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BD304F" w14:textId="77777777" w:rsidR="00BB3A96" w:rsidRPr="00BB3A96" w:rsidRDefault="00BB3A96" w:rsidP="00BB3A96">
      <w:pPr>
        <w:spacing w:after="391"/>
        <w:ind w:left="300" w:right="-179"/>
        <w:rPr>
          <w:rFonts w:ascii="Calibri" w:eastAsia="Calibri" w:hAnsi="Calibri" w:cs="Calibri"/>
          <w:color w:val="000000"/>
          <w:sz w:val="22"/>
          <w:szCs w:val="22"/>
          <w:lang w:val="es-MX" w:eastAsia="es-MX"/>
        </w:rPr>
      </w:pPr>
      <w:r w:rsidRPr="00BB3A96">
        <w:rPr>
          <w:rFonts w:ascii="Calibri" w:eastAsia="Calibri" w:hAnsi="Calibri" w:cs="Calibri"/>
          <w:noProof/>
          <w:color w:val="000000"/>
          <w:sz w:val="22"/>
          <w:szCs w:val="22"/>
          <w:lang w:val="es-MX" w:eastAsia="es-MX"/>
        </w:rPr>
        <mc:AlternateContent>
          <mc:Choice Requires="wpg">
            <w:drawing>
              <wp:inline distT="0" distB="0" distL="0" distR="0" wp14:anchorId="73332265" wp14:editId="0BBB8165">
                <wp:extent cx="6295259" cy="802386"/>
                <wp:effectExtent l="0" t="0" r="0" b="0"/>
                <wp:docPr id="52" name="Group 654"/>
                <wp:cNvGraphicFramePr/>
                <a:graphic xmlns:a="http://schemas.openxmlformats.org/drawingml/2006/main">
                  <a:graphicData uri="http://schemas.microsoft.com/office/word/2010/wordprocessingGroup">
                    <wpg:wgp>
                      <wpg:cNvGrpSpPr/>
                      <wpg:grpSpPr>
                        <a:xfrm>
                          <a:off x="0" y="0"/>
                          <a:ext cx="6295259" cy="802386"/>
                          <a:chOff x="0" y="0"/>
                          <a:chExt cx="6295259" cy="802386"/>
                        </a:xfrm>
                      </wpg:grpSpPr>
                      <wps:wsp>
                        <wps:cNvPr id="53" name="Shape 6"/>
                        <wps:cNvSpPr/>
                        <wps:spPr>
                          <a:xfrm>
                            <a:off x="340614" y="802386"/>
                            <a:ext cx="5946648" cy="0"/>
                          </a:xfrm>
                          <a:custGeom>
                            <a:avLst/>
                            <a:gdLst/>
                            <a:ahLst/>
                            <a:cxnLst/>
                            <a:rect l="0" t="0" r="0" b="0"/>
                            <a:pathLst>
                              <a:path w="5946648">
                                <a:moveTo>
                                  <a:pt x="0" y="0"/>
                                </a:moveTo>
                                <a:lnTo>
                                  <a:pt x="5946648" y="0"/>
                                </a:lnTo>
                              </a:path>
                            </a:pathLst>
                          </a:custGeom>
                          <a:noFill/>
                          <a:ln w="38100" cap="flat" cmpd="sng" algn="ctr">
                            <a:solidFill>
                              <a:srgbClr val="000000"/>
                            </a:solidFill>
                            <a:prstDash val="solid"/>
                            <a:round/>
                          </a:ln>
                          <a:effectLst/>
                        </wps:spPr>
                        <wps:bodyPr/>
                      </wps:wsp>
                      <wps:wsp>
                        <wps:cNvPr id="54" name="Rectangle 9"/>
                        <wps:cNvSpPr/>
                        <wps:spPr>
                          <a:xfrm>
                            <a:off x="4562221" y="373281"/>
                            <a:ext cx="601713" cy="132356"/>
                          </a:xfrm>
                          <a:prstGeom prst="rect">
                            <a:avLst/>
                          </a:prstGeom>
                          <a:ln>
                            <a:noFill/>
                          </a:ln>
                        </wps:spPr>
                        <wps:txbx>
                          <w:txbxContent>
                            <w:p w14:paraId="61FF7938" w14:textId="77777777" w:rsidR="00BB3A96" w:rsidRDefault="00BB3A96" w:rsidP="00BB3A96">
                              <w:r>
                                <w:rPr>
                                  <w:rFonts w:ascii="Verdana" w:eastAsia="Verdana" w:hAnsi="Verdana" w:cs="Verdana"/>
                                  <w:b/>
                                  <w:color w:val="737373"/>
                                  <w:sz w:val="16"/>
                                </w:rPr>
                                <w:t>Instituto</w:t>
                              </w:r>
                            </w:p>
                          </w:txbxContent>
                        </wps:txbx>
                        <wps:bodyPr horzOverflow="overflow" vert="horz" lIns="0" tIns="0" rIns="0" bIns="0" rtlCol="0">
                          <a:noAutofit/>
                        </wps:bodyPr>
                      </wps:wsp>
                      <wps:wsp>
                        <wps:cNvPr id="55" name="Rectangle 10"/>
                        <wps:cNvSpPr/>
                        <wps:spPr>
                          <a:xfrm>
                            <a:off x="5015230" y="373281"/>
                            <a:ext cx="46445" cy="132356"/>
                          </a:xfrm>
                          <a:prstGeom prst="rect">
                            <a:avLst/>
                          </a:prstGeom>
                          <a:ln>
                            <a:noFill/>
                          </a:ln>
                        </wps:spPr>
                        <wps:txbx>
                          <w:txbxContent>
                            <w:p w14:paraId="20DA350F" w14:textId="77777777" w:rsidR="00BB3A96" w:rsidRDefault="00BB3A96" w:rsidP="00BB3A96">
                              <w:r>
                                <w:rPr>
                                  <w:rFonts w:ascii="Verdana" w:eastAsia="Verdana" w:hAnsi="Verdana" w:cs="Verdana"/>
                                  <w:b/>
                                  <w:color w:val="737373"/>
                                  <w:sz w:val="16"/>
                                </w:rPr>
                                <w:t xml:space="preserve"> </w:t>
                              </w:r>
                            </w:p>
                          </w:txbxContent>
                        </wps:txbx>
                        <wps:bodyPr horzOverflow="overflow" vert="horz" lIns="0" tIns="0" rIns="0" bIns="0" rtlCol="0">
                          <a:noAutofit/>
                        </wps:bodyPr>
                      </wps:wsp>
                      <wps:wsp>
                        <wps:cNvPr id="56" name="Rectangle 11"/>
                        <wps:cNvSpPr/>
                        <wps:spPr>
                          <a:xfrm>
                            <a:off x="5060950" y="373281"/>
                            <a:ext cx="808886" cy="132356"/>
                          </a:xfrm>
                          <a:prstGeom prst="rect">
                            <a:avLst/>
                          </a:prstGeom>
                          <a:ln>
                            <a:noFill/>
                          </a:ln>
                        </wps:spPr>
                        <wps:txbx>
                          <w:txbxContent>
                            <w:p w14:paraId="6E324083" w14:textId="77777777" w:rsidR="00BB3A96" w:rsidRDefault="00BB3A96" w:rsidP="00BB3A96">
                              <w:r>
                                <w:rPr>
                                  <w:rFonts w:ascii="Verdana" w:eastAsia="Verdana" w:hAnsi="Verdana" w:cs="Verdana"/>
                                  <w:b/>
                                  <w:color w:val="737373"/>
                                  <w:sz w:val="16"/>
                                </w:rPr>
                                <w:t>Tecnológico</w:t>
                              </w:r>
                            </w:p>
                          </w:txbxContent>
                        </wps:txbx>
                        <wps:bodyPr horzOverflow="overflow" vert="horz" lIns="0" tIns="0" rIns="0" bIns="0" rtlCol="0">
                          <a:noAutofit/>
                        </wps:bodyPr>
                      </wps:wsp>
                      <wps:wsp>
                        <wps:cNvPr id="57" name="Rectangle 12"/>
                        <wps:cNvSpPr/>
                        <wps:spPr>
                          <a:xfrm>
                            <a:off x="5670550" y="373281"/>
                            <a:ext cx="41556" cy="132356"/>
                          </a:xfrm>
                          <a:prstGeom prst="rect">
                            <a:avLst/>
                          </a:prstGeom>
                          <a:ln>
                            <a:noFill/>
                          </a:ln>
                        </wps:spPr>
                        <wps:txbx>
                          <w:txbxContent>
                            <w:p w14:paraId="18E1C70C" w14:textId="77777777" w:rsidR="00BB3A96" w:rsidRDefault="00BB3A96" w:rsidP="00BB3A96">
                              <w:r>
                                <w:rPr>
                                  <w:rFonts w:ascii="Verdana" w:eastAsia="Verdana" w:hAnsi="Verdana" w:cs="Verdana"/>
                                  <w:b/>
                                  <w:color w:val="737373"/>
                                  <w:sz w:val="16"/>
                                </w:rPr>
                                <w:t xml:space="preserve"> </w:t>
                              </w:r>
                            </w:p>
                          </w:txbxContent>
                        </wps:txbx>
                        <wps:bodyPr horzOverflow="overflow" vert="horz" lIns="0" tIns="0" rIns="0" bIns="0" rtlCol="0">
                          <a:noAutofit/>
                        </wps:bodyPr>
                      </wps:wsp>
                      <wps:wsp>
                        <wps:cNvPr id="58" name="Rectangle 13"/>
                        <wps:cNvSpPr/>
                        <wps:spPr>
                          <a:xfrm>
                            <a:off x="5701031" y="373281"/>
                            <a:ext cx="165813" cy="132356"/>
                          </a:xfrm>
                          <a:prstGeom prst="rect">
                            <a:avLst/>
                          </a:prstGeom>
                          <a:ln>
                            <a:noFill/>
                          </a:ln>
                        </wps:spPr>
                        <wps:txbx>
                          <w:txbxContent>
                            <w:p w14:paraId="289DC8BD" w14:textId="77777777" w:rsidR="00BB3A96" w:rsidRDefault="00BB3A96" w:rsidP="00BB3A96">
                              <w:r>
                                <w:rPr>
                                  <w:rFonts w:ascii="Verdana" w:eastAsia="Verdana" w:hAnsi="Verdana" w:cs="Verdana"/>
                                  <w:b/>
                                  <w:color w:val="737373"/>
                                  <w:sz w:val="16"/>
                                </w:rPr>
                                <w:t>de</w:t>
                              </w:r>
                            </w:p>
                          </w:txbxContent>
                        </wps:txbx>
                        <wps:bodyPr horzOverflow="overflow" vert="horz" lIns="0" tIns="0" rIns="0" bIns="0" rtlCol="0">
                          <a:noAutofit/>
                        </wps:bodyPr>
                      </wps:wsp>
                      <wps:wsp>
                        <wps:cNvPr id="59" name="Rectangle 14"/>
                        <wps:cNvSpPr/>
                        <wps:spPr>
                          <a:xfrm>
                            <a:off x="5825998" y="373281"/>
                            <a:ext cx="46445" cy="132356"/>
                          </a:xfrm>
                          <a:prstGeom prst="rect">
                            <a:avLst/>
                          </a:prstGeom>
                          <a:ln>
                            <a:noFill/>
                          </a:ln>
                        </wps:spPr>
                        <wps:txbx>
                          <w:txbxContent>
                            <w:p w14:paraId="482AC909" w14:textId="77777777" w:rsidR="00BB3A96" w:rsidRDefault="00BB3A96" w:rsidP="00BB3A96">
                              <w:r>
                                <w:rPr>
                                  <w:rFonts w:ascii="Verdana" w:eastAsia="Verdana" w:hAnsi="Verdana" w:cs="Verdana"/>
                                  <w:b/>
                                  <w:color w:val="737373"/>
                                  <w:sz w:val="16"/>
                                </w:rPr>
                                <w:t xml:space="preserve"> </w:t>
                              </w:r>
                            </w:p>
                          </w:txbxContent>
                        </wps:txbx>
                        <wps:bodyPr horzOverflow="overflow" vert="horz" lIns="0" tIns="0" rIns="0" bIns="0" rtlCol="0">
                          <a:noAutofit/>
                        </wps:bodyPr>
                      </wps:wsp>
                      <wps:wsp>
                        <wps:cNvPr id="60" name="Rectangle 15"/>
                        <wps:cNvSpPr/>
                        <wps:spPr>
                          <a:xfrm>
                            <a:off x="5870194" y="373281"/>
                            <a:ext cx="519329" cy="132356"/>
                          </a:xfrm>
                          <a:prstGeom prst="rect">
                            <a:avLst/>
                          </a:prstGeom>
                          <a:ln>
                            <a:noFill/>
                          </a:ln>
                        </wps:spPr>
                        <wps:txbx>
                          <w:txbxContent>
                            <w:p w14:paraId="2C6F37F6" w14:textId="77777777" w:rsidR="00BB3A96" w:rsidRDefault="00BB3A96" w:rsidP="00BB3A96">
                              <w:r>
                                <w:rPr>
                                  <w:rFonts w:ascii="Verdana" w:eastAsia="Verdana" w:hAnsi="Verdana" w:cs="Verdana"/>
                                  <w:b/>
                                  <w:color w:val="737373"/>
                                  <w:sz w:val="16"/>
                                </w:rPr>
                                <w:t>Apizaco</w:t>
                              </w:r>
                            </w:p>
                          </w:txbxContent>
                        </wps:txbx>
                        <wps:bodyPr horzOverflow="overflow" vert="horz" lIns="0" tIns="0" rIns="0" bIns="0" rtlCol="0">
                          <a:noAutofit/>
                        </wps:bodyPr>
                      </wps:wsp>
                      <wps:wsp>
                        <wps:cNvPr id="61" name="Rectangle 16"/>
                        <wps:cNvSpPr/>
                        <wps:spPr>
                          <a:xfrm>
                            <a:off x="6260338" y="373281"/>
                            <a:ext cx="46445" cy="132356"/>
                          </a:xfrm>
                          <a:prstGeom prst="rect">
                            <a:avLst/>
                          </a:prstGeom>
                          <a:ln>
                            <a:noFill/>
                          </a:ln>
                        </wps:spPr>
                        <wps:txbx>
                          <w:txbxContent>
                            <w:p w14:paraId="41C29C1A" w14:textId="77777777" w:rsidR="00BB3A96" w:rsidRDefault="00BB3A96" w:rsidP="00BB3A96">
                              <w:r>
                                <w:rPr>
                                  <w:rFonts w:ascii="Verdana" w:eastAsia="Verdana" w:hAnsi="Verdana" w:cs="Verdana"/>
                                  <w:b/>
                                  <w:sz w:val="16"/>
                                </w:rPr>
                                <w:t xml:space="preserve"> </w:t>
                              </w:r>
                            </w:p>
                          </w:txbxContent>
                        </wps:txbx>
                        <wps:bodyPr horzOverflow="overflow" vert="horz" lIns="0" tIns="0" rIns="0" bIns="0" rtlCol="0">
                          <a:noAutofit/>
                        </wps:bodyPr>
                      </wps:wsp>
                      <pic:pic xmlns:pic="http://schemas.openxmlformats.org/drawingml/2006/picture">
                        <pic:nvPicPr>
                          <pic:cNvPr id="62" name="Picture 94"/>
                          <pic:cNvPicPr/>
                        </pic:nvPicPr>
                        <pic:blipFill>
                          <a:blip r:embed="rId8"/>
                          <a:stretch>
                            <a:fillRect/>
                          </a:stretch>
                        </pic:blipFill>
                        <pic:spPr>
                          <a:xfrm>
                            <a:off x="0" y="0"/>
                            <a:ext cx="3616452" cy="533400"/>
                          </a:xfrm>
                          <a:prstGeom prst="rect">
                            <a:avLst/>
                          </a:prstGeom>
                        </pic:spPr>
                      </pic:pic>
                    </wpg:wgp>
                  </a:graphicData>
                </a:graphic>
              </wp:inline>
            </w:drawing>
          </mc:Choice>
          <mc:Fallback>
            <w:pict>
              <v:group w14:anchorId="73332265" id="Group 654" o:spid="_x0000_s1026" style="width:495.7pt;height:63.2pt;mso-position-horizontal-relative:char;mso-position-vertical-relative:line" coordsize="62952,80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">
                <v:shape id="Shape 6" o:spid="_x0000_s1027" style="position:absolute;left:3406;top:8023;width:59466;height:0;visibility:visible;mso-wrap-style:square;v-text-anchor:top" coordsize="5946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" path="m,l5946648,e" filled="f" strokeweight="3pt">
                  <v:path arrowok="t" textboxrect="0,0,5946648,0"/>
                </v:shape>
                <v:rect id="Rectangle 9" o:spid="_x0000_s1028" style="position:absolute;left:45622;top:3732;width:6017;height:1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61FF7938" w14:textId="77777777" w:rsidR="00BB3A96" w:rsidRDefault="00BB3A96" w:rsidP="00BB3A96">
                        <w:r>
                          <w:rPr>
                            <w:rFonts w:ascii="Verdana" w:eastAsia="Verdana" w:hAnsi="Verdana" w:cs="Verdana"/>
                            <w:b/>
                            <w:color w:val="737373"/>
                            <w:sz w:val="16"/>
                          </w:rPr>
                          <w:t>Instituto</w:t>
                        </w:r>
                      </w:p>
                    </w:txbxContent>
                  </v:textbox>
                </v:rect>
                <v:rect id="Rectangle 10" o:spid="_x0000_s1029" style="position:absolute;left:50152;top:3732;width:464;height:1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14:paraId="20DA350F" w14:textId="77777777" w:rsidR="00BB3A96" w:rsidRDefault="00BB3A96" w:rsidP="00BB3A96">
                        <w:r>
                          <w:rPr>
                            <w:rFonts w:ascii="Verdana" w:eastAsia="Verdana" w:hAnsi="Verdana" w:cs="Verdana"/>
                            <w:b/>
                            <w:color w:val="737373"/>
                            <w:sz w:val="16"/>
                          </w:rPr>
                          <w:t xml:space="preserve"> </w:t>
                        </w:r>
                      </w:p>
                    </w:txbxContent>
                  </v:textbox>
                </v:rect>
                <v:rect id="Rectangle 11" o:spid="_x0000_s1030" style="position:absolute;left:50609;top:3732;width:8089;height:1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YvwwAAANsAAAAPAAAAZHJzL2Rvd25yZXYueG1sRI9Bi8Iw&#10;FITvC/sfwlvwtqYrK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RDN2L8MAAADbAAAADwAA&#10;AAAAAAAAAAAAAAAHAgAAZHJzL2Rvd25yZXYueG1sUEsFBgAAAAADAAMAtwAAAPcCAAAAAA==&#10;" filled="f" stroked="f">
                  <v:textbox inset="0,0,0,0">
                    <w:txbxContent>
                      <w:p w14:paraId="6E324083" w14:textId="77777777" w:rsidR="00BB3A96" w:rsidRDefault="00BB3A96" w:rsidP="00BB3A96">
                        <w:r>
                          <w:rPr>
                            <w:rFonts w:ascii="Verdana" w:eastAsia="Verdana" w:hAnsi="Verdana" w:cs="Verdana"/>
                            <w:b/>
                            <w:color w:val="737373"/>
                            <w:sz w:val="16"/>
                          </w:rPr>
                          <w:t>Tecnológico</w:t>
                        </w:r>
                      </w:p>
                    </w:txbxContent>
                  </v:textbox>
                </v:rect>
                <v:rect id="Rectangle 12" o:spid="_x0000_s1031" style="position:absolute;left:56705;top:3732;width:416;height:1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14:paraId="18E1C70C" w14:textId="77777777" w:rsidR="00BB3A96" w:rsidRDefault="00BB3A96" w:rsidP="00BB3A96">
                        <w:r>
                          <w:rPr>
                            <w:rFonts w:ascii="Verdana" w:eastAsia="Verdana" w:hAnsi="Verdana" w:cs="Verdana"/>
                            <w:b/>
                            <w:color w:val="737373"/>
                            <w:sz w:val="16"/>
                          </w:rPr>
                          <w:t xml:space="preserve"> </w:t>
                        </w:r>
                      </w:p>
                    </w:txbxContent>
                  </v:textbox>
                </v:rect>
                <v:rect id="Rectangle 13" o:spid="_x0000_s1032" style="position:absolute;left:57010;top:3732;width:1658;height:1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14:paraId="289DC8BD" w14:textId="77777777" w:rsidR="00BB3A96" w:rsidRDefault="00BB3A96" w:rsidP="00BB3A96">
                        <w:r>
                          <w:rPr>
                            <w:rFonts w:ascii="Verdana" w:eastAsia="Verdana" w:hAnsi="Verdana" w:cs="Verdana"/>
                            <w:b/>
                            <w:color w:val="737373"/>
                            <w:sz w:val="16"/>
                          </w:rPr>
                          <w:t>de</w:t>
                        </w:r>
                      </w:p>
                    </w:txbxContent>
                  </v:textbox>
                </v:rect>
                <v:rect id="Rectangle 14" o:spid="_x0000_s1033" style="position:absolute;left:58259;top:3732;width:465;height:1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14:paraId="482AC909" w14:textId="77777777" w:rsidR="00BB3A96" w:rsidRDefault="00BB3A96" w:rsidP="00BB3A96">
                        <w:r>
                          <w:rPr>
                            <w:rFonts w:ascii="Verdana" w:eastAsia="Verdana" w:hAnsi="Verdana" w:cs="Verdana"/>
                            <w:b/>
                            <w:color w:val="737373"/>
                            <w:sz w:val="16"/>
                          </w:rPr>
                          <w:t xml:space="preserve"> </w:t>
                        </w:r>
                      </w:p>
                    </w:txbxContent>
                  </v:textbox>
                </v:rect>
                <v:rect id="Rectangle 15" o:spid="_x0000_s1034" style="position:absolute;left:58701;top:3732;width:5194;height:1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2C6F37F6" w14:textId="77777777" w:rsidR="00BB3A96" w:rsidRDefault="00BB3A96" w:rsidP="00BB3A96">
                        <w:r>
                          <w:rPr>
                            <w:rFonts w:ascii="Verdana" w:eastAsia="Verdana" w:hAnsi="Verdana" w:cs="Verdana"/>
                            <w:b/>
                            <w:color w:val="737373"/>
                            <w:sz w:val="16"/>
                          </w:rPr>
                          <w:t>Apizaco</w:t>
                        </w:r>
                      </w:p>
                    </w:txbxContent>
                  </v:textbox>
                </v:rect>
                <v:rect id="Rectangle 16" o:spid="_x0000_s1035" style="position:absolute;left:62603;top:3732;width:464;height:1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14:paraId="41C29C1A" w14:textId="77777777" w:rsidR="00BB3A96" w:rsidRDefault="00BB3A96" w:rsidP="00BB3A96">
                        <w:r>
                          <w:rPr>
                            <w:rFonts w:ascii="Verdana" w:eastAsia="Verdana" w:hAnsi="Verdana" w:cs="Verdana"/>
                            <w:b/>
                            <w:sz w:val="16"/>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4" o:spid="_x0000_s1036" type="#_x0000_t75" style="position:absolute;width:36164;height:5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">
                  <v:imagedata r:id="rId9" o:title=""/>
                </v:shape>
                <w10:anchorlock/>
              </v:group>
            </w:pict>
          </mc:Fallback>
        </mc:AlternateContent>
      </w:r>
    </w:p>
    <w:p w14:paraId="2AF320C4" w14:textId="77777777" w:rsidR="00BB3A96" w:rsidRPr="00BB3A96" w:rsidRDefault="00BB3A96" w:rsidP="00BB3A96">
      <w:pPr>
        <w:spacing w:after="0"/>
        <w:ind w:left="-1104" w:right="53" w:hanging="10"/>
        <w:jc w:val="right"/>
        <w:rPr>
          <w:rFonts w:ascii="Calibri" w:eastAsia="Calibri" w:hAnsi="Calibri" w:cs="Calibri"/>
          <w:color w:val="000000"/>
          <w:sz w:val="22"/>
          <w:szCs w:val="22"/>
          <w:lang w:val="es-MX" w:eastAsia="es-MX"/>
        </w:rPr>
      </w:pPr>
      <w:r w:rsidRPr="00BB3A96">
        <w:rPr>
          <w:rFonts w:ascii="Verdana" w:eastAsia="Verdana" w:hAnsi="Verdana" w:cs="Verdana"/>
          <w:b/>
          <w:color w:val="000000"/>
          <w:sz w:val="32"/>
          <w:szCs w:val="22"/>
          <w:lang w:val="es-MX" w:eastAsia="es-MX"/>
        </w:rPr>
        <w:t xml:space="preserve">TECNOLÓGICO NACIONAL DE MÉXICO </w:t>
      </w:r>
    </w:p>
    <w:p w14:paraId="4C3CBF6B" w14:textId="77777777" w:rsidR="00BB3A96" w:rsidRPr="00BB3A96" w:rsidRDefault="00BB3A96" w:rsidP="00BB3A96">
      <w:pPr>
        <w:spacing w:after="953"/>
        <w:jc w:val="right"/>
        <w:rPr>
          <w:rFonts w:ascii="Calibri" w:eastAsia="Calibri" w:hAnsi="Calibri" w:cs="Calibri"/>
          <w:color w:val="000000"/>
          <w:sz w:val="22"/>
          <w:szCs w:val="22"/>
          <w:lang w:val="es-MX" w:eastAsia="es-MX"/>
        </w:rPr>
      </w:pPr>
      <w:r w:rsidRPr="00BB3A96">
        <w:rPr>
          <w:rFonts w:ascii="Calibri" w:eastAsia="Calibri" w:hAnsi="Calibri" w:cs="Calibri"/>
          <w:noProof/>
          <w:color w:val="000000"/>
          <w:sz w:val="22"/>
          <w:szCs w:val="22"/>
          <w:lang w:val="es-MX" w:eastAsia="es-MX"/>
        </w:rPr>
        <mc:AlternateContent>
          <mc:Choice Requires="wpg">
            <w:drawing>
              <wp:anchor distT="0" distB="0" distL="114300" distR="114300" simplePos="0" relativeHeight="251660800" behindDoc="0" locked="0" layoutInCell="1" allowOverlap="1" wp14:anchorId="335FA72E" wp14:editId="779D5EFB">
                <wp:simplePos x="0" y="0"/>
                <wp:positionH relativeFrom="column">
                  <wp:posOffset>-42671</wp:posOffset>
                </wp:positionH>
                <wp:positionV relativeFrom="paragraph">
                  <wp:posOffset>-60684</wp:posOffset>
                </wp:positionV>
                <wp:extent cx="361188" cy="6246876"/>
                <wp:effectExtent l="0" t="0" r="0" b="0"/>
                <wp:wrapSquare wrapText="bothSides"/>
                <wp:docPr id="63" name="Group 655"/>
                <wp:cNvGraphicFramePr/>
                <a:graphic xmlns:a="http://schemas.openxmlformats.org/drawingml/2006/main">
                  <a:graphicData uri="http://schemas.microsoft.com/office/word/2010/wordprocessingGroup">
                    <wpg:wgp>
                      <wpg:cNvGrpSpPr/>
                      <wpg:grpSpPr>
                        <a:xfrm>
                          <a:off x="0" y="0"/>
                          <a:ext cx="361188" cy="6246876"/>
                          <a:chOff x="0" y="0"/>
                          <a:chExt cx="361188" cy="6246876"/>
                        </a:xfrm>
                      </wpg:grpSpPr>
                      <wps:wsp>
                        <wps:cNvPr id="64" name="Rectangle 35"/>
                        <wps:cNvSpPr/>
                        <wps:spPr>
                          <a:xfrm>
                            <a:off x="42672" y="231373"/>
                            <a:ext cx="63775" cy="181742"/>
                          </a:xfrm>
                          <a:prstGeom prst="rect">
                            <a:avLst/>
                          </a:prstGeom>
                          <a:ln>
                            <a:noFill/>
                          </a:ln>
                        </wps:spPr>
                        <wps:txbx>
                          <w:txbxContent>
                            <w:p w14:paraId="61EB7313" w14:textId="77777777" w:rsidR="00BB3A96" w:rsidRDefault="00BB3A96" w:rsidP="00BB3A96">
                              <w:r>
                                <w:rPr>
                                  <w:rFonts w:ascii="Verdana" w:eastAsia="Verdana" w:hAnsi="Verdana" w:cs="Verdana"/>
                                  <w:b/>
                                  <w:sz w:val="22"/>
                                </w:rPr>
                                <w:t xml:space="preserve"> </w:t>
                              </w:r>
                            </w:p>
                          </w:txbxContent>
                        </wps:txbx>
                        <wps:bodyPr horzOverflow="overflow" vert="horz" lIns="0" tIns="0" rIns="0" bIns="0" rtlCol="0">
                          <a:noAutofit/>
                        </wps:bodyPr>
                      </wps:wsp>
                      <wps:wsp>
                        <wps:cNvPr id="65" name="Rectangle 36"/>
                        <wps:cNvSpPr/>
                        <wps:spPr>
                          <a:xfrm>
                            <a:off x="42672" y="400536"/>
                            <a:ext cx="63775" cy="181742"/>
                          </a:xfrm>
                          <a:prstGeom prst="rect">
                            <a:avLst/>
                          </a:prstGeom>
                          <a:ln>
                            <a:noFill/>
                          </a:ln>
                        </wps:spPr>
                        <wps:txbx>
                          <w:txbxContent>
                            <w:p w14:paraId="20AA93BE" w14:textId="77777777" w:rsidR="00BB3A96" w:rsidRDefault="00BB3A96" w:rsidP="00BB3A96">
                              <w:r>
                                <w:rPr>
                                  <w:rFonts w:ascii="Verdana" w:eastAsia="Verdana" w:hAnsi="Verdana" w:cs="Verdana"/>
                                  <w:b/>
                                  <w:sz w:val="22"/>
                                </w:rPr>
                                <w:t xml:space="preserve"> </w:t>
                              </w:r>
                            </w:p>
                          </w:txbxContent>
                        </wps:txbx>
                        <wps:bodyPr horzOverflow="overflow" vert="horz" lIns="0" tIns="0" rIns="0" bIns="0" rtlCol="0">
                          <a:noAutofit/>
                        </wps:bodyPr>
                      </wps:wsp>
                      <wps:wsp>
                        <wps:cNvPr id="66" name="Rectangle 37"/>
                        <wps:cNvSpPr/>
                        <wps:spPr>
                          <a:xfrm>
                            <a:off x="42672" y="615421"/>
                            <a:ext cx="63775" cy="181742"/>
                          </a:xfrm>
                          <a:prstGeom prst="rect">
                            <a:avLst/>
                          </a:prstGeom>
                          <a:ln>
                            <a:noFill/>
                          </a:ln>
                        </wps:spPr>
                        <wps:txbx>
                          <w:txbxContent>
                            <w:p w14:paraId="4AF2B2D2" w14:textId="77777777" w:rsidR="00BB3A96" w:rsidRDefault="00BB3A96" w:rsidP="00BB3A96">
                              <w:r>
                                <w:rPr>
                                  <w:rFonts w:ascii="Verdana" w:eastAsia="Verdana" w:hAnsi="Verdana" w:cs="Verdana"/>
                                  <w:b/>
                                  <w:sz w:val="22"/>
                                </w:rPr>
                                <w:t xml:space="preserve"> </w:t>
                              </w:r>
                            </w:p>
                          </w:txbxContent>
                        </wps:txbx>
                        <wps:bodyPr horzOverflow="overflow" vert="horz" lIns="0" tIns="0" rIns="0" bIns="0" rtlCol="0">
                          <a:noAutofit/>
                        </wps:bodyPr>
                      </wps:wsp>
                      <wps:wsp>
                        <wps:cNvPr id="67" name="Rectangle 44"/>
                        <wps:cNvSpPr/>
                        <wps:spPr>
                          <a:xfrm>
                            <a:off x="42672" y="1726263"/>
                            <a:ext cx="92197" cy="262736"/>
                          </a:xfrm>
                          <a:prstGeom prst="rect">
                            <a:avLst/>
                          </a:prstGeom>
                          <a:ln>
                            <a:noFill/>
                          </a:ln>
                        </wps:spPr>
                        <wps:txbx>
                          <w:txbxContent>
                            <w:p w14:paraId="5BC2F11D" w14:textId="77777777" w:rsidR="00BB3A96" w:rsidRDefault="00BB3A96" w:rsidP="00BB3A96">
                              <w:r>
                                <w:rPr>
                                  <w:rFonts w:ascii="Verdana" w:eastAsia="Verdana" w:hAnsi="Verdana" w:cs="Verdana"/>
                                  <w:b/>
                                  <w:sz w:val="32"/>
                                </w:rPr>
                                <w:t xml:space="preserve"> </w:t>
                              </w:r>
                            </w:p>
                          </w:txbxContent>
                        </wps:txbx>
                        <wps:bodyPr horzOverflow="overflow" vert="horz" lIns="0" tIns="0" rIns="0" bIns="0" rtlCol="0">
                          <a:noAutofit/>
                        </wps:bodyPr>
                      </wps:wsp>
                      <wps:wsp>
                        <wps:cNvPr id="68" name="Rectangle 50"/>
                        <wps:cNvSpPr/>
                        <wps:spPr>
                          <a:xfrm>
                            <a:off x="42672" y="2426137"/>
                            <a:ext cx="81105" cy="231128"/>
                          </a:xfrm>
                          <a:prstGeom prst="rect">
                            <a:avLst/>
                          </a:prstGeom>
                          <a:ln>
                            <a:noFill/>
                          </a:ln>
                        </wps:spPr>
                        <wps:txbx>
                          <w:txbxContent>
                            <w:p w14:paraId="60A8C2AB" w14:textId="77777777" w:rsidR="00BB3A96" w:rsidRDefault="00BB3A96" w:rsidP="00BB3A96">
                              <w:r>
                                <w:rPr>
                                  <w:rFonts w:ascii="Verdana" w:eastAsia="Verdana" w:hAnsi="Verdana" w:cs="Verdana"/>
                                  <w:b/>
                                  <w:sz w:val="28"/>
                                </w:rPr>
                                <w:t xml:space="preserve"> </w:t>
                              </w:r>
                            </w:p>
                          </w:txbxContent>
                        </wps:txbx>
                        <wps:bodyPr horzOverflow="overflow" vert="horz" lIns="0" tIns="0" rIns="0" bIns="0" rtlCol="0">
                          <a:noAutofit/>
                        </wps:bodyPr>
                      </wps:wsp>
                      <wps:wsp>
                        <wps:cNvPr id="69" name="Rectangle 51"/>
                        <wps:cNvSpPr/>
                        <wps:spPr>
                          <a:xfrm>
                            <a:off x="42672" y="2669976"/>
                            <a:ext cx="81105" cy="231128"/>
                          </a:xfrm>
                          <a:prstGeom prst="rect">
                            <a:avLst/>
                          </a:prstGeom>
                          <a:ln>
                            <a:noFill/>
                          </a:ln>
                        </wps:spPr>
                        <wps:txbx>
                          <w:txbxContent>
                            <w:p w14:paraId="454111DB" w14:textId="77777777" w:rsidR="00BB3A96" w:rsidRDefault="00BB3A96" w:rsidP="00BB3A96">
                              <w:r>
                                <w:rPr>
                                  <w:rFonts w:ascii="Verdana" w:eastAsia="Verdana" w:hAnsi="Verdana" w:cs="Verdana"/>
                                  <w:b/>
                                  <w:sz w:val="28"/>
                                </w:rPr>
                                <w:t xml:space="preserve"> </w:t>
                              </w:r>
                            </w:p>
                          </w:txbxContent>
                        </wps:txbx>
                        <wps:bodyPr horzOverflow="overflow" vert="horz" lIns="0" tIns="0" rIns="0" bIns="0" rtlCol="0">
                          <a:noAutofit/>
                        </wps:bodyPr>
                      </wps:wsp>
                      <wps:wsp>
                        <wps:cNvPr id="70" name="Rectangle 61"/>
                        <wps:cNvSpPr/>
                        <wps:spPr>
                          <a:xfrm>
                            <a:off x="42672" y="3674546"/>
                            <a:ext cx="81105" cy="231128"/>
                          </a:xfrm>
                          <a:prstGeom prst="rect">
                            <a:avLst/>
                          </a:prstGeom>
                          <a:ln>
                            <a:noFill/>
                          </a:ln>
                        </wps:spPr>
                        <wps:txbx>
                          <w:txbxContent>
                            <w:p w14:paraId="6C56E270" w14:textId="77777777" w:rsidR="00BB3A96" w:rsidRDefault="00BB3A96" w:rsidP="00BB3A96">
                              <w:r>
                                <w:rPr>
                                  <w:rFonts w:ascii="Verdana" w:eastAsia="Verdana" w:hAnsi="Verdana" w:cs="Verdana"/>
                                  <w:b/>
                                  <w:sz w:val="28"/>
                                </w:rPr>
                                <w:t xml:space="preserve"> </w:t>
                              </w:r>
                            </w:p>
                          </w:txbxContent>
                        </wps:txbx>
                        <wps:bodyPr horzOverflow="overflow" vert="horz" lIns="0" tIns="0" rIns="0" bIns="0" rtlCol="0">
                          <a:noAutofit/>
                        </wps:bodyPr>
                      </wps:wsp>
                      <wps:wsp>
                        <wps:cNvPr id="71" name="Rectangle 66"/>
                        <wps:cNvSpPr/>
                        <wps:spPr>
                          <a:xfrm>
                            <a:off x="42672" y="4547799"/>
                            <a:ext cx="81105" cy="231129"/>
                          </a:xfrm>
                          <a:prstGeom prst="rect">
                            <a:avLst/>
                          </a:prstGeom>
                          <a:ln>
                            <a:noFill/>
                          </a:ln>
                        </wps:spPr>
                        <wps:txbx>
                          <w:txbxContent>
                            <w:p w14:paraId="5C39C165" w14:textId="77777777" w:rsidR="00BB3A96" w:rsidRDefault="00BB3A96" w:rsidP="00BB3A96">
                              <w:r>
                                <w:rPr>
                                  <w:rFonts w:ascii="Verdana" w:eastAsia="Verdana" w:hAnsi="Verdana" w:cs="Verdana"/>
                                  <w:b/>
                                  <w:sz w:val="28"/>
                                </w:rPr>
                                <w:t xml:space="preserve"> </w:t>
                              </w:r>
                            </w:p>
                          </w:txbxContent>
                        </wps:txbx>
                        <wps:bodyPr horzOverflow="overflow" vert="horz" lIns="0" tIns="0" rIns="0" bIns="0" rtlCol="0">
                          <a:noAutofit/>
                        </wps:bodyPr>
                      </wps:wsp>
                      <pic:pic xmlns:pic="http://schemas.openxmlformats.org/drawingml/2006/picture">
                        <pic:nvPicPr>
                          <pic:cNvPr id="72" name="Picture 96"/>
                          <pic:cNvPicPr/>
                        </pic:nvPicPr>
                        <pic:blipFill>
                          <a:blip r:embed="rId10"/>
                          <a:stretch>
                            <a:fillRect/>
                          </a:stretch>
                        </pic:blipFill>
                        <pic:spPr>
                          <a:xfrm>
                            <a:off x="126492" y="0"/>
                            <a:ext cx="102108" cy="6246876"/>
                          </a:xfrm>
                          <a:prstGeom prst="rect">
                            <a:avLst/>
                          </a:prstGeom>
                        </pic:spPr>
                      </pic:pic>
                      <wps:wsp>
                        <wps:cNvPr id="73" name="Shape 97"/>
                        <wps:cNvSpPr/>
                        <wps:spPr>
                          <a:xfrm>
                            <a:off x="180594" y="11430"/>
                            <a:ext cx="0" cy="6184011"/>
                          </a:xfrm>
                          <a:custGeom>
                            <a:avLst/>
                            <a:gdLst/>
                            <a:ahLst/>
                            <a:cxnLst/>
                            <a:rect l="0" t="0" r="0" b="0"/>
                            <a:pathLst>
                              <a:path h="6184011">
                                <a:moveTo>
                                  <a:pt x="0" y="0"/>
                                </a:moveTo>
                                <a:lnTo>
                                  <a:pt x="0" y="6184011"/>
                                </a:lnTo>
                              </a:path>
                            </a:pathLst>
                          </a:custGeom>
                          <a:noFill/>
                          <a:ln w="38100" cap="flat" cmpd="sng" algn="ctr">
                            <a:solidFill>
                              <a:srgbClr val="000000"/>
                            </a:solidFill>
                            <a:prstDash val="solid"/>
                            <a:round/>
                          </a:ln>
                          <a:effectLst/>
                        </wps:spPr>
                        <wps:bodyPr/>
                      </wps:wsp>
                      <pic:pic xmlns:pic="http://schemas.openxmlformats.org/drawingml/2006/picture">
                        <pic:nvPicPr>
                          <pic:cNvPr id="74" name="Picture 99"/>
                          <pic:cNvPicPr/>
                        </pic:nvPicPr>
                        <pic:blipFill>
                          <a:blip r:embed="rId11"/>
                          <a:stretch>
                            <a:fillRect/>
                          </a:stretch>
                        </pic:blipFill>
                        <pic:spPr>
                          <a:xfrm>
                            <a:off x="272796" y="158496"/>
                            <a:ext cx="88392" cy="5721096"/>
                          </a:xfrm>
                          <a:prstGeom prst="rect">
                            <a:avLst/>
                          </a:prstGeom>
                        </pic:spPr>
                      </pic:pic>
                      <wps:wsp>
                        <wps:cNvPr id="75" name="Shape 100"/>
                        <wps:cNvSpPr/>
                        <wps:spPr>
                          <a:xfrm>
                            <a:off x="320802" y="172974"/>
                            <a:ext cx="0" cy="5662931"/>
                          </a:xfrm>
                          <a:custGeom>
                            <a:avLst/>
                            <a:gdLst/>
                            <a:ahLst/>
                            <a:cxnLst/>
                            <a:rect l="0" t="0" r="0" b="0"/>
                            <a:pathLst>
                              <a:path h="5662931">
                                <a:moveTo>
                                  <a:pt x="0" y="0"/>
                                </a:moveTo>
                                <a:lnTo>
                                  <a:pt x="0" y="5662931"/>
                                </a:lnTo>
                              </a:path>
                            </a:pathLst>
                          </a:custGeom>
                          <a:noFill/>
                          <a:ln w="25908" cap="flat" cmpd="sng" algn="ctr">
                            <a:solidFill>
                              <a:srgbClr val="000000"/>
                            </a:solidFill>
                            <a:prstDash val="solid"/>
                            <a:round/>
                          </a:ln>
                          <a:effectLst/>
                        </wps:spPr>
                        <wps:bodyPr/>
                      </wps:wsp>
                      <pic:pic xmlns:pic="http://schemas.openxmlformats.org/drawingml/2006/picture">
                        <pic:nvPicPr>
                          <pic:cNvPr id="76" name="Picture 102"/>
                          <pic:cNvPicPr/>
                        </pic:nvPicPr>
                        <pic:blipFill>
                          <a:blip r:embed="rId12"/>
                          <a:stretch>
                            <a:fillRect/>
                          </a:stretch>
                        </pic:blipFill>
                        <pic:spPr>
                          <a:xfrm>
                            <a:off x="0" y="149353"/>
                            <a:ext cx="102108" cy="5727192"/>
                          </a:xfrm>
                          <a:prstGeom prst="rect">
                            <a:avLst/>
                          </a:prstGeom>
                        </pic:spPr>
                      </pic:pic>
                      <wps:wsp>
                        <wps:cNvPr id="77" name="Shape 103"/>
                        <wps:cNvSpPr/>
                        <wps:spPr>
                          <a:xfrm>
                            <a:off x="54102" y="159258"/>
                            <a:ext cx="0" cy="5664454"/>
                          </a:xfrm>
                          <a:custGeom>
                            <a:avLst/>
                            <a:gdLst/>
                            <a:ahLst/>
                            <a:cxnLst/>
                            <a:rect l="0" t="0" r="0" b="0"/>
                            <a:pathLst>
                              <a:path h="5664454">
                                <a:moveTo>
                                  <a:pt x="0" y="0"/>
                                </a:moveTo>
                                <a:lnTo>
                                  <a:pt x="0" y="5664454"/>
                                </a:lnTo>
                              </a:path>
                            </a:pathLst>
                          </a:custGeom>
                          <a:noFill/>
                          <a:ln w="38100" cap="flat" cmpd="sng" algn="ctr">
                            <a:solidFill>
                              <a:srgbClr val="000000"/>
                            </a:solidFill>
                            <a:prstDash val="solid"/>
                            <a:round/>
                          </a:ln>
                          <a:effectLst/>
                        </wps:spPr>
                        <wps:bodyPr/>
                      </wps:wsp>
                    </wpg:wgp>
                  </a:graphicData>
                </a:graphic>
              </wp:anchor>
            </w:drawing>
          </mc:Choice>
          <mc:Fallback>
            <w:pict>
              <v:group w14:anchorId="335FA72E" id="Group 655" o:spid="_x0000_s1037" style="position:absolute;left:0;text-align:left;margin-left:-3.35pt;margin-top:-4.8pt;width:28.45pt;height:491.9pt;z-index:251660800;mso-position-horizontal-relative:text;mso-position-vertical-relative:text" coordsize="3611,624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">
                <v:rect id="Rectangle 35" o:spid="_x0000_s1038" style="position:absolute;left:426;top:2313;width:638;height:1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14:paraId="61EB7313" w14:textId="77777777" w:rsidR="00BB3A96" w:rsidRDefault="00BB3A96" w:rsidP="00BB3A96">
                        <w:r>
                          <w:rPr>
                            <w:rFonts w:ascii="Verdana" w:eastAsia="Verdana" w:hAnsi="Verdana" w:cs="Verdana"/>
                            <w:b/>
                            <w:sz w:val="22"/>
                          </w:rPr>
                          <w:t xml:space="preserve"> </w:t>
                        </w:r>
                      </w:p>
                    </w:txbxContent>
                  </v:textbox>
                </v:rect>
                <v:rect id="Rectangle 36" o:spid="_x0000_s1039" style="position:absolute;left:426;top:4005;width:638;height:1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14:paraId="20AA93BE" w14:textId="77777777" w:rsidR="00BB3A96" w:rsidRDefault="00BB3A96" w:rsidP="00BB3A96">
                        <w:r>
                          <w:rPr>
                            <w:rFonts w:ascii="Verdana" w:eastAsia="Verdana" w:hAnsi="Verdana" w:cs="Verdana"/>
                            <w:b/>
                            <w:sz w:val="22"/>
                          </w:rPr>
                          <w:t xml:space="preserve"> </w:t>
                        </w:r>
                      </w:p>
                    </w:txbxContent>
                  </v:textbox>
                </v:rect>
                <v:rect id="Rectangle 37" o:spid="_x0000_s1040" style="position:absolute;left:426;top:6154;width:638;height:1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" filled="f" stroked="f">
                  <v:textbox inset="0,0,0,0">
                    <w:txbxContent>
                      <w:p w14:paraId="4AF2B2D2" w14:textId="77777777" w:rsidR="00BB3A96" w:rsidRDefault="00BB3A96" w:rsidP="00BB3A96">
                        <w:r>
                          <w:rPr>
                            <w:rFonts w:ascii="Verdana" w:eastAsia="Verdana" w:hAnsi="Verdana" w:cs="Verdana"/>
                            <w:b/>
                            <w:sz w:val="22"/>
                          </w:rPr>
                          <w:t xml:space="preserve"> </w:t>
                        </w:r>
                      </w:p>
                    </w:txbxContent>
                  </v:textbox>
                </v:rect>
                <v:rect id="Rectangle 44" o:spid="_x0000_s1041" style="position:absolute;left:426;top:17262;width:922;height:26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" filled="f" stroked="f">
                  <v:textbox inset="0,0,0,0">
                    <w:txbxContent>
                      <w:p w14:paraId="5BC2F11D" w14:textId="77777777" w:rsidR="00BB3A96" w:rsidRDefault="00BB3A96" w:rsidP="00BB3A96">
                        <w:r>
                          <w:rPr>
                            <w:rFonts w:ascii="Verdana" w:eastAsia="Verdana" w:hAnsi="Verdana" w:cs="Verdana"/>
                            <w:b/>
                            <w:sz w:val="32"/>
                          </w:rPr>
                          <w:t xml:space="preserve"> </w:t>
                        </w:r>
                      </w:p>
                    </w:txbxContent>
                  </v:textbox>
                </v:rect>
                <v:rect id="Rectangle 50" o:spid="_x0000_s1042" style="position:absolute;left:426;top:24261;width:811;height:2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" filled="f" stroked="f">
                  <v:textbox inset="0,0,0,0">
                    <w:txbxContent>
                      <w:p w14:paraId="60A8C2AB" w14:textId="77777777" w:rsidR="00BB3A96" w:rsidRDefault="00BB3A96" w:rsidP="00BB3A96">
                        <w:r>
                          <w:rPr>
                            <w:rFonts w:ascii="Verdana" w:eastAsia="Verdana" w:hAnsi="Verdana" w:cs="Verdana"/>
                            <w:b/>
                            <w:sz w:val="28"/>
                          </w:rPr>
                          <w:t xml:space="preserve"> </w:t>
                        </w:r>
                      </w:p>
                    </w:txbxContent>
                  </v:textbox>
                </v:rect>
                <v:rect id="Rectangle 51" o:spid="_x0000_s1043" style="position:absolute;left:426;top:26699;width:811;height:2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" filled="f" stroked="f">
                  <v:textbox inset="0,0,0,0">
                    <w:txbxContent>
                      <w:p w14:paraId="454111DB" w14:textId="77777777" w:rsidR="00BB3A96" w:rsidRDefault="00BB3A96" w:rsidP="00BB3A96">
                        <w:r>
                          <w:rPr>
                            <w:rFonts w:ascii="Verdana" w:eastAsia="Verdana" w:hAnsi="Verdana" w:cs="Verdana"/>
                            <w:b/>
                            <w:sz w:val="28"/>
                          </w:rPr>
                          <w:t xml:space="preserve"> </w:t>
                        </w:r>
                      </w:p>
                    </w:txbxContent>
                  </v:textbox>
                </v:rect>
                <v:rect id="Rectangle 61" o:spid="_x0000_s1044" style="position:absolute;left:426;top:36745;width:811;height:2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" filled="f" stroked="f">
                  <v:textbox inset="0,0,0,0">
                    <w:txbxContent>
                      <w:p w14:paraId="6C56E270" w14:textId="77777777" w:rsidR="00BB3A96" w:rsidRDefault="00BB3A96" w:rsidP="00BB3A96">
                        <w:r>
                          <w:rPr>
                            <w:rFonts w:ascii="Verdana" w:eastAsia="Verdana" w:hAnsi="Verdana" w:cs="Verdana"/>
                            <w:b/>
                            <w:sz w:val="28"/>
                          </w:rPr>
                          <w:t xml:space="preserve"> </w:t>
                        </w:r>
                      </w:p>
                    </w:txbxContent>
                  </v:textbox>
                </v:rect>
                <v:rect id="Rectangle 66" o:spid="_x0000_s1045" style="position:absolute;left:426;top:45477;width:811;height:2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" filled="f" stroked="f">
                  <v:textbox inset="0,0,0,0">
                    <w:txbxContent>
                      <w:p w14:paraId="5C39C165" w14:textId="77777777" w:rsidR="00BB3A96" w:rsidRDefault="00BB3A96" w:rsidP="00BB3A96">
                        <w:r>
                          <w:rPr>
                            <w:rFonts w:ascii="Verdana" w:eastAsia="Verdana" w:hAnsi="Verdana" w:cs="Verdana"/>
                            <w:b/>
                            <w:sz w:val="28"/>
                          </w:rPr>
                          <w:t xml:space="preserve"> </w:t>
                        </w:r>
                      </w:p>
                    </w:txbxContent>
                  </v:textbox>
                </v:rect>
                <v:shape id="Picture 96" o:spid="_x0000_s1046" type="#_x0000_t75" style="position:absolute;left:1264;width:1022;height:624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">
                  <v:imagedata r:id="rId13" o:title=""/>
                </v:shape>
                <v:shape id="Shape 97" o:spid="_x0000_s1047" style="position:absolute;left:1805;top:114;width:0;height:61840;visibility:visible;mso-wrap-style:square;v-text-anchor:top" coordsize="0,6184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" path="m,l,6184011e" filled="f" strokeweight="3pt">
                  <v:path arrowok="t" textboxrect="0,0,0,6184011"/>
                </v:shape>
                <v:shape id="Picture 99" o:spid="_x0000_s1048" type="#_x0000_t75" style="position:absolute;left:2727;top:1584;width:884;height:572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">
                  <v:imagedata r:id="rId14" o:title=""/>
                </v:shape>
                <v:shape id="Shape 100" o:spid="_x0000_s1049" style="position:absolute;left:3208;top:1729;width:0;height:56630;visibility:visible;mso-wrap-style:square;v-text-anchor:top" coordsize="0,5662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" path="m,l,5662931e" filled="f" strokeweight="2.04pt">
                  <v:path arrowok="t" textboxrect="0,0,0,5662931"/>
                </v:shape>
                <v:shape id="Picture 102" o:spid="_x0000_s1050" type="#_x0000_t75" style="position:absolute;top:1493;width:1021;height:572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">
                  <v:imagedata r:id="rId15" o:title=""/>
                </v:shape>
                <v:shape id="Shape 103" o:spid="_x0000_s1051" style="position:absolute;left:541;top:1592;width:0;height:56645;visibility:visible;mso-wrap-style:square;v-text-anchor:top" coordsize="0,5664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" path="m,l,5664454e" filled="f" strokeweight="3pt">
                  <v:path arrowok="t" textboxrect="0,0,0,5664454"/>
                </v:shape>
                <w10:wrap type="square"/>
              </v:group>
            </w:pict>
          </mc:Fallback>
        </mc:AlternateContent>
      </w:r>
      <w:r w:rsidRPr="00BB3A96">
        <w:rPr>
          <w:rFonts w:ascii="Verdana" w:eastAsia="Verdana" w:hAnsi="Verdana" w:cs="Verdana"/>
          <w:b/>
          <w:color w:val="000000"/>
          <w:sz w:val="22"/>
          <w:szCs w:val="22"/>
          <w:lang w:val="es-MX" w:eastAsia="es-MX"/>
        </w:rPr>
        <w:t xml:space="preserve">INSTITUTO TECNOLÓGICO DE APIZACO </w:t>
      </w:r>
    </w:p>
    <w:p w14:paraId="518838E6" w14:textId="77777777" w:rsidR="00BB3A96" w:rsidRPr="00BB3A96" w:rsidRDefault="00BB3A96" w:rsidP="00BB3A96">
      <w:pPr>
        <w:spacing w:after="711" w:line="263" w:lineRule="auto"/>
        <w:jc w:val="center"/>
        <w:rPr>
          <w:rFonts w:ascii="Verdana" w:eastAsia="Verdana" w:hAnsi="Verdana" w:cs="Verdana"/>
          <w:b/>
          <w:color w:val="000000"/>
          <w:sz w:val="28"/>
          <w:szCs w:val="22"/>
          <w:lang w:val="es-MX" w:eastAsia="es-MX"/>
        </w:rPr>
      </w:pPr>
      <w:r w:rsidRPr="00BB3A96">
        <w:rPr>
          <w:rFonts w:ascii="Verdana" w:eastAsia="Verdana" w:hAnsi="Verdana" w:cs="Verdana"/>
          <w:b/>
          <w:color w:val="000000"/>
          <w:sz w:val="28"/>
          <w:szCs w:val="22"/>
          <w:lang w:val="es-MX" w:eastAsia="es-MX"/>
        </w:rPr>
        <w:t>ELIMINACIÓN DE ASPECTOS AMBIENTALES POR LA REDUCCIÓN DE TRAPO CONTAMINADO UTILIZADO EN LIMPIEZAS DE LAS ÁREAS</w:t>
      </w:r>
    </w:p>
    <w:p w14:paraId="71FB9EE7" w14:textId="77777777" w:rsidR="00BB3A96" w:rsidRPr="00BB3A96" w:rsidRDefault="00BB3A96" w:rsidP="00BB3A96">
      <w:pPr>
        <w:spacing w:after="711" w:line="263" w:lineRule="auto"/>
        <w:ind w:firstLine="1325"/>
        <w:jc w:val="center"/>
        <w:rPr>
          <w:rFonts w:ascii="Calibri" w:eastAsia="Calibri" w:hAnsi="Calibri" w:cs="Calibri"/>
          <w:color w:val="000000"/>
          <w:sz w:val="22"/>
          <w:szCs w:val="22"/>
          <w:lang w:val="es-MX" w:eastAsia="es-MX"/>
        </w:rPr>
      </w:pPr>
      <w:r w:rsidRPr="00BB3A96">
        <w:rPr>
          <w:rFonts w:ascii="Verdana" w:eastAsia="Verdana" w:hAnsi="Verdana" w:cs="Verdana"/>
          <w:b/>
          <w:color w:val="000000"/>
          <w:sz w:val="28"/>
          <w:szCs w:val="22"/>
          <w:lang w:val="es-MX" w:eastAsia="es-MX"/>
        </w:rPr>
        <w:t>TITULACIÓN INTEGRAL INFORME DE RESIDENCIA PROFESIONAL</w:t>
      </w:r>
    </w:p>
    <w:p w14:paraId="5D0BEB78" w14:textId="77777777" w:rsidR="00BB3A96" w:rsidRPr="00BB3A96" w:rsidRDefault="00BB3A96" w:rsidP="00BB3A96">
      <w:pPr>
        <w:spacing w:after="126" w:line="263" w:lineRule="auto"/>
        <w:ind w:left="10" w:hanging="10"/>
        <w:jc w:val="center"/>
        <w:rPr>
          <w:rFonts w:ascii="Calibri" w:eastAsia="Calibri" w:hAnsi="Calibri" w:cs="Calibri"/>
          <w:color w:val="000000"/>
          <w:sz w:val="22"/>
          <w:szCs w:val="22"/>
          <w:lang w:val="es-MX" w:eastAsia="es-MX"/>
        </w:rPr>
      </w:pPr>
      <w:r w:rsidRPr="00BB3A96">
        <w:rPr>
          <w:rFonts w:ascii="Verdana" w:eastAsia="Verdana" w:hAnsi="Verdana" w:cs="Verdana"/>
          <w:b/>
          <w:color w:val="000000"/>
          <w:sz w:val="28"/>
          <w:szCs w:val="22"/>
          <w:lang w:val="es-MX" w:eastAsia="es-MX"/>
        </w:rPr>
        <w:t>PARA OBTENER EL TÍTULO PROFESIONAL DE:</w:t>
      </w:r>
    </w:p>
    <w:p w14:paraId="2D5535A2" w14:textId="77777777" w:rsidR="00BB3A96" w:rsidRPr="00BB3A96" w:rsidRDefault="00BB3A96" w:rsidP="00BB3A96">
      <w:pPr>
        <w:spacing w:after="711" w:line="263" w:lineRule="auto"/>
        <w:ind w:left="10" w:hanging="10"/>
        <w:jc w:val="center"/>
        <w:rPr>
          <w:rFonts w:ascii="Calibri" w:eastAsia="Calibri" w:hAnsi="Calibri" w:cs="Calibri"/>
          <w:color w:val="000000"/>
          <w:sz w:val="22"/>
          <w:szCs w:val="22"/>
          <w:lang w:val="es-MX" w:eastAsia="es-MX"/>
        </w:rPr>
      </w:pPr>
      <w:r w:rsidRPr="00BB3A96">
        <w:rPr>
          <w:rFonts w:ascii="Verdana" w:eastAsia="Verdana" w:hAnsi="Verdana" w:cs="Verdana"/>
          <w:b/>
          <w:color w:val="000000"/>
          <w:sz w:val="28"/>
          <w:szCs w:val="22"/>
          <w:lang w:val="es-MX" w:eastAsia="es-MX"/>
        </w:rPr>
        <w:t>INGENIERÍA EN GESTIÓN EMPRESARIAL</w:t>
      </w:r>
    </w:p>
    <w:p w14:paraId="38F755ED" w14:textId="77777777" w:rsidR="00BB3A96" w:rsidRPr="00BB3A96" w:rsidRDefault="00BB3A96" w:rsidP="00BB3A96">
      <w:pPr>
        <w:spacing w:after="0" w:line="265" w:lineRule="auto"/>
        <w:ind w:left="470" w:right="-257" w:hanging="10"/>
        <w:jc w:val="center"/>
        <w:rPr>
          <w:rFonts w:ascii="Calibri" w:eastAsia="Calibri" w:hAnsi="Calibri" w:cs="Calibri"/>
          <w:color w:val="000000"/>
          <w:sz w:val="22"/>
          <w:szCs w:val="22"/>
          <w:lang w:val="es-MX" w:eastAsia="es-MX"/>
        </w:rPr>
      </w:pPr>
      <w:r w:rsidRPr="00BB3A96">
        <w:rPr>
          <w:rFonts w:ascii="Verdana" w:eastAsia="Verdana" w:hAnsi="Verdana" w:cs="Verdana"/>
          <w:b/>
          <w:color w:val="000000"/>
          <w:sz w:val="28"/>
          <w:szCs w:val="22"/>
          <w:lang w:val="es-MX" w:eastAsia="es-MX"/>
        </w:rPr>
        <w:t>PRESENTA:</w:t>
      </w:r>
    </w:p>
    <w:p w14:paraId="03A84948" w14:textId="77777777" w:rsidR="00BB3A96" w:rsidRPr="00BB3A96" w:rsidRDefault="00BB3A96" w:rsidP="00BB3A96">
      <w:pPr>
        <w:spacing w:after="0" w:line="263" w:lineRule="auto"/>
        <w:ind w:left="10" w:hanging="10"/>
        <w:jc w:val="center"/>
        <w:rPr>
          <w:rFonts w:ascii="Verdana" w:eastAsia="Verdana" w:hAnsi="Verdana" w:cs="Verdana"/>
          <w:b/>
          <w:color w:val="000000"/>
          <w:sz w:val="28"/>
          <w:szCs w:val="22"/>
          <w:lang w:val="es-MX" w:eastAsia="es-MX"/>
        </w:rPr>
      </w:pPr>
      <w:r w:rsidRPr="00BB3A96">
        <w:rPr>
          <w:rFonts w:ascii="Verdana" w:eastAsia="Verdana" w:hAnsi="Verdana" w:cs="Verdana"/>
          <w:b/>
          <w:color w:val="000000"/>
          <w:sz w:val="28"/>
          <w:szCs w:val="22"/>
          <w:lang w:val="es-MX" w:eastAsia="es-MX"/>
        </w:rPr>
        <w:t>CHRISTOPHER LEAL ARENAS</w:t>
      </w:r>
    </w:p>
    <w:p w14:paraId="6A0FFD03" w14:textId="77777777" w:rsidR="00BB3A96" w:rsidRPr="00BB3A96" w:rsidRDefault="00BB3A96" w:rsidP="00BB3A96">
      <w:pPr>
        <w:spacing w:after="0" w:line="263" w:lineRule="auto"/>
        <w:ind w:left="10" w:hanging="10"/>
        <w:jc w:val="center"/>
        <w:rPr>
          <w:rFonts w:ascii="Times New Roman" w:eastAsia="Times New Roman" w:hAnsi="Times New Roman" w:cs="Times New Roman"/>
          <w:color w:val="000000"/>
          <w:sz w:val="28"/>
          <w:szCs w:val="36"/>
          <w:lang w:val="es-MX" w:eastAsia="es-MX"/>
        </w:rPr>
      </w:pPr>
    </w:p>
    <w:p w14:paraId="026A3C3A" w14:textId="77777777" w:rsidR="00BB3A96" w:rsidRPr="00BB3A96" w:rsidRDefault="00BB3A96" w:rsidP="00BB3A96">
      <w:pPr>
        <w:spacing w:after="0" w:line="265" w:lineRule="auto"/>
        <w:ind w:left="1778" w:hanging="10"/>
        <w:jc w:val="center"/>
        <w:rPr>
          <w:rFonts w:ascii="Verdana" w:eastAsia="Verdana" w:hAnsi="Verdana" w:cs="Verdana"/>
          <w:b/>
          <w:color w:val="000000"/>
          <w:sz w:val="28"/>
          <w:szCs w:val="22"/>
          <w:lang w:val="es-MX" w:eastAsia="es-MX"/>
        </w:rPr>
      </w:pPr>
    </w:p>
    <w:p w14:paraId="40953245" w14:textId="77777777" w:rsidR="00BB3A96" w:rsidRPr="00BB3A96" w:rsidRDefault="00BB3A96" w:rsidP="00BB3A96">
      <w:pPr>
        <w:spacing w:after="0" w:line="265" w:lineRule="auto"/>
        <w:ind w:left="1778" w:hanging="10"/>
        <w:jc w:val="center"/>
        <w:rPr>
          <w:rFonts w:ascii="Calibri" w:eastAsia="Calibri" w:hAnsi="Calibri" w:cs="Calibri"/>
          <w:color w:val="000000"/>
          <w:sz w:val="22"/>
          <w:szCs w:val="22"/>
          <w:lang w:val="es-MX" w:eastAsia="es-MX"/>
        </w:rPr>
      </w:pPr>
      <w:r w:rsidRPr="00BB3A96">
        <w:rPr>
          <w:rFonts w:ascii="Verdana" w:eastAsia="Verdana" w:hAnsi="Verdana" w:cs="Verdana"/>
          <w:b/>
          <w:color w:val="000000"/>
          <w:sz w:val="28"/>
          <w:szCs w:val="22"/>
          <w:lang w:val="es-MX" w:eastAsia="es-MX"/>
        </w:rPr>
        <w:t>NOMBRE DEL ASESOR:</w:t>
      </w:r>
    </w:p>
    <w:p w14:paraId="36B6598F" w14:textId="77777777" w:rsidR="00BB3A96" w:rsidRPr="00BB3A96" w:rsidRDefault="00BB3A96" w:rsidP="00BB3A96">
      <w:pPr>
        <w:spacing w:after="0" w:line="263" w:lineRule="auto"/>
        <w:ind w:left="10" w:hanging="10"/>
        <w:jc w:val="center"/>
        <w:rPr>
          <w:rFonts w:ascii="Verdana" w:eastAsia="Verdana" w:hAnsi="Verdana" w:cs="Verdana"/>
          <w:b/>
          <w:color w:val="000000"/>
          <w:sz w:val="28"/>
          <w:szCs w:val="22"/>
          <w:lang w:val="es-MX" w:eastAsia="es-MX"/>
        </w:rPr>
      </w:pPr>
      <w:r w:rsidRPr="00BB3A96">
        <w:rPr>
          <w:rFonts w:ascii="Verdana" w:eastAsia="Verdana" w:hAnsi="Verdana" w:cs="Verdana"/>
          <w:b/>
          <w:color w:val="000000"/>
          <w:sz w:val="28"/>
          <w:szCs w:val="22"/>
          <w:lang w:val="es-MX" w:eastAsia="es-MX"/>
        </w:rPr>
        <w:t>MTRO. NAHARAIM ROMERO PÉREZ</w:t>
      </w:r>
    </w:p>
    <w:p w14:paraId="0C96A14A" w14:textId="77777777" w:rsidR="00BB3A96" w:rsidRPr="00BB3A96" w:rsidRDefault="00BB3A96" w:rsidP="00BB3A96">
      <w:pPr>
        <w:spacing w:after="0"/>
        <w:rPr>
          <w:rFonts w:ascii="Calibri" w:eastAsia="Calibri" w:hAnsi="Calibri" w:cs="Calibri"/>
          <w:color w:val="000000"/>
          <w:sz w:val="22"/>
          <w:szCs w:val="22"/>
          <w:lang w:val="es-MX" w:eastAsia="es-MX"/>
        </w:rPr>
      </w:pPr>
      <w:r w:rsidRPr="00BB3A96">
        <w:rPr>
          <w:rFonts w:ascii="Verdana" w:eastAsia="Verdana" w:hAnsi="Verdana" w:cs="Verdana"/>
          <w:b/>
          <w:color w:val="000000"/>
          <w:sz w:val="28"/>
          <w:szCs w:val="22"/>
          <w:lang w:val="es-MX" w:eastAsia="es-MX"/>
        </w:rPr>
        <w:t xml:space="preserve"> </w:t>
      </w:r>
    </w:p>
    <w:p w14:paraId="09B63B4C" w14:textId="77777777" w:rsidR="00BB3A96" w:rsidRPr="00BB3A96" w:rsidRDefault="00BB3A96" w:rsidP="00BB3A96">
      <w:pPr>
        <w:spacing w:after="0"/>
        <w:rPr>
          <w:rFonts w:ascii="Calibri" w:eastAsia="Calibri" w:hAnsi="Calibri" w:cs="Calibri"/>
          <w:color w:val="000000"/>
          <w:sz w:val="22"/>
          <w:szCs w:val="22"/>
          <w:lang w:val="es-MX" w:eastAsia="es-MX"/>
        </w:rPr>
      </w:pPr>
      <w:r w:rsidRPr="00BB3A96">
        <w:rPr>
          <w:rFonts w:ascii="Verdana" w:eastAsia="Verdana" w:hAnsi="Verdana" w:cs="Verdana"/>
          <w:b/>
          <w:color w:val="000000"/>
          <w:sz w:val="28"/>
          <w:szCs w:val="22"/>
          <w:lang w:val="es-MX" w:eastAsia="es-MX"/>
        </w:rPr>
        <w:t xml:space="preserve"> </w:t>
      </w:r>
    </w:p>
    <w:p w14:paraId="2F0D9AEB" w14:textId="77777777" w:rsidR="00BB3A96" w:rsidRPr="00BB3A96" w:rsidRDefault="00BB3A96" w:rsidP="00BB3A96">
      <w:pPr>
        <w:spacing w:after="0"/>
        <w:rPr>
          <w:rFonts w:ascii="Calibri" w:eastAsia="Calibri" w:hAnsi="Calibri" w:cs="Calibri"/>
          <w:color w:val="000000"/>
          <w:sz w:val="22"/>
          <w:szCs w:val="22"/>
          <w:lang w:val="es-MX" w:eastAsia="es-MX"/>
        </w:rPr>
      </w:pPr>
      <w:r w:rsidRPr="00BB3A96">
        <w:rPr>
          <w:rFonts w:ascii="Verdana" w:eastAsia="Verdana" w:hAnsi="Verdana" w:cs="Verdana"/>
          <w:b/>
          <w:color w:val="000000"/>
          <w:sz w:val="28"/>
          <w:szCs w:val="22"/>
          <w:lang w:val="es-MX" w:eastAsia="es-MX"/>
        </w:rPr>
        <w:t xml:space="preserve"> </w:t>
      </w:r>
    </w:p>
    <w:p w14:paraId="37FCE7B6" w14:textId="77777777" w:rsidR="00BB3A96" w:rsidRPr="00BB3A96" w:rsidRDefault="00BB3A96" w:rsidP="00BB3A96">
      <w:pPr>
        <w:spacing w:after="0"/>
        <w:ind w:right="6828"/>
        <w:rPr>
          <w:rFonts w:ascii="Calibri" w:eastAsia="Calibri" w:hAnsi="Calibri" w:cs="Calibri"/>
          <w:color w:val="000000"/>
          <w:sz w:val="22"/>
          <w:szCs w:val="22"/>
          <w:lang w:val="es-MX" w:eastAsia="es-MX"/>
        </w:rPr>
      </w:pPr>
      <w:r w:rsidRPr="00BB3A96">
        <w:rPr>
          <w:rFonts w:ascii="Verdana" w:eastAsia="Verdana" w:hAnsi="Verdana" w:cs="Verdana"/>
          <w:b/>
          <w:color w:val="000000"/>
          <w:sz w:val="28"/>
          <w:szCs w:val="22"/>
          <w:lang w:val="es-MX" w:eastAsia="es-MX"/>
        </w:rPr>
        <w:t xml:space="preserve"> </w:t>
      </w:r>
    </w:p>
    <w:p w14:paraId="38A1BF8B" w14:textId="31B538CF" w:rsidR="00967E11" w:rsidRPr="00BB3A96" w:rsidRDefault="00BB3A96" w:rsidP="00BB3A96">
      <w:pPr>
        <w:tabs>
          <w:tab w:val="center" w:pos="2346"/>
        </w:tabs>
        <w:spacing w:after="0"/>
        <w:rPr>
          <w:rFonts w:ascii="Calibri" w:eastAsia="Calibri" w:hAnsi="Calibri" w:cs="Calibri"/>
          <w:color w:val="000000"/>
          <w:sz w:val="22"/>
          <w:szCs w:val="22"/>
          <w:lang w:val="es-MX" w:eastAsia="es-MX"/>
        </w:rPr>
        <w:sectPr w:rsidR="00967E11" w:rsidRPr="00BB3A96" w:rsidSect="00967E11">
          <w:headerReference w:type="even" r:id="rId16"/>
          <w:pgSz w:w="12240" w:h="15840"/>
          <w:pgMar w:top="720" w:right="720" w:bottom="720" w:left="720" w:header="708" w:footer="708" w:gutter="0"/>
          <w:cols w:space="708"/>
          <w:titlePg/>
          <w:docGrid w:linePitch="360"/>
        </w:sectPr>
      </w:pPr>
      <w:r w:rsidRPr="00BB3A96">
        <w:rPr>
          <w:rFonts w:ascii="Verdana" w:eastAsia="Verdana" w:hAnsi="Verdana" w:cs="Verdana"/>
          <w:b/>
          <w:color w:val="000000"/>
          <w:sz w:val="28"/>
          <w:szCs w:val="22"/>
          <w:lang w:val="es-MX" w:eastAsia="es-MX"/>
        </w:rPr>
        <w:t xml:space="preserve"> </w:t>
      </w:r>
      <w:r w:rsidRPr="00BB3A96">
        <w:rPr>
          <w:rFonts w:ascii="Verdana" w:eastAsia="Verdana" w:hAnsi="Verdana" w:cs="Verdana"/>
          <w:b/>
          <w:color w:val="000000"/>
          <w:sz w:val="28"/>
          <w:szCs w:val="22"/>
          <w:lang w:val="es-MX" w:eastAsia="es-MX"/>
        </w:rPr>
        <w:tab/>
      </w:r>
      <w:r w:rsidRPr="00BB3A96">
        <w:rPr>
          <w:rFonts w:ascii="Calibri" w:eastAsia="Calibri" w:hAnsi="Calibri" w:cs="Calibri"/>
          <w:noProof/>
          <w:color w:val="000000"/>
          <w:sz w:val="22"/>
          <w:szCs w:val="22"/>
          <w:lang w:val="es-MX" w:eastAsia="es-MX"/>
        </w:rPr>
        <w:drawing>
          <wp:inline distT="0" distB="0" distL="0" distR="0" wp14:anchorId="6B51CA21" wp14:editId="3BC43313">
            <wp:extent cx="1092708" cy="545592"/>
            <wp:effectExtent l="0" t="0" r="0" b="0"/>
            <wp:docPr id="78" name="Picture 105"/>
            <wp:cNvGraphicFramePr/>
            <a:graphic xmlns:a="http://schemas.openxmlformats.org/drawingml/2006/main">
              <a:graphicData uri="http://schemas.openxmlformats.org/drawingml/2006/picture">
                <pic:pic xmlns:pic="http://schemas.openxmlformats.org/drawingml/2006/picture">
                  <pic:nvPicPr>
                    <pic:cNvPr id="105" name="Picture 105"/>
                    <pic:cNvPicPr/>
                  </pic:nvPicPr>
                  <pic:blipFill>
                    <a:blip r:embed="rId17"/>
                    <a:stretch>
                      <a:fillRect/>
                    </a:stretch>
                  </pic:blipFill>
                  <pic:spPr>
                    <a:xfrm>
                      <a:off x="0" y="0"/>
                      <a:ext cx="1092708" cy="545592"/>
                    </a:xfrm>
                    <a:prstGeom prst="rect">
                      <a:avLst/>
                    </a:prstGeom>
                  </pic:spPr>
                </pic:pic>
              </a:graphicData>
            </a:graphic>
          </wp:inline>
        </w:drawing>
      </w:r>
      <w:r w:rsidRPr="00BB3A96">
        <w:rPr>
          <w:rFonts w:ascii="Verdana" w:eastAsia="Verdana" w:hAnsi="Verdana" w:cs="Verdana"/>
          <w:b/>
          <w:color w:val="000000"/>
          <w:sz w:val="28"/>
          <w:szCs w:val="22"/>
          <w:lang w:val="es-MX" w:eastAsia="es-MX"/>
        </w:rPr>
        <w:t xml:space="preserve">                                            </w:t>
      </w:r>
      <w:r w:rsidRPr="00BB3A96">
        <w:rPr>
          <w:rFonts w:ascii="Verdana" w:eastAsia="Verdana" w:hAnsi="Verdana" w:cs="Verdana"/>
          <w:b/>
          <w:color w:val="000000"/>
          <w:sz w:val="20"/>
          <w:szCs w:val="22"/>
          <w:lang w:val="es-MX" w:eastAsia="es-MX"/>
        </w:rPr>
        <w:t xml:space="preserve">APIZACO, </w:t>
      </w:r>
      <w:r>
        <w:rPr>
          <w:rFonts w:ascii="Verdana" w:eastAsia="Verdana" w:hAnsi="Verdana" w:cs="Verdana"/>
          <w:b/>
          <w:color w:val="000000"/>
          <w:sz w:val="20"/>
          <w:szCs w:val="22"/>
          <w:lang w:val="es-MX" w:eastAsia="es-MX"/>
        </w:rPr>
        <w:t>TLAX., MAYO 2025</w:t>
      </w:r>
    </w:p>
    <w:p w14:paraId="73667E5F" w14:textId="54D24318" w:rsidR="00653E3D" w:rsidRDefault="00653E3D" w:rsidP="00BB3A96">
      <w:pPr>
        <w:jc w:val="center"/>
        <w:rPr>
          <w:rFonts w:ascii="Times New Roman" w:hAnsi="Times New Roman" w:cs="Times New Roman"/>
        </w:rPr>
      </w:pPr>
      <w:r w:rsidRPr="00BB3A96">
        <w:rPr>
          <w:rFonts w:ascii="Times New Roman" w:hAnsi="Times New Roman" w:cs="Times New Roman"/>
        </w:rPr>
        <w:lastRenderedPageBreak/>
        <w:drawing>
          <wp:anchor distT="0" distB="0" distL="114300" distR="114300" simplePos="0" relativeHeight="251661824" behindDoc="1" locked="0" layoutInCell="1" allowOverlap="1" wp14:anchorId="12ADD862" wp14:editId="476DAD24">
            <wp:simplePos x="0" y="0"/>
            <wp:positionH relativeFrom="margin">
              <wp:align>center</wp:align>
            </wp:positionH>
            <wp:positionV relativeFrom="paragraph">
              <wp:posOffset>37</wp:posOffset>
            </wp:positionV>
            <wp:extent cx="6155230" cy="8027894"/>
            <wp:effectExtent l="0" t="0" r="0" b="0"/>
            <wp:wrapTight wrapText="bothSides">
              <wp:wrapPolygon edited="0">
                <wp:start x="0" y="0"/>
                <wp:lineTo x="0" y="21528"/>
                <wp:lineTo x="21526" y="21528"/>
                <wp:lineTo x="21526"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6155230" cy="8027894"/>
                    </a:xfrm>
                    <a:prstGeom prst="rect">
                      <a:avLst/>
                    </a:prstGeom>
                  </pic:spPr>
                </pic:pic>
              </a:graphicData>
            </a:graphic>
          </wp:anchor>
        </w:drawing>
      </w:r>
    </w:p>
    <w:p w14:paraId="1591EFA1" w14:textId="17C16FB5" w:rsidR="00257C0C" w:rsidRPr="00814A2A" w:rsidRDefault="00653E3D" w:rsidP="00653E3D">
      <w:pPr>
        <w:jc w:val="center"/>
        <w:rPr>
          <w:rFonts w:ascii="Times New Roman" w:hAnsi="Times New Roman" w:cs="Times New Roman"/>
        </w:rPr>
      </w:pPr>
      <w:r w:rsidRPr="00653E3D">
        <w:rPr>
          <w:rFonts w:ascii="Times New Roman" w:hAnsi="Times New Roman" w:cs="Times New Roman"/>
          <w:noProof/>
          <w:lang w:val="es-MX" w:eastAsia="es-MX"/>
        </w:rPr>
        <w:lastRenderedPageBreak/>
        <w:drawing>
          <wp:anchor distT="0" distB="0" distL="114300" distR="114300" simplePos="0" relativeHeight="251662848" behindDoc="1" locked="0" layoutInCell="1" allowOverlap="1" wp14:anchorId="15B89B08" wp14:editId="2062240A">
            <wp:simplePos x="0" y="0"/>
            <wp:positionH relativeFrom="margin">
              <wp:align>center</wp:align>
            </wp:positionH>
            <wp:positionV relativeFrom="paragraph">
              <wp:posOffset>112</wp:posOffset>
            </wp:positionV>
            <wp:extent cx="6284595" cy="8175625"/>
            <wp:effectExtent l="0" t="0" r="1905" b="0"/>
            <wp:wrapTight wrapText="bothSides">
              <wp:wrapPolygon edited="0">
                <wp:start x="0" y="0"/>
                <wp:lineTo x="0" y="21541"/>
                <wp:lineTo x="21541" y="21541"/>
                <wp:lineTo x="21541" y="0"/>
                <wp:lineTo x="0" y="0"/>
              </wp:wrapPolygon>
            </wp:wrapTight>
            <wp:docPr id="79" name="Imagen 79" descr="C:\Users\CrisG\Downloads\WhatsApp Image 2025-08-25 at 11.49.26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CrisG\Downloads\WhatsApp Image 2025-08-25 at 11.49.26 AM.jpe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84595" cy="81756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2922D1" w14:textId="5BDDF8A4" w:rsidR="00BB7BB9" w:rsidRPr="00814A2A" w:rsidRDefault="00BB7BB9" w:rsidP="00BB7BB9">
      <w:pPr>
        <w:rPr>
          <w:rFonts w:ascii="Times New Roman" w:hAnsi="Times New Roman" w:cs="Times New Roman"/>
          <w:b/>
          <w:bCs/>
          <w:sz w:val="28"/>
          <w:szCs w:val="28"/>
        </w:rPr>
      </w:pPr>
      <w:r w:rsidRPr="00814A2A">
        <w:rPr>
          <w:rFonts w:ascii="Times New Roman" w:hAnsi="Times New Roman" w:cs="Times New Roman"/>
          <w:b/>
          <w:bCs/>
          <w:sz w:val="28"/>
          <w:szCs w:val="28"/>
        </w:rPr>
        <w:lastRenderedPageBreak/>
        <w:t>AGRADECIMIENTOS</w:t>
      </w:r>
    </w:p>
    <w:p w14:paraId="162966AC" w14:textId="4EB444F5" w:rsidR="00BB7BB9" w:rsidRPr="00814A2A" w:rsidRDefault="00DC164F" w:rsidP="00976F6B">
      <w:pPr>
        <w:rPr>
          <w:rFonts w:ascii="Times New Roman" w:hAnsi="Times New Roman" w:cs="Times New Roman"/>
          <w:b/>
          <w:bCs/>
          <w:sz w:val="28"/>
          <w:szCs w:val="28"/>
        </w:rPr>
      </w:pPr>
      <w:r w:rsidRPr="00814A2A">
        <w:rPr>
          <w:rFonts w:ascii="Times New Roman" w:hAnsi="Times New Roman" w:cs="Times New Roman"/>
          <w:lang w:val="es-MX" w:eastAsia="es-MX"/>
        </w:rPr>
        <w:tab/>
      </w:r>
      <w:r w:rsidR="00BB7BB9" w:rsidRPr="00814A2A">
        <w:rPr>
          <w:rFonts w:ascii="Times New Roman" w:hAnsi="Times New Roman" w:cs="Times New Roman"/>
          <w:lang w:val="es-MX" w:eastAsia="es-MX"/>
        </w:rPr>
        <w:t>Quiero expresar mi más sincero agradecimiento a las personas que han sido fundamentales en este camino:</w:t>
      </w:r>
    </w:p>
    <w:p w14:paraId="4D54978B" w14:textId="74C64CC8" w:rsidR="00BB7BB9" w:rsidRPr="00814A2A" w:rsidRDefault="00DC164F" w:rsidP="00976F6B">
      <w:pPr>
        <w:spacing w:line="360" w:lineRule="auto"/>
        <w:rPr>
          <w:rFonts w:ascii="Times New Roman" w:hAnsi="Times New Roman" w:cs="Times New Roman"/>
          <w:lang w:val="es-MX" w:eastAsia="es-MX"/>
        </w:rPr>
      </w:pPr>
      <w:r w:rsidRPr="00814A2A">
        <w:rPr>
          <w:rFonts w:ascii="Times New Roman" w:hAnsi="Times New Roman" w:cs="Times New Roman"/>
          <w:lang w:val="es-MX" w:eastAsia="es-MX"/>
        </w:rPr>
        <w:tab/>
      </w:r>
      <w:r w:rsidR="00BB7BB9" w:rsidRPr="00814A2A">
        <w:rPr>
          <w:rFonts w:ascii="Times New Roman" w:hAnsi="Times New Roman" w:cs="Times New Roman"/>
          <w:lang w:val="es-MX" w:eastAsia="es-MX"/>
        </w:rPr>
        <w:t>En primer lugar, a mis padres, por su amor incondicional, apoyo constante y confianza en mí. Gracias por estar siempre ahí, brindándome la fuerza y el ánimo para enfrentar cada desafío con determinación y perseverancia. Su apoyo ha sido la base de todo lo que he logrado.</w:t>
      </w:r>
    </w:p>
    <w:p w14:paraId="41469F24" w14:textId="767C966E" w:rsidR="00BB7BB9" w:rsidRPr="00814A2A" w:rsidRDefault="00DC164F" w:rsidP="00976F6B">
      <w:pPr>
        <w:spacing w:line="360" w:lineRule="auto"/>
        <w:rPr>
          <w:rFonts w:ascii="Times New Roman" w:hAnsi="Times New Roman" w:cs="Times New Roman"/>
        </w:rPr>
      </w:pPr>
      <w:r w:rsidRPr="00814A2A">
        <w:rPr>
          <w:rFonts w:ascii="Times New Roman" w:hAnsi="Times New Roman" w:cs="Times New Roman"/>
          <w:lang w:val="es-MX" w:eastAsia="es-MX"/>
        </w:rPr>
        <w:tab/>
      </w:r>
      <w:r w:rsidR="00BB7BB9" w:rsidRPr="00814A2A">
        <w:rPr>
          <w:rFonts w:ascii="Times New Roman" w:hAnsi="Times New Roman" w:cs="Times New Roman"/>
          <w:lang w:val="es-MX" w:eastAsia="es-MX"/>
        </w:rPr>
        <w:t>A mis asesores, quienes me han guiado con sabiduría, paciencia y compromiso durante el seguimiento de este proyecto. Sus consejos, orientación y experiencia me han permitido crecer profesionalmente y superar obstáculos con claridad y confianza. Estoy profundamente agradecido por su tiempo y por compartir sus conocimientos conmigo.</w:t>
      </w:r>
    </w:p>
    <w:p w14:paraId="4D53F448" w14:textId="24A3EAE1" w:rsidR="00BB7BB9" w:rsidRPr="00814A2A" w:rsidRDefault="00DC164F" w:rsidP="00976F6B">
      <w:pPr>
        <w:spacing w:line="360" w:lineRule="auto"/>
        <w:rPr>
          <w:rFonts w:ascii="Times New Roman" w:hAnsi="Times New Roman" w:cs="Times New Roman"/>
        </w:rPr>
      </w:pPr>
      <w:r w:rsidRPr="00814A2A">
        <w:rPr>
          <w:rFonts w:ascii="Times New Roman" w:hAnsi="Times New Roman" w:cs="Times New Roman"/>
        </w:rPr>
        <w:tab/>
      </w:r>
      <w:r w:rsidR="00BB7BB9" w:rsidRPr="00814A2A">
        <w:rPr>
          <w:rFonts w:ascii="Times New Roman" w:hAnsi="Times New Roman" w:cs="Times New Roman"/>
        </w:rPr>
        <w:t>Quiero dedicar un especial agradecimiento a mis amigos, quienes son una parte invaluable en mi vida. Gracias por estar siempre presentes en los momentos de alegría y en los desafíos, por brindar apoyo, comprensión y por hacer cada momento más especial con su compañía. Su amistad es un regalo que atesoro y valoro profundamente.</w:t>
      </w:r>
    </w:p>
    <w:p w14:paraId="28CF3D95" w14:textId="3F768963" w:rsidR="00BB7BB9" w:rsidRPr="00814A2A" w:rsidRDefault="00DC164F" w:rsidP="00976F6B">
      <w:pPr>
        <w:spacing w:line="360" w:lineRule="auto"/>
        <w:rPr>
          <w:rFonts w:ascii="Times New Roman" w:hAnsi="Times New Roman" w:cs="Times New Roman"/>
        </w:rPr>
      </w:pPr>
      <w:r w:rsidRPr="00814A2A">
        <w:rPr>
          <w:rFonts w:ascii="Times New Roman" w:hAnsi="Times New Roman" w:cs="Times New Roman"/>
        </w:rPr>
        <w:tab/>
      </w:r>
      <w:r w:rsidR="00BB7BB9" w:rsidRPr="00814A2A">
        <w:rPr>
          <w:rFonts w:ascii="Times New Roman" w:hAnsi="Times New Roman" w:cs="Times New Roman"/>
        </w:rPr>
        <w:t>Gracias por sus risas, por escucharme sin juzgar, por darme ánimo cuando lo necesité y por celebrarme en cada pequeño y gran logro. Contar con ustedes ha hecho que el camino sea mucho más significativo y llevadero.</w:t>
      </w:r>
    </w:p>
    <w:p w14:paraId="317A4549" w14:textId="77777777" w:rsidR="00BB7BB9" w:rsidRPr="00814A2A" w:rsidRDefault="00BB7BB9" w:rsidP="00976F6B">
      <w:pPr>
        <w:spacing w:line="360" w:lineRule="auto"/>
        <w:rPr>
          <w:rFonts w:ascii="Times New Roman" w:hAnsi="Times New Roman" w:cs="Times New Roman"/>
          <w:lang w:val="es-MX" w:eastAsia="es-MX"/>
        </w:rPr>
      </w:pPr>
      <w:r w:rsidRPr="00814A2A">
        <w:rPr>
          <w:rFonts w:ascii="Times New Roman" w:hAnsi="Times New Roman" w:cs="Times New Roman"/>
        </w:rPr>
        <w:t>¡A ustedes, gracias por ser mis compañeros de viaje en esta aventura llamada vida!</w:t>
      </w:r>
    </w:p>
    <w:p w14:paraId="3AC0D84A" w14:textId="41817807" w:rsidR="00BB7BB9" w:rsidRPr="00814A2A" w:rsidRDefault="00DC164F" w:rsidP="00976F6B">
      <w:pPr>
        <w:spacing w:line="360" w:lineRule="auto"/>
        <w:rPr>
          <w:rFonts w:ascii="Times New Roman" w:hAnsi="Times New Roman" w:cs="Times New Roman"/>
          <w:lang w:val="es-MX" w:eastAsia="es-MX"/>
        </w:rPr>
      </w:pPr>
      <w:r w:rsidRPr="00814A2A">
        <w:rPr>
          <w:rFonts w:ascii="Times New Roman" w:hAnsi="Times New Roman" w:cs="Times New Roman"/>
          <w:lang w:val="es-MX" w:eastAsia="es-MX"/>
        </w:rPr>
        <w:tab/>
      </w:r>
      <w:r w:rsidR="00BB7BB9" w:rsidRPr="00814A2A">
        <w:rPr>
          <w:rFonts w:ascii="Times New Roman" w:hAnsi="Times New Roman" w:cs="Times New Roman"/>
          <w:lang w:val="es-MX" w:eastAsia="es-MX"/>
        </w:rPr>
        <w:t>Finalmente, a mí mismo, por mantener la disciplina, la constancia y el esfuerzo a lo largo de este proceso. Reconozco el sacrificio y la dedicación invertidos en cada paso, y me felicito por no rendirme en el camino. Este logro es también fruto de mi compromiso y deseo de superarme.</w:t>
      </w:r>
    </w:p>
    <w:p w14:paraId="13364F66" w14:textId="77777777" w:rsidR="00BB7BB9" w:rsidRPr="00814A2A" w:rsidRDefault="00BB7BB9" w:rsidP="00976F6B">
      <w:pPr>
        <w:spacing w:line="360" w:lineRule="auto"/>
        <w:rPr>
          <w:rFonts w:ascii="Times New Roman" w:hAnsi="Times New Roman" w:cs="Times New Roman"/>
          <w:lang w:val="es-MX" w:eastAsia="es-MX"/>
        </w:rPr>
      </w:pPr>
      <w:r w:rsidRPr="00814A2A">
        <w:rPr>
          <w:rFonts w:ascii="Times New Roman" w:hAnsi="Times New Roman" w:cs="Times New Roman"/>
          <w:lang w:val="es-MX" w:eastAsia="es-MX"/>
        </w:rPr>
        <w:t>¡Gracias a todos por ser parte de este proceso!</w:t>
      </w:r>
    </w:p>
    <w:p w14:paraId="1AA2B341" w14:textId="59C6EAAD" w:rsidR="00257C0C" w:rsidRPr="00814A2A" w:rsidRDefault="00257C0C" w:rsidP="00976F6B">
      <w:pPr>
        <w:rPr>
          <w:rFonts w:ascii="Times New Roman" w:hAnsi="Times New Roman" w:cs="Times New Roman"/>
        </w:rPr>
      </w:pPr>
    </w:p>
    <w:p w14:paraId="3F25E203" w14:textId="2E21E55C" w:rsidR="00BB7BB9" w:rsidRPr="00814A2A" w:rsidRDefault="00BB7BB9">
      <w:pPr>
        <w:rPr>
          <w:rFonts w:ascii="Times New Roman" w:hAnsi="Times New Roman" w:cs="Times New Roman"/>
        </w:rPr>
      </w:pPr>
    </w:p>
    <w:p w14:paraId="13F0DE1C" w14:textId="77777777" w:rsidR="00BB7BB9" w:rsidRPr="00814A2A" w:rsidRDefault="00BB7BB9">
      <w:pPr>
        <w:rPr>
          <w:rFonts w:ascii="Times New Roman" w:hAnsi="Times New Roman" w:cs="Times New Roman"/>
        </w:rPr>
      </w:pPr>
    </w:p>
    <w:p w14:paraId="0E9498FE" w14:textId="77777777" w:rsidR="00ED138C" w:rsidRDefault="00ED138C" w:rsidP="00C761F0">
      <w:pPr>
        <w:rPr>
          <w:rFonts w:ascii="Times New Roman" w:hAnsi="Times New Roman" w:cs="Times New Roman"/>
          <w:b/>
          <w:sz w:val="28"/>
          <w:highlight w:val="lightGray"/>
        </w:rPr>
      </w:pPr>
      <w:bookmarkStart w:id="0" w:name="_Toc187956287"/>
    </w:p>
    <w:p w14:paraId="6EC38E31" w14:textId="0C17F813" w:rsidR="00257C0C" w:rsidRPr="00814A2A" w:rsidRDefault="00BB7BB9" w:rsidP="00C761F0">
      <w:pPr>
        <w:rPr>
          <w:rFonts w:ascii="Times New Roman" w:hAnsi="Times New Roman" w:cs="Times New Roman"/>
          <w:b/>
          <w:sz w:val="28"/>
        </w:rPr>
      </w:pPr>
      <w:r w:rsidRPr="00814A2A">
        <w:rPr>
          <w:rFonts w:ascii="Times New Roman" w:hAnsi="Times New Roman" w:cs="Times New Roman"/>
          <w:b/>
          <w:sz w:val="28"/>
          <w:highlight w:val="lightGray"/>
        </w:rPr>
        <w:lastRenderedPageBreak/>
        <w:t>RESUMEN</w:t>
      </w:r>
      <w:bookmarkEnd w:id="0"/>
    </w:p>
    <w:p w14:paraId="05736104" w14:textId="25104A38" w:rsidR="0006300B" w:rsidRPr="00814A2A" w:rsidRDefault="00DC164F" w:rsidP="00976F6B">
      <w:pPr>
        <w:spacing w:before="100" w:beforeAutospacing="1" w:after="100" w:afterAutospacing="1" w:line="480" w:lineRule="auto"/>
        <w:rPr>
          <w:rFonts w:ascii="Times New Roman" w:hAnsi="Times New Roman" w:cs="Times New Roman"/>
        </w:rPr>
      </w:pPr>
      <w:r w:rsidRPr="00814A2A">
        <w:rPr>
          <w:rFonts w:ascii="Times New Roman" w:hAnsi="Times New Roman" w:cs="Times New Roman"/>
        </w:rPr>
        <w:tab/>
      </w:r>
      <w:r w:rsidR="0006300B" w:rsidRPr="00814A2A">
        <w:rPr>
          <w:rFonts w:ascii="Times New Roman" w:hAnsi="Times New Roman" w:cs="Times New Roman"/>
        </w:rPr>
        <w:t>El presente proyecto surge como un lanzamiento de propuesta por parte del área de medio ambiente y validado para su ejecución por el departamento de WCM (</w:t>
      </w:r>
      <w:proofErr w:type="spellStart"/>
      <w:r w:rsidR="0006300B" w:rsidRPr="00814A2A">
        <w:rPr>
          <w:rFonts w:ascii="Times New Roman" w:hAnsi="Times New Roman" w:cs="Times New Roman"/>
        </w:rPr>
        <w:t>World</w:t>
      </w:r>
      <w:proofErr w:type="spellEnd"/>
      <w:r w:rsidR="0006300B" w:rsidRPr="00814A2A">
        <w:rPr>
          <w:rFonts w:ascii="Times New Roman" w:hAnsi="Times New Roman" w:cs="Times New Roman"/>
        </w:rPr>
        <w:t xml:space="preserve"> </w:t>
      </w:r>
      <w:proofErr w:type="spellStart"/>
      <w:r w:rsidR="0006300B" w:rsidRPr="00814A2A">
        <w:rPr>
          <w:rFonts w:ascii="Times New Roman" w:hAnsi="Times New Roman" w:cs="Times New Roman"/>
        </w:rPr>
        <w:t>Class</w:t>
      </w:r>
      <w:proofErr w:type="spellEnd"/>
      <w:r w:rsidR="0006300B" w:rsidRPr="00814A2A">
        <w:rPr>
          <w:rFonts w:ascii="Times New Roman" w:hAnsi="Times New Roman" w:cs="Times New Roman"/>
        </w:rPr>
        <w:t xml:space="preserve"> </w:t>
      </w:r>
      <w:proofErr w:type="spellStart"/>
      <w:r w:rsidR="0006300B" w:rsidRPr="00814A2A">
        <w:rPr>
          <w:rFonts w:ascii="Times New Roman" w:hAnsi="Times New Roman" w:cs="Times New Roman"/>
        </w:rPr>
        <w:t>Manufacturing</w:t>
      </w:r>
      <w:proofErr w:type="spellEnd"/>
      <w:r w:rsidR="0006300B" w:rsidRPr="00814A2A">
        <w:rPr>
          <w:rFonts w:ascii="Times New Roman" w:hAnsi="Times New Roman" w:cs="Times New Roman"/>
        </w:rPr>
        <w:t xml:space="preserve">), para la detección de las causas más comunes sobre la generación del trapo contaminado. </w:t>
      </w:r>
    </w:p>
    <w:p w14:paraId="5F32D5E0" w14:textId="7CFC164A" w:rsidR="00257C0C" w:rsidRPr="00814A2A" w:rsidRDefault="00DC164F" w:rsidP="00976F6B">
      <w:pPr>
        <w:spacing w:before="100" w:beforeAutospacing="1" w:after="100" w:afterAutospacing="1" w:line="480" w:lineRule="auto"/>
        <w:jc w:val="both"/>
        <w:rPr>
          <w:rFonts w:ascii="Times New Roman" w:eastAsia="Times New Roman" w:hAnsi="Times New Roman" w:cs="Times New Roman"/>
          <w:lang w:val="es-MX" w:eastAsia="es-MX"/>
        </w:rPr>
      </w:pPr>
      <w:r w:rsidRPr="00814A2A">
        <w:rPr>
          <w:rFonts w:ascii="Times New Roman" w:eastAsia="Times New Roman" w:hAnsi="Times New Roman" w:cs="Times New Roman"/>
          <w:lang w:val="es-MX" w:eastAsia="es-MX"/>
        </w:rPr>
        <w:tab/>
      </w:r>
      <w:r w:rsidR="00257C0C" w:rsidRPr="00814A2A">
        <w:rPr>
          <w:rFonts w:ascii="Times New Roman" w:eastAsia="Times New Roman" w:hAnsi="Times New Roman" w:cs="Times New Roman"/>
          <w:lang w:val="es-MX" w:eastAsia="es-MX"/>
        </w:rPr>
        <w:t>Este proyecto se centra en la eliminación de aspectos ambientales negativos derivados del uso de trapos contaminados en las tareas de limpieza de áreas industriales y comerciales. La utilización de trapos dese</w:t>
      </w:r>
    </w:p>
    <w:p w14:paraId="3C43D7C1" w14:textId="6DF00DD1" w:rsidR="00257C0C" w:rsidRPr="00814A2A" w:rsidRDefault="00DC164F" w:rsidP="00976F6B">
      <w:pPr>
        <w:spacing w:before="100" w:beforeAutospacing="1" w:after="100" w:afterAutospacing="1" w:line="480" w:lineRule="auto"/>
        <w:jc w:val="both"/>
        <w:rPr>
          <w:rFonts w:ascii="Times New Roman" w:eastAsia="Times New Roman" w:hAnsi="Times New Roman" w:cs="Times New Roman"/>
          <w:lang w:val="es-MX" w:eastAsia="es-MX"/>
        </w:rPr>
      </w:pPr>
      <w:r w:rsidRPr="00814A2A">
        <w:rPr>
          <w:rFonts w:ascii="Times New Roman" w:eastAsia="Times New Roman" w:hAnsi="Times New Roman" w:cs="Times New Roman"/>
          <w:lang w:val="es-MX" w:eastAsia="es-MX"/>
        </w:rPr>
        <w:tab/>
      </w:r>
      <w:r w:rsidR="00257C0C" w:rsidRPr="00814A2A">
        <w:rPr>
          <w:rFonts w:ascii="Times New Roman" w:eastAsia="Times New Roman" w:hAnsi="Times New Roman" w:cs="Times New Roman"/>
          <w:lang w:val="es-MX" w:eastAsia="es-MX"/>
        </w:rPr>
        <w:t>A través de la implementación de estrategias que promueven la reducción de estos trapos, como la adopción de alternativas reutilizables y el uso de productos de limpieza más ecológicos, se busca disminuir la generación de residuos y mitigar su efecto contaminante. Además, se contempl</w:t>
      </w:r>
      <w:r w:rsidR="000036F0" w:rsidRPr="00814A2A">
        <w:rPr>
          <w:rFonts w:ascii="Times New Roman" w:eastAsia="Times New Roman" w:hAnsi="Times New Roman" w:cs="Times New Roman"/>
          <w:lang w:val="es-MX" w:eastAsia="es-MX"/>
        </w:rPr>
        <w:t xml:space="preserve">a la capacitación del personal </w:t>
      </w:r>
    </w:p>
    <w:p w14:paraId="660571D6" w14:textId="2D4EEB5C" w:rsidR="000036F0" w:rsidRPr="00814A2A" w:rsidRDefault="00DC164F" w:rsidP="00976F6B">
      <w:pPr>
        <w:spacing w:before="100" w:beforeAutospacing="1" w:after="100" w:afterAutospacing="1" w:line="480" w:lineRule="auto"/>
        <w:jc w:val="both"/>
        <w:rPr>
          <w:rFonts w:ascii="Times New Roman" w:eastAsia="Times New Roman" w:hAnsi="Times New Roman" w:cs="Times New Roman"/>
          <w:lang w:val="es-MX" w:eastAsia="es-MX"/>
        </w:rPr>
      </w:pPr>
      <w:r w:rsidRPr="00814A2A">
        <w:rPr>
          <w:rFonts w:ascii="Times New Roman" w:eastAsia="Times New Roman" w:hAnsi="Times New Roman" w:cs="Times New Roman"/>
          <w:lang w:val="es-MX" w:eastAsia="es-MX"/>
        </w:rPr>
        <w:tab/>
      </w:r>
      <w:r w:rsidR="000036F0" w:rsidRPr="00814A2A">
        <w:rPr>
          <w:rFonts w:ascii="Times New Roman" w:eastAsia="Times New Roman" w:hAnsi="Times New Roman" w:cs="Times New Roman"/>
          <w:lang w:val="es-MX" w:eastAsia="es-MX"/>
        </w:rPr>
        <w:t>Reducir el impacto ambiental asociado con el uso de trapos contaminados en las labores de limpieza, mediante la implementación de prácticas y soluciones que minimicen la generación de residuos y optimicen el manejo de materiales contaminantes.</w:t>
      </w:r>
    </w:p>
    <w:p w14:paraId="5F1FE377" w14:textId="72E72840" w:rsidR="00976F6B" w:rsidRDefault="00DC164F" w:rsidP="00BB3A96">
      <w:pPr>
        <w:spacing w:before="100" w:beforeAutospacing="1" w:after="100" w:afterAutospacing="1" w:line="480" w:lineRule="auto"/>
        <w:jc w:val="both"/>
        <w:rPr>
          <w:rFonts w:ascii="Times New Roman" w:eastAsia="Times New Roman" w:hAnsi="Times New Roman" w:cs="Times New Roman"/>
          <w:lang w:val="es-MX" w:eastAsia="es-MX"/>
        </w:rPr>
      </w:pPr>
      <w:r w:rsidRPr="00814A2A">
        <w:rPr>
          <w:rFonts w:ascii="Times New Roman" w:eastAsia="Times New Roman" w:hAnsi="Times New Roman" w:cs="Times New Roman"/>
          <w:lang w:val="es-MX" w:eastAsia="es-MX"/>
        </w:rPr>
        <w:tab/>
      </w:r>
      <w:r w:rsidR="0006300B" w:rsidRPr="00814A2A">
        <w:rPr>
          <w:rFonts w:ascii="Times New Roman" w:eastAsia="Times New Roman" w:hAnsi="Times New Roman" w:cs="Times New Roman"/>
          <w:lang w:val="es-MX" w:eastAsia="es-MX"/>
        </w:rPr>
        <w:t>Se realizó la recolecta debida de los datos al igual que su captura y despliegue de gráficos para la comparación y análisis de los resultados, con esto se elaboró una propuesta y alternativas de mejora para la sistematización y seguimiento de datos cuando se requiera su actualización para futuros proyectos.</w:t>
      </w:r>
    </w:p>
    <w:p w14:paraId="2900139E" w14:textId="77777777" w:rsidR="00653E3D" w:rsidRPr="00BB3A96" w:rsidRDefault="00653E3D" w:rsidP="00BB3A96">
      <w:pPr>
        <w:spacing w:before="100" w:beforeAutospacing="1" w:after="100" w:afterAutospacing="1" w:line="480" w:lineRule="auto"/>
        <w:jc w:val="both"/>
        <w:rPr>
          <w:rFonts w:ascii="Times New Roman" w:eastAsia="Times New Roman" w:hAnsi="Times New Roman" w:cs="Times New Roman"/>
          <w:lang w:val="es-MX" w:eastAsia="es-MX"/>
        </w:rPr>
      </w:pPr>
      <w:bookmarkStart w:id="1" w:name="_GoBack"/>
      <w:bookmarkEnd w:id="1"/>
    </w:p>
    <w:p w14:paraId="701BABE9" w14:textId="54DD9743" w:rsidR="00107644" w:rsidRPr="00814A2A" w:rsidRDefault="00107644" w:rsidP="00C761F0">
      <w:pPr>
        <w:pStyle w:val="Ttulo3"/>
        <w:spacing w:line="360" w:lineRule="auto"/>
        <w:jc w:val="both"/>
        <w:rPr>
          <w:sz w:val="28"/>
          <w:szCs w:val="24"/>
        </w:rPr>
      </w:pPr>
      <w:bookmarkStart w:id="2" w:name="_Toc187956288"/>
      <w:bookmarkStart w:id="3" w:name="_Toc187956592"/>
      <w:bookmarkStart w:id="4" w:name="_Toc188271101"/>
      <w:bookmarkStart w:id="5" w:name="_Toc189300797"/>
      <w:bookmarkStart w:id="6" w:name="_Toc193187651"/>
      <w:r w:rsidRPr="00814A2A">
        <w:rPr>
          <w:sz w:val="28"/>
          <w:szCs w:val="24"/>
          <w:highlight w:val="lightGray"/>
        </w:rPr>
        <w:lastRenderedPageBreak/>
        <w:t>ÍNDICE</w:t>
      </w:r>
      <w:bookmarkEnd w:id="2"/>
      <w:bookmarkEnd w:id="3"/>
      <w:bookmarkEnd w:id="4"/>
      <w:bookmarkEnd w:id="5"/>
      <w:bookmarkEnd w:id="6"/>
    </w:p>
    <w:sdt>
      <w:sdtPr>
        <w:rPr>
          <w:rFonts w:ascii="Times New Roman" w:hAnsi="Times New Roman" w:cs="Times New Roman"/>
        </w:rPr>
        <w:id w:val="814062982"/>
        <w:docPartObj>
          <w:docPartGallery w:val="Table of Contents"/>
          <w:docPartUnique/>
        </w:docPartObj>
      </w:sdtPr>
      <w:sdtEndPr>
        <w:rPr>
          <w:b/>
          <w:bCs/>
        </w:rPr>
      </w:sdtEndPr>
      <w:sdtContent>
        <w:p w14:paraId="178C9439" w14:textId="49B16445" w:rsidR="000273E5" w:rsidRDefault="00C761F0">
          <w:pPr>
            <w:pStyle w:val="TDC3"/>
            <w:tabs>
              <w:tab w:val="right" w:leader="dot" w:pos="8828"/>
            </w:tabs>
            <w:rPr>
              <w:rFonts w:eastAsiaTheme="minorEastAsia"/>
              <w:noProof/>
              <w:sz w:val="22"/>
              <w:szCs w:val="22"/>
              <w:lang w:val="es-MX" w:eastAsia="es-MX"/>
            </w:rPr>
          </w:pPr>
          <w:r w:rsidRPr="00814A2A">
            <w:rPr>
              <w:rFonts w:ascii="Times New Roman" w:hAnsi="Times New Roman" w:cs="Times New Roman"/>
            </w:rPr>
            <w:fldChar w:fldCharType="begin"/>
          </w:r>
          <w:r w:rsidRPr="00814A2A">
            <w:rPr>
              <w:rFonts w:ascii="Times New Roman" w:hAnsi="Times New Roman" w:cs="Times New Roman"/>
            </w:rPr>
            <w:instrText xml:space="preserve"> TOC \o "1-3" \h \z \u </w:instrText>
          </w:r>
          <w:r w:rsidRPr="00814A2A">
            <w:rPr>
              <w:rFonts w:ascii="Times New Roman" w:hAnsi="Times New Roman" w:cs="Times New Roman"/>
            </w:rPr>
            <w:fldChar w:fldCharType="separate"/>
          </w:r>
        </w:p>
        <w:p w14:paraId="071F166B" w14:textId="4A3F6819" w:rsidR="000273E5" w:rsidRDefault="00967E11">
          <w:pPr>
            <w:pStyle w:val="TDC1"/>
            <w:tabs>
              <w:tab w:val="right" w:leader="dot" w:pos="8828"/>
            </w:tabs>
            <w:rPr>
              <w:rFonts w:eastAsiaTheme="minorEastAsia"/>
              <w:noProof/>
              <w:sz w:val="22"/>
              <w:szCs w:val="22"/>
              <w:lang w:val="es-MX" w:eastAsia="es-MX"/>
            </w:rPr>
          </w:pPr>
          <w:hyperlink w:anchor="_Toc193187652" w:history="1">
            <w:r w:rsidR="000273E5" w:rsidRPr="00447E78">
              <w:rPr>
                <w:rStyle w:val="Hipervnculo"/>
                <w:rFonts w:ascii="Times New Roman" w:hAnsi="Times New Roman" w:cs="Times New Roman"/>
                <w:b/>
                <w:noProof/>
              </w:rPr>
              <w:t>INTRODUCCIÓN</w:t>
            </w:r>
            <w:r w:rsidR="000273E5">
              <w:rPr>
                <w:noProof/>
                <w:webHidden/>
              </w:rPr>
              <w:tab/>
            </w:r>
            <w:r w:rsidR="000273E5">
              <w:rPr>
                <w:noProof/>
                <w:webHidden/>
              </w:rPr>
              <w:fldChar w:fldCharType="begin"/>
            </w:r>
            <w:r w:rsidR="000273E5">
              <w:rPr>
                <w:noProof/>
                <w:webHidden/>
              </w:rPr>
              <w:instrText xml:space="preserve"> PAGEREF _Toc193187652 \h </w:instrText>
            </w:r>
            <w:r w:rsidR="000273E5">
              <w:rPr>
                <w:noProof/>
                <w:webHidden/>
              </w:rPr>
            </w:r>
            <w:r w:rsidR="000273E5">
              <w:rPr>
                <w:noProof/>
                <w:webHidden/>
              </w:rPr>
              <w:fldChar w:fldCharType="separate"/>
            </w:r>
            <w:r w:rsidR="00653E3D">
              <w:rPr>
                <w:noProof/>
                <w:webHidden/>
              </w:rPr>
              <w:t>8</w:t>
            </w:r>
            <w:r w:rsidR="000273E5">
              <w:rPr>
                <w:noProof/>
                <w:webHidden/>
              </w:rPr>
              <w:fldChar w:fldCharType="end"/>
            </w:r>
          </w:hyperlink>
        </w:p>
        <w:p w14:paraId="4EABB3D4" w14:textId="5ACE56A5" w:rsidR="000273E5" w:rsidRDefault="00967E11">
          <w:pPr>
            <w:pStyle w:val="TDC1"/>
            <w:tabs>
              <w:tab w:val="right" w:leader="dot" w:pos="8828"/>
            </w:tabs>
            <w:rPr>
              <w:rFonts w:eastAsiaTheme="minorEastAsia"/>
              <w:noProof/>
              <w:sz w:val="22"/>
              <w:szCs w:val="22"/>
              <w:lang w:val="es-MX" w:eastAsia="es-MX"/>
            </w:rPr>
          </w:pPr>
          <w:hyperlink w:anchor="_Toc193187653" w:history="1">
            <w:r w:rsidR="000273E5" w:rsidRPr="00447E78">
              <w:rPr>
                <w:rStyle w:val="Hipervnculo"/>
                <w:rFonts w:ascii="Times New Roman" w:hAnsi="Times New Roman" w:cs="Times New Roman"/>
                <w:b/>
                <w:noProof/>
              </w:rPr>
              <w:t>DESCRIPCIÓN DE LA EMPRESA U ORGANIZACIÓN Y DEL PUESTO O ÁREA DEL TRABAJO</w:t>
            </w:r>
            <w:r w:rsidR="000273E5">
              <w:rPr>
                <w:noProof/>
                <w:webHidden/>
              </w:rPr>
              <w:tab/>
            </w:r>
            <w:r w:rsidR="000273E5">
              <w:rPr>
                <w:noProof/>
                <w:webHidden/>
              </w:rPr>
              <w:fldChar w:fldCharType="begin"/>
            </w:r>
            <w:r w:rsidR="000273E5">
              <w:rPr>
                <w:noProof/>
                <w:webHidden/>
              </w:rPr>
              <w:instrText xml:space="preserve"> PAGEREF _Toc193187653 \h </w:instrText>
            </w:r>
            <w:r w:rsidR="000273E5">
              <w:rPr>
                <w:noProof/>
                <w:webHidden/>
              </w:rPr>
            </w:r>
            <w:r w:rsidR="000273E5">
              <w:rPr>
                <w:noProof/>
                <w:webHidden/>
              </w:rPr>
              <w:fldChar w:fldCharType="separate"/>
            </w:r>
            <w:r w:rsidR="00653E3D">
              <w:rPr>
                <w:noProof/>
                <w:webHidden/>
              </w:rPr>
              <w:t>10</w:t>
            </w:r>
            <w:r w:rsidR="000273E5">
              <w:rPr>
                <w:noProof/>
                <w:webHidden/>
              </w:rPr>
              <w:fldChar w:fldCharType="end"/>
            </w:r>
          </w:hyperlink>
        </w:p>
        <w:p w14:paraId="2C1EA542" w14:textId="58DA838A" w:rsidR="000273E5" w:rsidRDefault="00967E11">
          <w:pPr>
            <w:pStyle w:val="TDC2"/>
            <w:tabs>
              <w:tab w:val="right" w:leader="dot" w:pos="8828"/>
            </w:tabs>
            <w:rPr>
              <w:rFonts w:eastAsiaTheme="minorEastAsia"/>
              <w:noProof/>
              <w:sz w:val="22"/>
              <w:szCs w:val="22"/>
              <w:lang w:val="es-MX" w:eastAsia="es-MX"/>
            </w:rPr>
          </w:pPr>
          <w:hyperlink w:anchor="_Toc193187654" w:history="1">
            <w:r w:rsidR="000273E5" w:rsidRPr="00447E78">
              <w:rPr>
                <w:rStyle w:val="Hipervnculo"/>
                <w:rFonts w:ascii="Times New Roman" w:hAnsi="Times New Roman" w:cs="Times New Roman"/>
                <w:noProof/>
              </w:rPr>
              <w:t>Lugar donde se realizó el proyecto</w:t>
            </w:r>
            <w:r w:rsidR="000273E5">
              <w:rPr>
                <w:noProof/>
                <w:webHidden/>
              </w:rPr>
              <w:tab/>
            </w:r>
            <w:r w:rsidR="000273E5">
              <w:rPr>
                <w:noProof/>
                <w:webHidden/>
              </w:rPr>
              <w:fldChar w:fldCharType="begin"/>
            </w:r>
            <w:r w:rsidR="000273E5">
              <w:rPr>
                <w:noProof/>
                <w:webHidden/>
              </w:rPr>
              <w:instrText xml:space="preserve"> PAGEREF _Toc193187654 \h </w:instrText>
            </w:r>
            <w:r w:rsidR="000273E5">
              <w:rPr>
                <w:noProof/>
                <w:webHidden/>
              </w:rPr>
            </w:r>
            <w:r w:rsidR="000273E5">
              <w:rPr>
                <w:noProof/>
                <w:webHidden/>
              </w:rPr>
              <w:fldChar w:fldCharType="separate"/>
            </w:r>
            <w:r w:rsidR="00653E3D">
              <w:rPr>
                <w:noProof/>
                <w:webHidden/>
              </w:rPr>
              <w:t>10</w:t>
            </w:r>
            <w:r w:rsidR="000273E5">
              <w:rPr>
                <w:noProof/>
                <w:webHidden/>
              </w:rPr>
              <w:fldChar w:fldCharType="end"/>
            </w:r>
          </w:hyperlink>
        </w:p>
        <w:p w14:paraId="2EB69544" w14:textId="46DF8388" w:rsidR="000273E5" w:rsidRDefault="00967E11">
          <w:pPr>
            <w:pStyle w:val="TDC2"/>
            <w:tabs>
              <w:tab w:val="right" w:leader="dot" w:pos="8828"/>
            </w:tabs>
            <w:rPr>
              <w:rFonts w:eastAsiaTheme="minorEastAsia"/>
              <w:noProof/>
              <w:sz w:val="22"/>
              <w:szCs w:val="22"/>
              <w:lang w:val="es-MX" w:eastAsia="es-MX"/>
            </w:rPr>
          </w:pPr>
          <w:hyperlink w:anchor="_Toc193187655" w:history="1">
            <w:r w:rsidR="000273E5" w:rsidRPr="00447E78">
              <w:rPr>
                <w:rStyle w:val="Hipervnculo"/>
                <w:rFonts w:ascii="Times New Roman" w:hAnsi="Times New Roman" w:cs="Times New Roman"/>
                <w:b/>
                <w:noProof/>
              </w:rPr>
              <w:t>Información Sobre La Empresa</w:t>
            </w:r>
            <w:r w:rsidR="000273E5">
              <w:rPr>
                <w:noProof/>
                <w:webHidden/>
              </w:rPr>
              <w:tab/>
            </w:r>
            <w:r w:rsidR="000273E5">
              <w:rPr>
                <w:noProof/>
                <w:webHidden/>
              </w:rPr>
              <w:fldChar w:fldCharType="begin"/>
            </w:r>
            <w:r w:rsidR="000273E5">
              <w:rPr>
                <w:noProof/>
                <w:webHidden/>
              </w:rPr>
              <w:instrText xml:space="preserve"> PAGEREF _Toc193187655 \h </w:instrText>
            </w:r>
            <w:r w:rsidR="000273E5">
              <w:rPr>
                <w:noProof/>
                <w:webHidden/>
              </w:rPr>
            </w:r>
            <w:r w:rsidR="000273E5">
              <w:rPr>
                <w:noProof/>
                <w:webHidden/>
              </w:rPr>
              <w:fldChar w:fldCharType="separate"/>
            </w:r>
            <w:r w:rsidR="00653E3D">
              <w:rPr>
                <w:noProof/>
                <w:webHidden/>
              </w:rPr>
              <w:t>11</w:t>
            </w:r>
            <w:r w:rsidR="000273E5">
              <w:rPr>
                <w:noProof/>
                <w:webHidden/>
              </w:rPr>
              <w:fldChar w:fldCharType="end"/>
            </w:r>
          </w:hyperlink>
        </w:p>
        <w:p w14:paraId="2D8925B3" w14:textId="48C107D9" w:rsidR="000273E5" w:rsidRDefault="00967E11">
          <w:pPr>
            <w:pStyle w:val="TDC2"/>
            <w:tabs>
              <w:tab w:val="right" w:leader="dot" w:pos="8828"/>
            </w:tabs>
            <w:rPr>
              <w:rFonts w:eastAsiaTheme="minorEastAsia"/>
              <w:noProof/>
              <w:sz w:val="22"/>
              <w:szCs w:val="22"/>
              <w:lang w:val="es-MX" w:eastAsia="es-MX"/>
            </w:rPr>
          </w:pPr>
          <w:hyperlink w:anchor="_Toc193187656" w:history="1">
            <w:r w:rsidR="000273E5" w:rsidRPr="00447E78">
              <w:rPr>
                <w:rStyle w:val="Hipervnculo"/>
                <w:rFonts w:ascii="Times New Roman" w:hAnsi="Times New Roman" w:cs="Times New Roman"/>
                <w:b/>
                <w:noProof/>
              </w:rPr>
              <w:t>Misión</w:t>
            </w:r>
            <w:r w:rsidR="000273E5">
              <w:rPr>
                <w:noProof/>
                <w:webHidden/>
              </w:rPr>
              <w:tab/>
            </w:r>
            <w:r w:rsidR="000273E5">
              <w:rPr>
                <w:noProof/>
                <w:webHidden/>
              </w:rPr>
              <w:fldChar w:fldCharType="begin"/>
            </w:r>
            <w:r w:rsidR="000273E5">
              <w:rPr>
                <w:noProof/>
                <w:webHidden/>
              </w:rPr>
              <w:instrText xml:space="preserve"> PAGEREF _Toc193187656 \h </w:instrText>
            </w:r>
            <w:r w:rsidR="000273E5">
              <w:rPr>
                <w:noProof/>
                <w:webHidden/>
              </w:rPr>
            </w:r>
            <w:r w:rsidR="000273E5">
              <w:rPr>
                <w:noProof/>
                <w:webHidden/>
              </w:rPr>
              <w:fldChar w:fldCharType="separate"/>
            </w:r>
            <w:r w:rsidR="00653E3D">
              <w:rPr>
                <w:noProof/>
                <w:webHidden/>
              </w:rPr>
              <w:t>11</w:t>
            </w:r>
            <w:r w:rsidR="000273E5">
              <w:rPr>
                <w:noProof/>
                <w:webHidden/>
              </w:rPr>
              <w:fldChar w:fldCharType="end"/>
            </w:r>
          </w:hyperlink>
        </w:p>
        <w:p w14:paraId="01780F42" w14:textId="0F52740D" w:rsidR="000273E5" w:rsidRDefault="00967E11">
          <w:pPr>
            <w:pStyle w:val="TDC2"/>
            <w:tabs>
              <w:tab w:val="right" w:leader="dot" w:pos="8828"/>
            </w:tabs>
            <w:rPr>
              <w:rFonts w:eastAsiaTheme="minorEastAsia"/>
              <w:noProof/>
              <w:sz w:val="22"/>
              <w:szCs w:val="22"/>
              <w:lang w:val="es-MX" w:eastAsia="es-MX"/>
            </w:rPr>
          </w:pPr>
          <w:hyperlink w:anchor="_Toc193187657" w:history="1">
            <w:r w:rsidR="000273E5" w:rsidRPr="00447E78">
              <w:rPr>
                <w:rStyle w:val="Hipervnculo"/>
                <w:rFonts w:ascii="Times New Roman" w:hAnsi="Times New Roman" w:cs="Times New Roman"/>
                <w:b/>
                <w:noProof/>
              </w:rPr>
              <w:t>Visión</w:t>
            </w:r>
            <w:r w:rsidR="000273E5">
              <w:rPr>
                <w:noProof/>
                <w:webHidden/>
              </w:rPr>
              <w:tab/>
            </w:r>
            <w:r w:rsidR="000273E5">
              <w:rPr>
                <w:noProof/>
                <w:webHidden/>
              </w:rPr>
              <w:fldChar w:fldCharType="begin"/>
            </w:r>
            <w:r w:rsidR="000273E5">
              <w:rPr>
                <w:noProof/>
                <w:webHidden/>
              </w:rPr>
              <w:instrText xml:space="preserve"> PAGEREF _Toc193187657 \h </w:instrText>
            </w:r>
            <w:r w:rsidR="000273E5">
              <w:rPr>
                <w:noProof/>
                <w:webHidden/>
              </w:rPr>
            </w:r>
            <w:r w:rsidR="000273E5">
              <w:rPr>
                <w:noProof/>
                <w:webHidden/>
              </w:rPr>
              <w:fldChar w:fldCharType="separate"/>
            </w:r>
            <w:r w:rsidR="00653E3D">
              <w:rPr>
                <w:noProof/>
                <w:webHidden/>
              </w:rPr>
              <w:t>12</w:t>
            </w:r>
            <w:r w:rsidR="000273E5">
              <w:rPr>
                <w:noProof/>
                <w:webHidden/>
              </w:rPr>
              <w:fldChar w:fldCharType="end"/>
            </w:r>
          </w:hyperlink>
        </w:p>
        <w:p w14:paraId="75EE1889" w14:textId="0F6EB813" w:rsidR="000273E5" w:rsidRDefault="00967E11">
          <w:pPr>
            <w:pStyle w:val="TDC2"/>
            <w:tabs>
              <w:tab w:val="right" w:leader="dot" w:pos="8828"/>
            </w:tabs>
            <w:rPr>
              <w:rFonts w:eastAsiaTheme="minorEastAsia"/>
              <w:noProof/>
              <w:sz w:val="22"/>
              <w:szCs w:val="22"/>
              <w:lang w:val="es-MX" w:eastAsia="es-MX"/>
            </w:rPr>
          </w:pPr>
          <w:hyperlink w:anchor="_Toc193187658" w:history="1">
            <w:r w:rsidR="000273E5" w:rsidRPr="00447E78">
              <w:rPr>
                <w:rStyle w:val="Hipervnculo"/>
                <w:rFonts w:ascii="Times New Roman" w:hAnsi="Times New Roman" w:cs="Times New Roman"/>
                <w:b/>
                <w:noProof/>
              </w:rPr>
              <w:t>Objetivo General</w:t>
            </w:r>
            <w:r w:rsidR="000273E5">
              <w:rPr>
                <w:noProof/>
                <w:webHidden/>
              </w:rPr>
              <w:tab/>
            </w:r>
            <w:r w:rsidR="000273E5">
              <w:rPr>
                <w:noProof/>
                <w:webHidden/>
              </w:rPr>
              <w:fldChar w:fldCharType="begin"/>
            </w:r>
            <w:r w:rsidR="000273E5">
              <w:rPr>
                <w:noProof/>
                <w:webHidden/>
              </w:rPr>
              <w:instrText xml:space="preserve"> PAGEREF _Toc193187658 \h </w:instrText>
            </w:r>
            <w:r w:rsidR="000273E5">
              <w:rPr>
                <w:noProof/>
                <w:webHidden/>
              </w:rPr>
            </w:r>
            <w:r w:rsidR="000273E5">
              <w:rPr>
                <w:noProof/>
                <w:webHidden/>
              </w:rPr>
              <w:fldChar w:fldCharType="separate"/>
            </w:r>
            <w:r w:rsidR="00653E3D">
              <w:rPr>
                <w:noProof/>
                <w:webHidden/>
              </w:rPr>
              <w:t>14</w:t>
            </w:r>
            <w:r w:rsidR="000273E5">
              <w:rPr>
                <w:noProof/>
                <w:webHidden/>
              </w:rPr>
              <w:fldChar w:fldCharType="end"/>
            </w:r>
          </w:hyperlink>
        </w:p>
        <w:p w14:paraId="4A303D80" w14:textId="61A056CC" w:rsidR="000273E5" w:rsidRDefault="00967E11">
          <w:pPr>
            <w:pStyle w:val="TDC2"/>
            <w:tabs>
              <w:tab w:val="right" w:leader="dot" w:pos="8828"/>
            </w:tabs>
            <w:rPr>
              <w:rFonts w:eastAsiaTheme="minorEastAsia"/>
              <w:noProof/>
              <w:sz w:val="22"/>
              <w:szCs w:val="22"/>
              <w:lang w:val="es-MX" w:eastAsia="es-MX"/>
            </w:rPr>
          </w:pPr>
          <w:hyperlink w:anchor="_Toc193187659" w:history="1">
            <w:r w:rsidR="000273E5" w:rsidRPr="00447E78">
              <w:rPr>
                <w:rStyle w:val="Hipervnculo"/>
                <w:rFonts w:ascii="Times New Roman" w:hAnsi="Times New Roman" w:cs="Times New Roman"/>
                <w:b/>
                <w:noProof/>
              </w:rPr>
              <w:t>Objetivos Específicos</w:t>
            </w:r>
            <w:r w:rsidR="000273E5">
              <w:rPr>
                <w:noProof/>
                <w:webHidden/>
              </w:rPr>
              <w:tab/>
            </w:r>
            <w:r w:rsidR="000273E5">
              <w:rPr>
                <w:noProof/>
                <w:webHidden/>
              </w:rPr>
              <w:fldChar w:fldCharType="begin"/>
            </w:r>
            <w:r w:rsidR="000273E5">
              <w:rPr>
                <w:noProof/>
                <w:webHidden/>
              </w:rPr>
              <w:instrText xml:space="preserve"> PAGEREF _Toc193187659 \h </w:instrText>
            </w:r>
            <w:r w:rsidR="000273E5">
              <w:rPr>
                <w:noProof/>
                <w:webHidden/>
              </w:rPr>
            </w:r>
            <w:r w:rsidR="000273E5">
              <w:rPr>
                <w:noProof/>
                <w:webHidden/>
              </w:rPr>
              <w:fldChar w:fldCharType="separate"/>
            </w:r>
            <w:r w:rsidR="00653E3D">
              <w:rPr>
                <w:noProof/>
                <w:webHidden/>
              </w:rPr>
              <w:t>14</w:t>
            </w:r>
            <w:r w:rsidR="000273E5">
              <w:rPr>
                <w:noProof/>
                <w:webHidden/>
              </w:rPr>
              <w:fldChar w:fldCharType="end"/>
            </w:r>
          </w:hyperlink>
        </w:p>
        <w:p w14:paraId="37B434F0" w14:textId="1F56DD21" w:rsidR="000273E5" w:rsidRDefault="00967E11">
          <w:pPr>
            <w:pStyle w:val="TDC1"/>
            <w:tabs>
              <w:tab w:val="right" w:leader="dot" w:pos="8828"/>
            </w:tabs>
            <w:rPr>
              <w:rFonts w:eastAsiaTheme="minorEastAsia"/>
              <w:noProof/>
              <w:sz w:val="22"/>
              <w:szCs w:val="22"/>
              <w:lang w:val="es-MX" w:eastAsia="es-MX"/>
            </w:rPr>
          </w:pPr>
          <w:hyperlink w:anchor="_Toc193187660" w:history="1">
            <w:r w:rsidR="000273E5" w:rsidRPr="00447E78">
              <w:rPr>
                <w:rStyle w:val="Hipervnculo"/>
                <w:rFonts w:ascii="Times New Roman" w:hAnsi="Times New Roman" w:cs="Times New Roman"/>
                <w:b/>
                <w:noProof/>
              </w:rPr>
              <w:t>MARCO TEÓRICO</w:t>
            </w:r>
            <w:r w:rsidR="000273E5">
              <w:rPr>
                <w:noProof/>
                <w:webHidden/>
              </w:rPr>
              <w:tab/>
            </w:r>
            <w:r w:rsidR="000273E5">
              <w:rPr>
                <w:noProof/>
                <w:webHidden/>
              </w:rPr>
              <w:fldChar w:fldCharType="begin"/>
            </w:r>
            <w:r w:rsidR="000273E5">
              <w:rPr>
                <w:noProof/>
                <w:webHidden/>
              </w:rPr>
              <w:instrText xml:space="preserve"> PAGEREF _Toc193187660 \h </w:instrText>
            </w:r>
            <w:r w:rsidR="000273E5">
              <w:rPr>
                <w:noProof/>
                <w:webHidden/>
              </w:rPr>
            </w:r>
            <w:r w:rsidR="000273E5">
              <w:rPr>
                <w:noProof/>
                <w:webHidden/>
              </w:rPr>
              <w:fldChar w:fldCharType="separate"/>
            </w:r>
            <w:r w:rsidR="00653E3D">
              <w:rPr>
                <w:noProof/>
                <w:webHidden/>
              </w:rPr>
              <w:t>16</w:t>
            </w:r>
            <w:r w:rsidR="000273E5">
              <w:rPr>
                <w:noProof/>
                <w:webHidden/>
              </w:rPr>
              <w:fldChar w:fldCharType="end"/>
            </w:r>
          </w:hyperlink>
        </w:p>
        <w:p w14:paraId="175FA213" w14:textId="2FB82D84" w:rsidR="000273E5" w:rsidRDefault="00967E11">
          <w:pPr>
            <w:pStyle w:val="TDC2"/>
            <w:tabs>
              <w:tab w:val="left" w:pos="660"/>
              <w:tab w:val="right" w:leader="dot" w:pos="8828"/>
            </w:tabs>
            <w:rPr>
              <w:rFonts w:eastAsiaTheme="minorEastAsia"/>
              <w:noProof/>
              <w:sz w:val="22"/>
              <w:szCs w:val="22"/>
              <w:lang w:val="es-MX" w:eastAsia="es-MX"/>
            </w:rPr>
          </w:pPr>
          <w:hyperlink w:anchor="_Toc193187661" w:history="1">
            <w:r w:rsidR="000273E5" w:rsidRPr="00447E78">
              <w:rPr>
                <w:rStyle w:val="Hipervnculo"/>
                <w:rFonts w:ascii="Times New Roman" w:hAnsi="Times New Roman" w:cs="Times New Roman"/>
                <w:b/>
                <w:noProof/>
              </w:rPr>
              <w:t>1.</w:t>
            </w:r>
            <w:r w:rsidR="000273E5">
              <w:rPr>
                <w:rFonts w:eastAsiaTheme="minorEastAsia"/>
                <w:noProof/>
                <w:sz w:val="22"/>
                <w:szCs w:val="22"/>
                <w:lang w:val="es-MX" w:eastAsia="es-MX"/>
              </w:rPr>
              <w:tab/>
            </w:r>
            <w:r w:rsidR="000273E5" w:rsidRPr="00447E78">
              <w:rPr>
                <w:rStyle w:val="Hipervnculo"/>
                <w:rFonts w:ascii="Times New Roman" w:hAnsi="Times New Roman" w:cs="Times New Roman"/>
                <w:b/>
                <w:noProof/>
              </w:rPr>
              <w:t>Medio ambiente</w:t>
            </w:r>
            <w:r w:rsidR="000273E5">
              <w:rPr>
                <w:noProof/>
                <w:webHidden/>
              </w:rPr>
              <w:tab/>
            </w:r>
            <w:r w:rsidR="000273E5">
              <w:rPr>
                <w:noProof/>
                <w:webHidden/>
              </w:rPr>
              <w:fldChar w:fldCharType="begin"/>
            </w:r>
            <w:r w:rsidR="000273E5">
              <w:rPr>
                <w:noProof/>
                <w:webHidden/>
              </w:rPr>
              <w:instrText xml:space="preserve"> PAGEREF _Toc193187661 \h </w:instrText>
            </w:r>
            <w:r w:rsidR="000273E5">
              <w:rPr>
                <w:noProof/>
                <w:webHidden/>
              </w:rPr>
            </w:r>
            <w:r w:rsidR="000273E5">
              <w:rPr>
                <w:noProof/>
                <w:webHidden/>
              </w:rPr>
              <w:fldChar w:fldCharType="separate"/>
            </w:r>
            <w:r w:rsidR="00653E3D">
              <w:rPr>
                <w:noProof/>
                <w:webHidden/>
              </w:rPr>
              <w:t>16</w:t>
            </w:r>
            <w:r w:rsidR="000273E5">
              <w:rPr>
                <w:noProof/>
                <w:webHidden/>
              </w:rPr>
              <w:fldChar w:fldCharType="end"/>
            </w:r>
          </w:hyperlink>
        </w:p>
        <w:p w14:paraId="4AD95FEF" w14:textId="4D2E240E" w:rsidR="000273E5" w:rsidRDefault="00967E11">
          <w:pPr>
            <w:pStyle w:val="TDC2"/>
            <w:tabs>
              <w:tab w:val="left" w:pos="660"/>
              <w:tab w:val="right" w:leader="dot" w:pos="8828"/>
            </w:tabs>
            <w:rPr>
              <w:rFonts w:eastAsiaTheme="minorEastAsia"/>
              <w:noProof/>
              <w:sz w:val="22"/>
              <w:szCs w:val="22"/>
              <w:lang w:val="es-MX" w:eastAsia="es-MX"/>
            </w:rPr>
          </w:pPr>
          <w:hyperlink w:anchor="_Toc193187662" w:history="1">
            <w:r w:rsidR="000273E5" w:rsidRPr="00447E78">
              <w:rPr>
                <w:rStyle w:val="Hipervnculo"/>
                <w:rFonts w:ascii="Times New Roman" w:hAnsi="Times New Roman" w:cs="Times New Roman"/>
                <w:b/>
                <w:noProof/>
              </w:rPr>
              <w:t>2.</w:t>
            </w:r>
            <w:r w:rsidR="000273E5">
              <w:rPr>
                <w:rFonts w:eastAsiaTheme="minorEastAsia"/>
                <w:noProof/>
                <w:sz w:val="22"/>
                <w:szCs w:val="22"/>
                <w:lang w:val="es-MX" w:eastAsia="es-MX"/>
              </w:rPr>
              <w:tab/>
            </w:r>
            <w:r w:rsidR="000273E5" w:rsidRPr="00447E78">
              <w:rPr>
                <w:rStyle w:val="Hipervnculo"/>
                <w:rFonts w:ascii="Times New Roman" w:hAnsi="Times New Roman" w:cs="Times New Roman"/>
                <w:b/>
                <w:noProof/>
              </w:rPr>
              <w:t>Aspectos ambientales</w:t>
            </w:r>
            <w:r w:rsidR="000273E5">
              <w:rPr>
                <w:noProof/>
                <w:webHidden/>
              </w:rPr>
              <w:tab/>
            </w:r>
            <w:r w:rsidR="000273E5">
              <w:rPr>
                <w:noProof/>
                <w:webHidden/>
              </w:rPr>
              <w:fldChar w:fldCharType="begin"/>
            </w:r>
            <w:r w:rsidR="000273E5">
              <w:rPr>
                <w:noProof/>
                <w:webHidden/>
              </w:rPr>
              <w:instrText xml:space="preserve"> PAGEREF _Toc193187662 \h </w:instrText>
            </w:r>
            <w:r w:rsidR="000273E5">
              <w:rPr>
                <w:noProof/>
                <w:webHidden/>
              </w:rPr>
            </w:r>
            <w:r w:rsidR="000273E5">
              <w:rPr>
                <w:noProof/>
                <w:webHidden/>
              </w:rPr>
              <w:fldChar w:fldCharType="separate"/>
            </w:r>
            <w:r w:rsidR="00653E3D">
              <w:rPr>
                <w:noProof/>
                <w:webHidden/>
              </w:rPr>
              <w:t>16</w:t>
            </w:r>
            <w:r w:rsidR="000273E5">
              <w:rPr>
                <w:noProof/>
                <w:webHidden/>
              </w:rPr>
              <w:fldChar w:fldCharType="end"/>
            </w:r>
          </w:hyperlink>
        </w:p>
        <w:p w14:paraId="10423409" w14:textId="2BAC370A" w:rsidR="000273E5" w:rsidRDefault="00967E11">
          <w:pPr>
            <w:pStyle w:val="TDC2"/>
            <w:tabs>
              <w:tab w:val="left" w:pos="660"/>
              <w:tab w:val="right" w:leader="dot" w:pos="8828"/>
            </w:tabs>
            <w:rPr>
              <w:rFonts w:eastAsiaTheme="minorEastAsia"/>
              <w:noProof/>
              <w:sz w:val="22"/>
              <w:szCs w:val="22"/>
              <w:lang w:val="es-MX" w:eastAsia="es-MX"/>
            </w:rPr>
          </w:pPr>
          <w:hyperlink w:anchor="_Toc193187663" w:history="1">
            <w:r w:rsidR="000273E5" w:rsidRPr="00447E78">
              <w:rPr>
                <w:rStyle w:val="Hipervnculo"/>
                <w:rFonts w:ascii="Times New Roman" w:hAnsi="Times New Roman" w:cs="Times New Roman"/>
                <w:b/>
                <w:noProof/>
              </w:rPr>
              <w:t>4.</w:t>
            </w:r>
            <w:r w:rsidR="000273E5">
              <w:rPr>
                <w:rFonts w:eastAsiaTheme="minorEastAsia"/>
                <w:noProof/>
                <w:sz w:val="22"/>
                <w:szCs w:val="22"/>
                <w:lang w:val="es-MX" w:eastAsia="es-MX"/>
              </w:rPr>
              <w:tab/>
            </w:r>
            <w:r w:rsidR="000273E5" w:rsidRPr="00447E78">
              <w:rPr>
                <w:rStyle w:val="Hipervnculo"/>
                <w:rFonts w:ascii="Times New Roman" w:hAnsi="Times New Roman" w:cs="Times New Roman"/>
                <w:b/>
                <w:noProof/>
              </w:rPr>
              <w:t>RECICLAJE</w:t>
            </w:r>
            <w:r w:rsidR="000273E5">
              <w:rPr>
                <w:noProof/>
                <w:webHidden/>
              </w:rPr>
              <w:tab/>
            </w:r>
            <w:r w:rsidR="000273E5">
              <w:rPr>
                <w:noProof/>
                <w:webHidden/>
              </w:rPr>
              <w:fldChar w:fldCharType="begin"/>
            </w:r>
            <w:r w:rsidR="000273E5">
              <w:rPr>
                <w:noProof/>
                <w:webHidden/>
              </w:rPr>
              <w:instrText xml:space="preserve"> PAGEREF _Toc193187663 \h </w:instrText>
            </w:r>
            <w:r w:rsidR="000273E5">
              <w:rPr>
                <w:noProof/>
                <w:webHidden/>
              </w:rPr>
            </w:r>
            <w:r w:rsidR="000273E5">
              <w:rPr>
                <w:noProof/>
                <w:webHidden/>
              </w:rPr>
              <w:fldChar w:fldCharType="separate"/>
            </w:r>
            <w:r w:rsidR="00653E3D">
              <w:rPr>
                <w:noProof/>
                <w:webHidden/>
              </w:rPr>
              <w:t>17</w:t>
            </w:r>
            <w:r w:rsidR="000273E5">
              <w:rPr>
                <w:noProof/>
                <w:webHidden/>
              </w:rPr>
              <w:fldChar w:fldCharType="end"/>
            </w:r>
          </w:hyperlink>
        </w:p>
        <w:p w14:paraId="56D2F970" w14:textId="0857B7E4" w:rsidR="000273E5" w:rsidRDefault="00967E11">
          <w:pPr>
            <w:pStyle w:val="TDC2"/>
            <w:tabs>
              <w:tab w:val="left" w:pos="660"/>
              <w:tab w:val="right" w:leader="dot" w:pos="8828"/>
            </w:tabs>
            <w:rPr>
              <w:rFonts w:eastAsiaTheme="minorEastAsia"/>
              <w:noProof/>
              <w:sz w:val="22"/>
              <w:szCs w:val="22"/>
              <w:lang w:val="es-MX" w:eastAsia="es-MX"/>
            </w:rPr>
          </w:pPr>
          <w:hyperlink w:anchor="_Toc193187664" w:history="1">
            <w:r w:rsidR="000273E5" w:rsidRPr="00447E78">
              <w:rPr>
                <w:rStyle w:val="Hipervnculo"/>
                <w:rFonts w:ascii="Times New Roman" w:hAnsi="Times New Roman" w:cs="Times New Roman"/>
                <w:b/>
                <w:noProof/>
              </w:rPr>
              <w:t>5.</w:t>
            </w:r>
            <w:r w:rsidR="000273E5">
              <w:rPr>
                <w:rFonts w:eastAsiaTheme="minorEastAsia"/>
                <w:noProof/>
                <w:sz w:val="22"/>
                <w:szCs w:val="22"/>
                <w:lang w:val="es-MX" w:eastAsia="es-MX"/>
              </w:rPr>
              <w:tab/>
            </w:r>
            <w:r w:rsidR="000273E5" w:rsidRPr="00447E78">
              <w:rPr>
                <w:rStyle w:val="Hipervnculo"/>
                <w:rFonts w:ascii="Times New Roman" w:hAnsi="Times New Roman" w:cs="Times New Roman"/>
                <w:b/>
                <w:noProof/>
              </w:rPr>
              <w:t>Impacto Ambiental</w:t>
            </w:r>
            <w:r w:rsidR="000273E5">
              <w:rPr>
                <w:noProof/>
                <w:webHidden/>
              </w:rPr>
              <w:tab/>
            </w:r>
            <w:r w:rsidR="000273E5">
              <w:rPr>
                <w:noProof/>
                <w:webHidden/>
              </w:rPr>
              <w:fldChar w:fldCharType="begin"/>
            </w:r>
            <w:r w:rsidR="000273E5">
              <w:rPr>
                <w:noProof/>
                <w:webHidden/>
              </w:rPr>
              <w:instrText xml:space="preserve"> PAGEREF _Toc193187664 \h </w:instrText>
            </w:r>
            <w:r w:rsidR="000273E5">
              <w:rPr>
                <w:noProof/>
                <w:webHidden/>
              </w:rPr>
            </w:r>
            <w:r w:rsidR="000273E5">
              <w:rPr>
                <w:noProof/>
                <w:webHidden/>
              </w:rPr>
              <w:fldChar w:fldCharType="separate"/>
            </w:r>
            <w:r w:rsidR="00653E3D">
              <w:rPr>
                <w:noProof/>
                <w:webHidden/>
              </w:rPr>
              <w:t>18</w:t>
            </w:r>
            <w:r w:rsidR="000273E5">
              <w:rPr>
                <w:noProof/>
                <w:webHidden/>
              </w:rPr>
              <w:fldChar w:fldCharType="end"/>
            </w:r>
          </w:hyperlink>
        </w:p>
        <w:p w14:paraId="76B8120E" w14:textId="4937C98F" w:rsidR="000273E5" w:rsidRDefault="00967E11">
          <w:pPr>
            <w:pStyle w:val="TDC2"/>
            <w:tabs>
              <w:tab w:val="left" w:pos="660"/>
              <w:tab w:val="right" w:leader="dot" w:pos="8828"/>
            </w:tabs>
            <w:rPr>
              <w:rFonts w:eastAsiaTheme="minorEastAsia"/>
              <w:noProof/>
              <w:sz w:val="22"/>
              <w:szCs w:val="22"/>
              <w:lang w:val="es-MX" w:eastAsia="es-MX"/>
            </w:rPr>
          </w:pPr>
          <w:hyperlink w:anchor="_Toc193187665" w:history="1">
            <w:r w:rsidR="000273E5" w:rsidRPr="00447E78">
              <w:rPr>
                <w:rStyle w:val="Hipervnculo"/>
                <w:rFonts w:ascii="Times New Roman" w:hAnsi="Times New Roman" w:cs="Times New Roman"/>
                <w:b/>
                <w:noProof/>
              </w:rPr>
              <w:t>6.</w:t>
            </w:r>
            <w:r w:rsidR="000273E5">
              <w:rPr>
                <w:rFonts w:eastAsiaTheme="minorEastAsia"/>
                <w:noProof/>
                <w:sz w:val="22"/>
                <w:szCs w:val="22"/>
                <w:lang w:val="es-MX" w:eastAsia="es-MX"/>
              </w:rPr>
              <w:tab/>
            </w:r>
            <w:r w:rsidR="000273E5" w:rsidRPr="00447E78">
              <w:rPr>
                <w:rStyle w:val="Hipervnculo"/>
                <w:rFonts w:ascii="Times New Roman" w:hAnsi="Times New Roman" w:cs="Times New Roman"/>
                <w:b/>
                <w:noProof/>
              </w:rPr>
              <w:t>Evaluación de Impacto Ambiental</w:t>
            </w:r>
            <w:r w:rsidR="000273E5">
              <w:rPr>
                <w:noProof/>
                <w:webHidden/>
              </w:rPr>
              <w:tab/>
            </w:r>
            <w:r w:rsidR="000273E5">
              <w:rPr>
                <w:noProof/>
                <w:webHidden/>
              </w:rPr>
              <w:fldChar w:fldCharType="begin"/>
            </w:r>
            <w:r w:rsidR="000273E5">
              <w:rPr>
                <w:noProof/>
                <w:webHidden/>
              </w:rPr>
              <w:instrText xml:space="preserve"> PAGEREF _Toc193187665 \h </w:instrText>
            </w:r>
            <w:r w:rsidR="000273E5">
              <w:rPr>
                <w:noProof/>
                <w:webHidden/>
              </w:rPr>
            </w:r>
            <w:r w:rsidR="000273E5">
              <w:rPr>
                <w:noProof/>
                <w:webHidden/>
              </w:rPr>
              <w:fldChar w:fldCharType="separate"/>
            </w:r>
            <w:r w:rsidR="00653E3D">
              <w:rPr>
                <w:noProof/>
                <w:webHidden/>
              </w:rPr>
              <w:t>18</w:t>
            </w:r>
            <w:r w:rsidR="000273E5">
              <w:rPr>
                <w:noProof/>
                <w:webHidden/>
              </w:rPr>
              <w:fldChar w:fldCharType="end"/>
            </w:r>
          </w:hyperlink>
        </w:p>
        <w:p w14:paraId="0E999129" w14:textId="2F4C7F36" w:rsidR="000273E5" w:rsidRDefault="00967E11">
          <w:pPr>
            <w:pStyle w:val="TDC2"/>
            <w:tabs>
              <w:tab w:val="left" w:pos="660"/>
              <w:tab w:val="right" w:leader="dot" w:pos="8828"/>
            </w:tabs>
            <w:rPr>
              <w:rFonts w:eastAsiaTheme="minorEastAsia"/>
              <w:noProof/>
              <w:sz w:val="22"/>
              <w:szCs w:val="22"/>
              <w:lang w:val="es-MX" w:eastAsia="es-MX"/>
            </w:rPr>
          </w:pPr>
          <w:hyperlink w:anchor="_Toc193187666" w:history="1">
            <w:r w:rsidR="000273E5" w:rsidRPr="00447E78">
              <w:rPr>
                <w:rStyle w:val="Hipervnculo"/>
                <w:rFonts w:ascii="Times New Roman" w:hAnsi="Times New Roman" w:cs="Times New Roman"/>
                <w:b/>
                <w:noProof/>
              </w:rPr>
              <w:t>7.</w:t>
            </w:r>
            <w:r w:rsidR="000273E5">
              <w:rPr>
                <w:rFonts w:eastAsiaTheme="minorEastAsia"/>
                <w:noProof/>
                <w:sz w:val="22"/>
                <w:szCs w:val="22"/>
                <w:lang w:val="es-MX" w:eastAsia="es-MX"/>
              </w:rPr>
              <w:tab/>
            </w:r>
            <w:r w:rsidR="000273E5" w:rsidRPr="00447E78">
              <w:rPr>
                <w:rStyle w:val="Hipervnculo"/>
                <w:rFonts w:ascii="Times New Roman" w:hAnsi="Times New Roman" w:cs="Times New Roman"/>
                <w:b/>
                <w:noProof/>
              </w:rPr>
              <w:t>Impacto Directo</w:t>
            </w:r>
            <w:r w:rsidR="000273E5">
              <w:rPr>
                <w:noProof/>
                <w:webHidden/>
              </w:rPr>
              <w:tab/>
            </w:r>
            <w:r w:rsidR="000273E5">
              <w:rPr>
                <w:noProof/>
                <w:webHidden/>
              </w:rPr>
              <w:fldChar w:fldCharType="begin"/>
            </w:r>
            <w:r w:rsidR="000273E5">
              <w:rPr>
                <w:noProof/>
                <w:webHidden/>
              </w:rPr>
              <w:instrText xml:space="preserve"> PAGEREF _Toc193187666 \h </w:instrText>
            </w:r>
            <w:r w:rsidR="000273E5">
              <w:rPr>
                <w:noProof/>
                <w:webHidden/>
              </w:rPr>
            </w:r>
            <w:r w:rsidR="000273E5">
              <w:rPr>
                <w:noProof/>
                <w:webHidden/>
              </w:rPr>
              <w:fldChar w:fldCharType="separate"/>
            </w:r>
            <w:r w:rsidR="00653E3D">
              <w:rPr>
                <w:noProof/>
                <w:webHidden/>
              </w:rPr>
              <w:t>19</w:t>
            </w:r>
            <w:r w:rsidR="000273E5">
              <w:rPr>
                <w:noProof/>
                <w:webHidden/>
              </w:rPr>
              <w:fldChar w:fldCharType="end"/>
            </w:r>
          </w:hyperlink>
        </w:p>
        <w:p w14:paraId="34627EED" w14:textId="6BD1187C" w:rsidR="000273E5" w:rsidRDefault="00967E11">
          <w:pPr>
            <w:pStyle w:val="TDC2"/>
            <w:tabs>
              <w:tab w:val="left" w:pos="660"/>
              <w:tab w:val="right" w:leader="dot" w:pos="8828"/>
            </w:tabs>
            <w:rPr>
              <w:rFonts w:eastAsiaTheme="minorEastAsia"/>
              <w:noProof/>
              <w:sz w:val="22"/>
              <w:szCs w:val="22"/>
              <w:lang w:val="es-MX" w:eastAsia="es-MX"/>
            </w:rPr>
          </w:pPr>
          <w:hyperlink w:anchor="_Toc193187667" w:history="1">
            <w:r w:rsidR="000273E5" w:rsidRPr="00447E78">
              <w:rPr>
                <w:rStyle w:val="Hipervnculo"/>
                <w:rFonts w:ascii="Times New Roman" w:hAnsi="Times New Roman" w:cs="Times New Roman"/>
                <w:b/>
                <w:noProof/>
              </w:rPr>
              <w:t>8.</w:t>
            </w:r>
            <w:r w:rsidR="000273E5">
              <w:rPr>
                <w:rFonts w:eastAsiaTheme="minorEastAsia"/>
                <w:noProof/>
                <w:sz w:val="22"/>
                <w:szCs w:val="22"/>
                <w:lang w:val="es-MX" w:eastAsia="es-MX"/>
              </w:rPr>
              <w:tab/>
            </w:r>
            <w:r w:rsidR="000273E5" w:rsidRPr="00447E78">
              <w:rPr>
                <w:rStyle w:val="Hipervnculo"/>
                <w:rFonts w:ascii="Times New Roman" w:hAnsi="Times New Roman" w:cs="Times New Roman"/>
                <w:b/>
                <w:noProof/>
              </w:rPr>
              <w:t>Impacto Indirecto</w:t>
            </w:r>
            <w:r w:rsidR="000273E5">
              <w:rPr>
                <w:noProof/>
                <w:webHidden/>
              </w:rPr>
              <w:tab/>
            </w:r>
            <w:r w:rsidR="000273E5">
              <w:rPr>
                <w:noProof/>
                <w:webHidden/>
              </w:rPr>
              <w:fldChar w:fldCharType="begin"/>
            </w:r>
            <w:r w:rsidR="000273E5">
              <w:rPr>
                <w:noProof/>
                <w:webHidden/>
              </w:rPr>
              <w:instrText xml:space="preserve"> PAGEREF _Toc193187667 \h </w:instrText>
            </w:r>
            <w:r w:rsidR="000273E5">
              <w:rPr>
                <w:noProof/>
                <w:webHidden/>
              </w:rPr>
            </w:r>
            <w:r w:rsidR="000273E5">
              <w:rPr>
                <w:noProof/>
                <w:webHidden/>
              </w:rPr>
              <w:fldChar w:fldCharType="separate"/>
            </w:r>
            <w:r w:rsidR="00653E3D">
              <w:rPr>
                <w:noProof/>
                <w:webHidden/>
              </w:rPr>
              <w:t>19</w:t>
            </w:r>
            <w:r w:rsidR="000273E5">
              <w:rPr>
                <w:noProof/>
                <w:webHidden/>
              </w:rPr>
              <w:fldChar w:fldCharType="end"/>
            </w:r>
          </w:hyperlink>
        </w:p>
        <w:p w14:paraId="41AC2A4E" w14:textId="0F52D2E3" w:rsidR="000273E5" w:rsidRDefault="00967E11">
          <w:pPr>
            <w:pStyle w:val="TDC2"/>
            <w:tabs>
              <w:tab w:val="left" w:pos="660"/>
              <w:tab w:val="right" w:leader="dot" w:pos="8828"/>
            </w:tabs>
            <w:rPr>
              <w:rFonts w:eastAsiaTheme="minorEastAsia"/>
              <w:noProof/>
              <w:sz w:val="22"/>
              <w:szCs w:val="22"/>
              <w:lang w:val="es-MX" w:eastAsia="es-MX"/>
            </w:rPr>
          </w:pPr>
          <w:hyperlink w:anchor="_Toc193187668" w:history="1">
            <w:r w:rsidR="000273E5" w:rsidRPr="00447E78">
              <w:rPr>
                <w:rStyle w:val="Hipervnculo"/>
                <w:rFonts w:ascii="Times New Roman" w:hAnsi="Times New Roman" w:cs="Times New Roman"/>
                <w:b/>
                <w:noProof/>
              </w:rPr>
              <w:t>9.</w:t>
            </w:r>
            <w:r w:rsidR="000273E5">
              <w:rPr>
                <w:rFonts w:eastAsiaTheme="minorEastAsia"/>
                <w:noProof/>
                <w:sz w:val="22"/>
                <w:szCs w:val="22"/>
                <w:lang w:val="es-MX" w:eastAsia="es-MX"/>
              </w:rPr>
              <w:tab/>
            </w:r>
            <w:r w:rsidR="000273E5" w:rsidRPr="00447E78">
              <w:rPr>
                <w:rStyle w:val="Hipervnculo"/>
                <w:rFonts w:ascii="Times New Roman" w:hAnsi="Times New Roman" w:cs="Times New Roman"/>
                <w:b/>
                <w:noProof/>
              </w:rPr>
              <w:t>Impacto Acumulativo</w:t>
            </w:r>
            <w:r w:rsidR="000273E5">
              <w:rPr>
                <w:noProof/>
                <w:webHidden/>
              </w:rPr>
              <w:tab/>
            </w:r>
            <w:r w:rsidR="000273E5">
              <w:rPr>
                <w:noProof/>
                <w:webHidden/>
              </w:rPr>
              <w:fldChar w:fldCharType="begin"/>
            </w:r>
            <w:r w:rsidR="000273E5">
              <w:rPr>
                <w:noProof/>
                <w:webHidden/>
              </w:rPr>
              <w:instrText xml:space="preserve"> PAGEREF _Toc193187668 \h </w:instrText>
            </w:r>
            <w:r w:rsidR="000273E5">
              <w:rPr>
                <w:noProof/>
                <w:webHidden/>
              </w:rPr>
            </w:r>
            <w:r w:rsidR="000273E5">
              <w:rPr>
                <w:noProof/>
                <w:webHidden/>
              </w:rPr>
              <w:fldChar w:fldCharType="separate"/>
            </w:r>
            <w:r w:rsidR="00653E3D">
              <w:rPr>
                <w:noProof/>
                <w:webHidden/>
              </w:rPr>
              <w:t>19</w:t>
            </w:r>
            <w:r w:rsidR="000273E5">
              <w:rPr>
                <w:noProof/>
                <w:webHidden/>
              </w:rPr>
              <w:fldChar w:fldCharType="end"/>
            </w:r>
          </w:hyperlink>
        </w:p>
        <w:p w14:paraId="04DFD4DF" w14:textId="4419BB18" w:rsidR="000273E5" w:rsidRDefault="00967E11">
          <w:pPr>
            <w:pStyle w:val="TDC2"/>
            <w:tabs>
              <w:tab w:val="left" w:pos="880"/>
              <w:tab w:val="right" w:leader="dot" w:pos="8828"/>
            </w:tabs>
            <w:rPr>
              <w:rFonts w:eastAsiaTheme="minorEastAsia"/>
              <w:noProof/>
              <w:sz w:val="22"/>
              <w:szCs w:val="22"/>
              <w:lang w:val="es-MX" w:eastAsia="es-MX"/>
            </w:rPr>
          </w:pPr>
          <w:hyperlink w:anchor="_Toc193187669" w:history="1">
            <w:r w:rsidR="000273E5" w:rsidRPr="00447E78">
              <w:rPr>
                <w:rStyle w:val="Hipervnculo"/>
                <w:rFonts w:ascii="Times New Roman" w:hAnsi="Times New Roman" w:cs="Times New Roman"/>
                <w:b/>
                <w:noProof/>
              </w:rPr>
              <w:t>10.</w:t>
            </w:r>
            <w:r w:rsidR="000273E5">
              <w:rPr>
                <w:rFonts w:eastAsiaTheme="minorEastAsia"/>
                <w:noProof/>
                <w:sz w:val="22"/>
                <w:szCs w:val="22"/>
                <w:lang w:val="es-MX" w:eastAsia="es-MX"/>
              </w:rPr>
              <w:tab/>
            </w:r>
            <w:r w:rsidR="000273E5" w:rsidRPr="00447E78">
              <w:rPr>
                <w:rStyle w:val="Hipervnculo"/>
                <w:rFonts w:ascii="Times New Roman" w:hAnsi="Times New Roman" w:cs="Times New Roman"/>
                <w:b/>
                <w:noProof/>
              </w:rPr>
              <w:t>Impacto Temporal</w:t>
            </w:r>
            <w:r w:rsidR="000273E5">
              <w:rPr>
                <w:noProof/>
                <w:webHidden/>
              </w:rPr>
              <w:tab/>
            </w:r>
            <w:r w:rsidR="000273E5">
              <w:rPr>
                <w:noProof/>
                <w:webHidden/>
              </w:rPr>
              <w:fldChar w:fldCharType="begin"/>
            </w:r>
            <w:r w:rsidR="000273E5">
              <w:rPr>
                <w:noProof/>
                <w:webHidden/>
              </w:rPr>
              <w:instrText xml:space="preserve"> PAGEREF _Toc193187669 \h </w:instrText>
            </w:r>
            <w:r w:rsidR="000273E5">
              <w:rPr>
                <w:noProof/>
                <w:webHidden/>
              </w:rPr>
            </w:r>
            <w:r w:rsidR="000273E5">
              <w:rPr>
                <w:noProof/>
                <w:webHidden/>
              </w:rPr>
              <w:fldChar w:fldCharType="separate"/>
            </w:r>
            <w:r w:rsidR="00653E3D">
              <w:rPr>
                <w:noProof/>
                <w:webHidden/>
              </w:rPr>
              <w:t>19</w:t>
            </w:r>
            <w:r w:rsidR="000273E5">
              <w:rPr>
                <w:noProof/>
                <w:webHidden/>
              </w:rPr>
              <w:fldChar w:fldCharType="end"/>
            </w:r>
          </w:hyperlink>
        </w:p>
        <w:p w14:paraId="19F61D05" w14:textId="5F4465DC" w:rsidR="000273E5" w:rsidRDefault="00967E11">
          <w:pPr>
            <w:pStyle w:val="TDC2"/>
            <w:tabs>
              <w:tab w:val="left" w:pos="880"/>
              <w:tab w:val="right" w:leader="dot" w:pos="8828"/>
            </w:tabs>
            <w:rPr>
              <w:rFonts w:eastAsiaTheme="minorEastAsia"/>
              <w:noProof/>
              <w:sz w:val="22"/>
              <w:szCs w:val="22"/>
              <w:lang w:val="es-MX" w:eastAsia="es-MX"/>
            </w:rPr>
          </w:pPr>
          <w:hyperlink w:anchor="_Toc193187670" w:history="1">
            <w:r w:rsidR="000273E5" w:rsidRPr="00447E78">
              <w:rPr>
                <w:rStyle w:val="Hipervnculo"/>
                <w:rFonts w:ascii="Times New Roman" w:hAnsi="Times New Roman" w:cs="Times New Roman"/>
                <w:b/>
                <w:noProof/>
              </w:rPr>
              <w:t>11.</w:t>
            </w:r>
            <w:r w:rsidR="000273E5">
              <w:rPr>
                <w:rFonts w:eastAsiaTheme="minorEastAsia"/>
                <w:noProof/>
                <w:sz w:val="22"/>
                <w:szCs w:val="22"/>
                <w:lang w:val="es-MX" w:eastAsia="es-MX"/>
              </w:rPr>
              <w:tab/>
            </w:r>
            <w:r w:rsidR="000273E5" w:rsidRPr="00447E78">
              <w:rPr>
                <w:rStyle w:val="Hipervnculo"/>
                <w:rFonts w:ascii="Times New Roman" w:hAnsi="Times New Roman" w:cs="Times New Roman"/>
                <w:b/>
                <w:noProof/>
              </w:rPr>
              <w:t>NOM-052-SEMARNAT-2005</w:t>
            </w:r>
            <w:r w:rsidR="000273E5">
              <w:rPr>
                <w:noProof/>
                <w:webHidden/>
              </w:rPr>
              <w:tab/>
            </w:r>
            <w:r w:rsidR="000273E5">
              <w:rPr>
                <w:noProof/>
                <w:webHidden/>
              </w:rPr>
              <w:fldChar w:fldCharType="begin"/>
            </w:r>
            <w:r w:rsidR="000273E5">
              <w:rPr>
                <w:noProof/>
                <w:webHidden/>
              </w:rPr>
              <w:instrText xml:space="preserve"> PAGEREF _Toc193187670 \h </w:instrText>
            </w:r>
            <w:r w:rsidR="000273E5">
              <w:rPr>
                <w:noProof/>
                <w:webHidden/>
              </w:rPr>
            </w:r>
            <w:r w:rsidR="000273E5">
              <w:rPr>
                <w:noProof/>
                <w:webHidden/>
              </w:rPr>
              <w:fldChar w:fldCharType="separate"/>
            </w:r>
            <w:r w:rsidR="00653E3D">
              <w:rPr>
                <w:noProof/>
                <w:webHidden/>
              </w:rPr>
              <w:t>20</w:t>
            </w:r>
            <w:r w:rsidR="000273E5">
              <w:rPr>
                <w:noProof/>
                <w:webHidden/>
              </w:rPr>
              <w:fldChar w:fldCharType="end"/>
            </w:r>
          </w:hyperlink>
        </w:p>
        <w:p w14:paraId="11C41087" w14:textId="6E91FF14" w:rsidR="000273E5" w:rsidRDefault="00967E11">
          <w:pPr>
            <w:pStyle w:val="TDC2"/>
            <w:tabs>
              <w:tab w:val="left" w:pos="880"/>
              <w:tab w:val="right" w:leader="dot" w:pos="8828"/>
            </w:tabs>
            <w:rPr>
              <w:rFonts w:eastAsiaTheme="minorEastAsia"/>
              <w:noProof/>
              <w:sz w:val="22"/>
              <w:szCs w:val="22"/>
              <w:lang w:val="es-MX" w:eastAsia="es-MX"/>
            </w:rPr>
          </w:pPr>
          <w:hyperlink w:anchor="_Toc193187671" w:history="1">
            <w:r w:rsidR="000273E5" w:rsidRPr="00447E78">
              <w:rPr>
                <w:rStyle w:val="Hipervnculo"/>
                <w:rFonts w:ascii="Times New Roman" w:hAnsi="Times New Roman" w:cs="Times New Roman"/>
                <w:b/>
                <w:noProof/>
              </w:rPr>
              <w:t>12.</w:t>
            </w:r>
            <w:r w:rsidR="000273E5">
              <w:rPr>
                <w:rFonts w:eastAsiaTheme="minorEastAsia"/>
                <w:noProof/>
                <w:sz w:val="22"/>
                <w:szCs w:val="22"/>
                <w:lang w:val="es-MX" w:eastAsia="es-MX"/>
              </w:rPr>
              <w:tab/>
            </w:r>
            <w:r w:rsidR="000273E5" w:rsidRPr="00447E78">
              <w:rPr>
                <w:rStyle w:val="Hipervnculo"/>
                <w:rFonts w:ascii="Times New Roman" w:hAnsi="Times New Roman" w:cs="Times New Roman"/>
                <w:b/>
                <w:noProof/>
              </w:rPr>
              <w:t>Principales Aspectos de la NOM-052-SEMARNAT-2005</w:t>
            </w:r>
            <w:r w:rsidR="000273E5">
              <w:rPr>
                <w:noProof/>
                <w:webHidden/>
              </w:rPr>
              <w:tab/>
            </w:r>
            <w:r w:rsidR="000273E5">
              <w:rPr>
                <w:noProof/>
                <w:webHidden/>
              </w:rPr>
              <w:fldChar w:fldCharType="begin"/>
            </w:r>
            <w:r w:rsidR="000273E5">
              <w:rPr>
                <w:noProof/>
                <w:webHidden/>
              </w:rPr>
              <w:instrText xml:space="preserve"> PAGEREF _Toc193187671 \h </w:instrText>
            </w:r>
            <w:r w:rsidR="000273E5">
              <w:rPr>
                <w:noProof/>
                <w:webHidden/>
              </w:rPr>
            </w:r>
            <w:r w:rsidR="000273E5">
              <w:rPr>
                <w:noProof/>
                <w:webHidden/>
              </w:rPr>
              <w:fldChar w:fldCharType="separate"/>
            </w:r>
            <w:r w:rsidR="00653E3D">
              <w:rPr>
                <w:noProof/>
                <w:webHidden/>
              </w:rPr>
              <w:t>20</w:t>
            </w:r>
            <w:r w:rsidR="000273E5">
              <w:rPr>
                <w:noProof/>
                <w:webHidden/>
              </w:rPr>
              <w:fldChar w:fldCharType="end"/>
            </w:r>
          </w:hyperlink>
        </w:p>
        <w:p w14:paraId="29BAB800" w14:textId="27AA4A00" w:rsidR="000273E5" w:rsidRDefault="00967E11">
          <w:pPr>
            <w:pStyle w:val="TDC2"/>
            <w:tabs>
              <w:tab w:val="left" w:pos="880"/>
              <w:tab w:val="right" w:leader="dot" w:pos="8828"/>
            </w:tabs>
            <w:rPr>
              <w:rFonts w:eastAsiaTheme="minorEastAsia"/>
              <w:noProof/>
              <w:sz w:val="22"/>
              <w:szCs w:val="22"/>
              <w:lang w:val="es-MX" w:eastAsia="es-MX"/>
            </w:rPr>
          </w:pPr>
          <w:hyperlink w:anchor="_Toc193187672" w:history="1">
            <w:r w:rsidR="000273E5" w:rsidRPr="00447E78">
              <w:rPr>
                <w:rStyle w:val="Hipervnculo"/>
                <w:rFonts w:ascii="Times New Roman" w:hAnsi="Times New Roman" w:cs="Times New Roman"/>
                <w:b/>
                <w:noProof/>
              </w:rPr>
              <w:t>13.</w:t>
            </w:r>
            <w:r w:rsidR="000273E5">
              <w:rPr>
                <w:rFonts w:eastAsiaTheme="minorEastAsia"/>
                <w:noProof/>
                <w:sz w:val="22"/>
                <w:szCs w:val="22"/>
                <w:lang w:val="es-MX" w:eastAsia="es-MX"/>
              </w:rPr>
              <w:tab/>
            </w:r>
            <w:r w:rsidR="000273E5" w:rsidRPr="00447E78">
              <w:rPr>
                <w:rStyle w:val="Hipervnculo"/>
                <w:rFonts w:ascii="Times New Roman" w:hAnsi="Times New Roman" w:cs="Times New Roman"/>
                <w:b/>
                <w:noProof/>
              </w:rPr>
              <w:t>SEMARNAT</w:t>
            </w:r>
            <w:r w:rsidR="000273E5">
              <w:rPr>
                <w:noProof/>
                <w:webHidden/>
              </w:rPr>
              <w:tab/>
            </w:r>
            <w:r w:rsidR="000273E5">
              <w:rPr>
                <w:noProof/>
                <w:webHidden/>
              </w:rPr>
              <w:fldChar w:fldCharType="begin"/>
            </w:r>
            <w:r w:rsidR="000273E5">
              <w:rPr>
                <w:noProof/>
                <w:webHidden/>
              </w:rPr>
              <w:instrText xml:space="preserve"> PAGEREF _Toc193187672 \h </w:instrText>
            </w:r>
            <w:r w:rsidR="000273E5">
              <w:rPr>
                <w:noProof/>
                <w:webHidden/>
              </w:rPr>
            </w:r>
            <w:r w:rsidR="000273E5">
              <w:rPr>
                <w:noProof/>
                <w:webHidden/>
              </w:rPr>
              <w:fldChar w:fldCharType="separate"/>
            </w:r>
            <w:r w:rsidR="00653E3D">
              <w:rPr>
                <w:noProof/>
                <w:webHidden/>
              </w:rPr>
              <w:t>20</w:t>
            </w:r>
            <w:r w:rsidR="000273E5">
              <w:rPr>
                <w:noProof/>
                <w:webHidden/>
              </w:rPr>
              <w:fldChar w:fldCharType="end"/>
            </w:r>
          </w:hyperlink>
        </w:p>
        <w:p w14:paraId="7B31B13C" w14:textId="6A2A7B5D" w:rsidR="000273E5" w:rsidRDefault="00967E11">
          <w:pPr>
            <w:pStyle w:val="TDC2"/>
            <w:tabs>
              <w:tab w:val="left" w:pos="880"/>
              <w:tab w:val="right" w:leader="dot" w:pos="8828"/>
            </w:tabs>
            <w:rPr>
              <w:rFonts w:eastAsiaTheme="minorEastAsia"/>
              <w:noProof/>
              <w:sz w:val="22"/>
              <w:szCs w:val="22"/>
              <w:lang w:val="es-MX" w:eastAsia="es-MX"/>
            </w:rPr>
          </w:pPr>
          <w:hyperlink w:anchor="_Toc193187673" w:history="1">
            <w:r w:rsidR="000273E5" w:rsidRPr="00447E78">
              <w:rPr>
                <w:rStyle w:val="Hipervnculo"/>
                <w:rFonts w:ascii="Times New Roman" w:hAnsi="Times New Roman" w:cs="Times New Roman"/>
                <w:b/>
                <w:noProof/>
              </w:rPr>
              <w:t>14.</w:t>
            </w:r>
            <w:r w:rsidR="000273E5">
              <w:rPr>
                <w:rFonts w:eastAsiaTheme="minorEastAsia"/>
                <w:noProof/>
                <w:sz w:val="22"/>
                <w:szCs w:val="22"/>
                <w:lang w:val="es-MX" w:eastAsia="es-MX"/>
              </w:rPr>
              <w:tab/>
            </w:r>
            <w:r w:rsidR="000273E5" w:rsidRPr="00447E78">
              <w:rPr>
                <w:rStyle w:val="Hipervnculo"/>
                <w:rFonts w:ascii="Times New Roman" w:hAnsi="Times New Roman" w:cs="Times New Roman"/>
                <w:b/>
                <w:noProof/>
              </w:rPr>
              <w:t>Generación De Residuos</w:t>
            </w:r>
            <w:r w:rsidR="000273E5">
              <w:rPr>
                <w:noProof/>
                <w:webHidden/>
              </w:rPr>
              <w:tab/>
            </w:r>
            <w:r w:rsidR="000273E5">
              <w:rPr>
                <w:noProof/>
                <w:webHidden/>
              </w:rPr>
              <w:fldChar w:fldCharType="begin"/>
            </w:r>
            <w:r w:rsidR="000273E5">
              <w:rPr>
                <w:noProof/>
                <w:webHidden/>
              </w:rPr>
              <w:instrText xml:space="preserve"> PAGEREF _Toc193187673 \h </w:instrText>
            </w:r>
            <w:r w:rsidR="000273E5">
              <w:rPr>
                <w:noProof/>
                <w:webHidden/>
              </w:rPr>
            </w:r>
            <w:r w:rsidR="000273E5">
              <w:rPr>
                <w:noProof/>
                <w:webHidden/>
              </w:rPr>
              <w:fldChar w:fldCharType="separate"/>
            </w:r>
            <w:r w:rsidR="00653E3D">
              <w:rPr>
                <w:noProof/>
                <w:webHidden/>
              </w:rPr>
              <w:t>21</w:t>
            </w:r>
            <w:r w:rsidR="000273E5">
              <w:rPr>
                <w:noProof/>
                <w:webHidden/>
              </w:rPr>
              <w:fldChar w:fldCharType="end"/>
            </w:r>
          </w:hyperlink>
        </w:p>
        <w:p w14:paraId="3C6957D0" w14:textId="6BA89ABE" w:rsidR="000273E5" w:rsidRDefault="00967E11">
          <w:pPr>
            <w:pStyle w:val="TDC2"/>
            <w:tabs>
              <w:tab w:val="left" w:pos="880"/>
              <w:tab w:val="right" w:leader="dot" w:pos="8828"/>
            </w:tabs>
            <w:rPr>
              <w:rFonts w:eastAsiaTheme="minorEastAsia"/>
              <w:noProof/>
              <w:sz w:val="22"/>
              <w:szCs w:val="22"/>
              <w:lang w:val="es-MX" w:eastAsia="es-MX"/>
            </w:rPr>
          </w:pPr>
          <w:hyperlink w:anchor="_Toc193187674" w:history="1">
            <w:r w:rsidR="000273E5" w:rsidRPr="00447E78">
              <w:rPr>
                <w:rStyle w:val="Hipervnculo"/>
                <w:rFonts w:ascii="Times New Roman" w:hAnsi="Times New Roman" w:cs="Times New Roman"/>
                <w:b/>
                <w:noProof/>
              </w:rPr>
              <w:t>15.</w:t>
            </w:r>
            <w:r w:rsidR="000273E5">
              <w:rPr>
                <w:rFonts w:eastAsiaTheme="minorEastAsia"/>
                <w:noProof/>
                <w:sz w:val="22"/>
                <w:szCs w:val="22"/>
                <w:lang w:val="es-MX" w:eastAsia="es-MX"/>
              </w:rPr>
              <w:tab/>
            </w:r>
            <w:r w:rsidR="000273E5" w:rsidRPr="00447E78">
              <w:rPr>
                <w:rStyle w:val="Hipervnculo"/>
                <w:rFonts w:ascii="Times New Roman" w:hAnsi="Times New Roman" w:cs="Times New Roman"/>
                <w:b/>
                <w:noProof/>
              </w:rPr>
              <w:t>Contaminación</w:t>
            </w:r>
            <w:r w:rsidR="000273E5">
              <w:rPr>
                <w:noProof/>
                <w:webHidden/>
              </w:rPr>
              <w:tab/>
            </w:r>
            <w:r w:rsidR="000273E5">
              <w:rPr>
                <w:noProof/>
                <w:webHidden/>
              </w:rPr>
              <w:fldChar w:fldCharType="begin"/>
            </w:r>
            <w:r w:rsidR="000273E5">
              <w:rPr>
                <w:noProof/>
                <w:webHidden/>
              </w:rPr>
              <w:instrText xml:space="preserve"> PAGEREF _Toc193187674 \h </w:instrText>
            </w:r>
            <w:r w:rsidR="000273E5">
              <w:rPr>
                <w:noProof/>
                <w:webHidden/>
              </w:rPr>
            </w:r>
            <w:r w:rsidR="000273E5">
              <w:rPr>
                <w:noProof/>
                <w:webHidden/>
              </w:rPr>
              <w:fldChar w:fldCharType="separate"/>
            </w:r>
            <w:r w:rsidR="00653E3D">
              <w:rPr>
                <w:noProof/>
                <w:webHidden/>
              </w:rPr>
              <w:t>21</w:t>
            </w:r>
            <w:r w:rsidR="000273E5">
              <w:rPr>
                <w:noProof/>
                <w:webHidden/>
              </w:rPr>
              <w:fldChar w:fldCharType="end"/>
            </w:r>
          </w:hyperlink>
        </w:p>
        <w:p w14:paraId="305A9AB5" w14:textId="052184FF" w:rsidR="000273E5" w:rsidRDefault="00967E11">
          <w:pPr>
            <w:pStyle w:val="TDC2"/>
            <w:tabs>
              <w:tab w:val="left" w:pos="880"/>
              <w:tab w:val="right" w:leader="dot" w:pos="8828"/>
            </w:tabs>
            <w:rPr>
              <w:rFonts w:eastAsiaTheme="minorEastAsia"/>
              <w:noProof/>
              <w:sz w:val="22"/>
              <w:szCs w:val="22"/>
              <w:lang w:val="es-MX" w:eastAsia="es-MX"/>
            </w:rPr>
          </w:pPr>
          <w:hyperlink w:anchor="_Toc193187675" w:history="1">
            <w:r w:rsidR="000273E5" w:rsidRPr="00447E78">
              <w:rPr>
                <w:rStyle w:val="Hipervnculo"/>
                <w:rFonts w:ascii="Times New Roman" w:hAnsi="Times New Roman" w:cs="Times New Roman"/>
                <w:b/>
                <w:noProof/>
              </w:rPr>
              <w:t>16.</w:t>
            </w:r>
            <w:r w:rsidR="000273E5">
              <w:rPr>
                <w:rFonts w:eastAsiaTheme="minorEastAsia"/>
                <w:noProof/>
                <w:sz w:val="22"/>
                <w:szCs w:val="22"/>
                <w:lang w:val="es-MX" w:eastAsia="es-MX"/>
              </w:rPr>
              <w:tab/>
            </w:r>
            <w:r w:rsidR="000273E5" w:rsidRPr="00447E78">
              <w:rPr>
                <w:rStyle w:val="Hipervnculo"/>
                <w:rFonts w:ascii="Times New Roman" w:hAnsi="Times New Roman" w:cs="Times New Roman"/>
                <w:b/>
                <w:noProof/>
              </w:rPr>
              <w:t>Reducción de Residuos</w:t>
            </w:r>
            <w:r w:rsidR="000273E5">
              <w:rPr>
                <w:noProof/>
                <w:webHidden/>
              </w:rPr>
              <w:tab/>
            </w:r>
            <w:r w:rsidR="000273E5">
              <w:rPr>
                <w:noProof/>
                <w:webHidden/>
              </w:rPr>
              <w:fldChar w:fldCharType="begin"/>
            </w:r>
            <w:r w:rsidR="000273E5">
              <w:rPr>
                <w:noProof/>
                <w:webHidden/>
              </w:rPr>
              <w:instrText xml:space="preserve"> PAGEREF _Toc193187675 \h </w:instrText>
            </w:r>
            <w:r w:rsidR="000273E5">
              <w:rPr>
                <w:noProof/>
                <w:webHidden/>
              </w:rPr>
            </w:r>
            <w:r w:rsidR="000273E5">
              <w:rPr>
                <w:noProof/>
                <w:webHidden/>
              </w:rPr>
              <w:fldChar w:fldCharType="separate"/>
            </w:r>
            <w:r w:rsidR="00653E3D">
              <w:rPr>
                <w:noProof/>
                <w:webHidden/>
              </w:rPr>
              <w:t>21</w:t>
            </w:r>
            <w:r w:rsidR="000273E5">
              <w:rPr>
                <w:noProof/>
                <w:webHidden/>
              </w:rPr>
              <w:fldChar w:fldCharType="end"/>
            </w:r>
          </w:hyperlink>
        </w:p>
        <w:p w14:paraId="1EEDEAEC" w14:textId="4F4CD678" w:rsidR="000273E5" w:rsidRDefault="00967E11">
          <w:pPr>
            <w:pStyle w:val="TDC2"/>
            <w:tabs>
              <w:tab w:val="left" w:pos="880"/>
              <w:tab w:val="right" w:leader="dot" w:pos="8828"/>
            </w:tabs>
            <w:rPr>
              <w:rFonts w:eastAsiaTheme="minorEastAsia"/>
              <w:noProof/>
              <w:sz w:val="22"/>
              <w:szCs w:val="22"/>
              <w:lang w:val="es-MX" w:eastAsia="es-MX"/>
            </w:rPr>
          </w:pPr>
          <w:hyperlink w:anchor="_Toc193187676" w:history="1">
            <w:r w:rsidR="000273E5" w:rsidRPr="00447E78">
              <w:rPr>
                <w:rStyle w:val="Hipervnculo"/>
                <w:rFonts w:ascii="Times New Roman" w:hAnsi="Times New Roman" w:cs="Times New Roman"/>
                <w:b/>
                <w:noProof/>
              </w:rPr>
              <w:t>17.</w:t>
            </w:r>
            <w:r w:rsidR="000273E5">
              <w:rPr>
                <w:rFonts w:eastAsiaTheme="minorEastAsia"/>
                <w:noProof/>
                <w:sz w:val="22"/>
                <w:szCs w:val="22"/>
                <w:lang w:val="es-MX" w:eastAsia="es-MX"/>
              </w:rPr>
              <w:tab/>
            </w:r>
            <w:r w:rsidR="000273E5" w:rsidRPr="00447E78">
              <w:rPr>
                <w:rStyle w:val="Hipervnculo"/>
                <w:rFonts w:ascii="Times New Roman" w:hAnsi="Times New Roman" w:cs="Times New Roman"/>
                <w:b/>
                <w:noProof/>
              </w:rPr>
              <w:t>Tratamiento de residuos peligrosos</w:t>
            </w:r>
            <w:r w:rsidR="000273E5">
              <w:rPr>
                <w:noProof/>
                <w:webHidden/>
              </w:rPr>
              <w:tab/>
            </w:r>
            <w:r w:rsidR="000273E5">
              <w:rPr>
                <w:noProof/>
                <w:webHidden/>
              </w:rPr>
              <w:fldChar w:fldCharType="begin"/>
            </w:r>
            <w:r w:rsidR="000273E5">
              <w:rPr>
                <w:noProof/>
                <w:webHidden/>
              </w:rPr>
              <w:instrText xml:space="preserve"> PAGEREF _Toc193187676 \h </w:instrText>
            </w:r>
            <w:r w:rsidR="000273E5">
              <w:rPr>
                <w:noProof/>
                <w:webHidden/>
              </w:rPr>
            </w:r>
            <w:r w:rsidR="000273E5">
              <w:rPr>
                <w:noProof/>
                <w:webHidden/>
              </w:rPr>
              <w:fldChar w:fldCharType="separate"/>
            </w:r>
            <w:r w:rsidR="00653E3D">
              <w:rPr>
                <w:noProof/>
                <w:webHidden/>
              </w:rPr>
              <w:t>22</w:t>
            </w:r>
            <w:r w:rsidR="000273E5">
              <w:rPr>
                <w:noProof/>
                <w:webHidden/>
              </w:rPr>
              <w:fldChar w:fldCharType="end"/>
            </w:r>
          </w:hyperlink>
        </w:p>
        <w:p w14:paraId="285A190E" w14:textId="33C77264" w:rsidR="000273E5" w:rsidRDefault="00967E11">
          <w:pPr>
            <w:pStyle w:val="TDC2"/>
            <w:tabs>
              <w:tab w:val="left" w:pos="880"/>
              <w:tab w:val="right" w:leader="dot" w:pos="8828"/>
            </w:tabs>
            <w:rPr>
              <w:rFonts w:eastAsiaTheme="minorEastAsia"/>
              <w:noProof/>
              <w:sz w:val="22"/>
              <w:szCs w:val="22"/>
              <w:lang w:val="es-MX" w:eastAsia="es-MX"/>
            </w:rPr>
          </w:pPr>
          <w:hyperlink w:anchor="_Toc193187677" w:history="1">
            <w:r w:rsidR="000273E5" w:rsidRPr="00447E78">
              <w:rPr>
                <w:rStyle w:val="Hipervnculo"/>
                <w:rFonts w:ascii="Times New Roman" w:hAnsi="Times New Roman" w:cs="Times New Roman"/>
                <w:b/>
                <w:noProof/>
              </w:rPr>
              <w:t>18.</w:t>
            </w:r>
            <w:r w:rsidR="000273E5">
              <w:rPr>
                <w:rFonts w:eastAsiaTheme="minorEastAsia"/>
                <w:noProof/>
                <w:sz w:val="22"/>
                <w:szCs w:val="22"/>
                <w:lang w:val="es-MX" w:eastAsia="es-MX"/>
              </w:rPr>
              <w:tab/>
            </w:r>
            <w:r w:rsidR="000273E5" w:rsidRPr="00447E78">
              <w:rPr>
                <w:rStyle w:val="Hipervnculo"/>
                <w:rFonts w:ascii="Times New Roman" w:hAnsi="Times New Roman" w:cs="Times New Roman"/>
                <w:b/>
                <w:noProof/>
              </w:rPr>
              <w:t>Manejo de trapo contaminado</w:t>
            </w:r>
            <w:r w:rsidR="000273E5">
              <w:rPr>
                <w:noProof/>
                <w:webHidden/>
              </w:rPr>
              <w:tab/>
            </w:r>
            <w:r w:rsidR="000273E5">
              <w:rPr>
                <w:noProof/>
                <w:webHidden/>
              </w:rPr>
              <w:fldChar w:fldCharType="begin"/>
            </w:r>
            <w:r w:rsidR="000273E5">
              <w:rPr>
                <w:noProof/>
                <w:webHidden/>
              </w:rPr>
              <w:instrText xml:space="preserve"> PAGEREF _Toc193187677 \h </w:instrText>
            </w:r>
            <w:r w:rsidR="000273E5">
              <w:rPr>
                <w:noProof/>
                <w:webHidden/>
              </w:rPr>
            </w:r>
            <w:r w:rsidR="000273E5">
              <w:rPr>
                <w:noProof/>
                <w:webHidden/>
              </w:rPr>
              <w:fldChar w:fldCharType="separate"/>
            </w:r>
            <w:r w:rsidR="00653E3D">
              <w:rPr>
                <w:noProof/>
                <w:webHidden/>
              </w:rPr>
              <w:t>22</w:t>
            </w:r>
            <w:r w:rsidR="000273E5">
              <w:rPr>
                <w:noProof/>
                <w:webHidden/>
              </w:rPr>
              <w:fldChar w:fldCharType="end"/>
            </w:r>
          </w:hyperlink>
        </w:p>
        <w:p w14:paraId="23800634" w14:textId="06723471" w:rsidR="000273E5" w:rsidRDefault="00967E11">
          <w:pPr>
            <w:pStyle w:val="TDC2"/>
            <w:tabs>
              <w:tab w:val="left" w:pos="880"/>
              <w:tab w:val="right" w:leader="dot" w:pos="8828"/>
            </w:tabs>
            <w:rPr>
              <w:rFonts w:eastAsiaTheme="minorEastAsia"/>
              <w:noProof/>
              <w:sz w:val="22"/>
              <w:szCs w:val="22"/>
              <w:lang w:val="es-MX" w:eastAsia="es-MX"/>
            </w:rPr>
          </w:pPr>
          <w:hyperlink w:anchor="_Toc193187678" w:history="1">
            <w:r w:rsidR="000273E5" w:rsidRPr="00447E78">
              <w:rPr>
                <w:rStyle w:val="Hipervnculo"/>
                <w:rFonts w:ascii="Times New Roman" w:hAnsi="Times New Roman" w:cs="Times New Roman"/>
                <w:b/>
                <w:noProof/>
              </w:rPr>
              <w:t>19.</w:t>
            </w:r>
            <w:r w:rsidR="000273E5">
              <w:rPr>
                <w:rFonts w:eastAsiaTheme="minorEastAsia"/>
                <w:noProof/>
                <w:sz w:val="22"/>
                <w:szCs w:val="22"/>
                <w:lang w:val="es-MX" w:eastAsia="es-MX"/>
              </w:rPr>
              <w:tab/>
            </w:r>
            <w:r w:rsidR="000273E5" w:rsidRPr="00447E78">
              <w:rPr>
                <w:rStyle w:val="Hipervnculo"/>
                <w:rFonts w:ascii="Times New Roman" w:hAnsi="Times New Roman" w:cs="Times New Roman"/>
                <w:b/>
                <w:noProof/>
              </w:rPr>
              <w:t>Riesgos Ambientales de la Industria Textil</w:t>
            </w:r>
            <w:r w:rsidR="000273E5">
              <w:rPr>
                <w:noProof/>
                <w:webHidden/>
              </w:rPr>
              <w:tab/>
            </w:r>
            <w:r w:rsidR="000273E5">
              <w:rPr>
                <w:noProof/>
                <w:webHidden/>
              </w:rPr>
              <w:fldChar w:fldCharType="begin"/>
            </w:r>
            <w:r w:rsidR="000273E5">
              <w:rPr>
                <w:noProof/>
                <w:webHidden/>
              </w:rPr>
              <w:instrText xml:space="preserve"> PAGEREF _Toc193187678 \h </w:instrText>
            </w:r>
            <w:r w:rsidR="000273E5">
              <w:rPr>
                <w:noProof/>
                <w:webHidden/>
              </w:rPr>
            </w:r>
            <w:r w:rsidR="000273E5">
              <w:rPr>
                <w:noProof/>
                <w:webHidden/>
              </w:rPr>
              <w:fldChar w:fldCharType="separate"/>
            </w:r>
            <w:r w:rsidR="00653E3D">
              <w:rPr>
                <w:noProof/>
                <w:webHidden/>
              </w:rPr>
              <w:t>23</w:t>
            </w:r>
            <w:r w:rsidR="000273E5">
              <w:rPr>
                <w:noProof/>
                <w:webHidden/>
              </w:rPr>
              <w:fldChar w:fldCharType="end"/>
            </w:r>
          </w:hyperlink>
        </w:p>
        <w:p w14:paraId="017AC3C0" w14:textId="05E60765" w:rsidR="000273E5" w:rsidRDefault="00967E11">
          <w:pPr>
            <w:pStyle w:val="TDC2"/>
            <w:tabs>
              <w:tab w:val="left" w:pos="880"/>
              <w:tab w:val="right" w:leader="dot" w:pos="8828"/>
            </w:tabs>
            <w:rPr>
              <w:rFonts w:eastAsiaTheme="minorEastAsia"/>
              <w:noProof/>
              <w:sz w:val="22"/>
              <w:szCs w:val="22"/>
              <w:lang w:val="es-MX" w:eastAsia="es-MX"/>
            </w:rPr>
          </w:pPr>
          <w:hyperlink w:anchor="_Toc193187679" w:history="1">
            <w:r w:rsidR="000273E5" w:rsidRPr="00447E78">
              <w:rPr>
                <w:rStyle w:val="Hipervnculo"/>
                <w:rFonts w:ascii="Times New Roman" w:hAnsi="Times New Roman" w:cs="Times New Roman"/>
                <w:b/>
                <w:noProof/>
              </w:rPr>
              <w:t>20.</w:t>
            </w:r>
            <w:r w:rsidR="000273E5">
              <w:rPr>
                <w:rFonts w:eastAsiaTheme="minorEastAsia"/>
                <w:noProof/>
                <w:sz w:val="22"/>
                <w:szCs w:val="22"/>
                <w:lang w:val="es-MX" w:eastAsia="es-MX"/>
              </w:rPr>
              <w:tab/>
            </w:r>
            <w:r w:rsidR="000273E5" w:rsidRPr="00447E78">
              <w:rPr>
                <w:rStyle w:val="Hipervnculo"/>
                <w:rFonts w:ascii="Times New Roman" w:hAnsi="Times New Roman" w:cs="Times New Roman"/>
                <w:b/>
                <w:noProof/>
              </w:rPr>
              <w:t>Responsabilidad Social Empresarial</w:t>
            </w:r>
            <w:r w:rsidR="000273E5">
              <w:rPr>
                <w:noProof/>
                <w:webHidden/>
              </w:rPr>
              <w:tab/>
            </w:r>
            <w:r w:rsidR="000273E5">
              <w:rPr>
                <w:noProof/>
                <w:webHidden/>
              </w:rPr>
              <w:fldChar w:fldCharType="begin"/>
            </w:r>
            <w:r w:rsidR="000273E5">
              <w:rPr>
                <w:noProof/>
                <w:webHidden/>
              </w:rPr>
              <w:instrText xml:space="preserve"> PAGEREF _Toc193187679 \h </w:instrText>
            </w:r>
            <w:r w:rsidR="000273E5">
              <w:rPr>
                <w:noProof/>
                <w:webHidden/>
              </w:rPr>
            </w:r>
            <w:r w:rsidR="000273E5">
              <w:rPr>
                <w:noProof/>
                <w:webHidden/>
              </w:rPr>
              <w:fldChar w:fldCharType="separate"/>
            </w:r>
            <w:r w:rsidR="00653E3D">
              <w:rPr>
                <w:noProof/>
                <w:webHidden/>
              </w:rPr>
              <w:t>24</w:t>
            </w:r>
            <w:r w:rsidR="000273E5">
              <w:rPr>
                <w:noProof/>
                <w:webHidden/>
              </w:rPr>
              <w:fldChar w:fldCharType="end"/>
            </w:r>
          </w:hyperlink>
        </w:p>
        <w:p w14:paraId="5DB43B78" w14:textId="40F1A05E" w:rsidR="000273E5" w:rsidRDefault="00967E11">
          <w:pPr>
            <w:pStyle w:val="TDC2"/>
            <w:tabs>
              <w:tab w:val="left" w:pos="880"/>
              <w:tab w:val="right" w:leader="dot" w:pos="8828"/>
            </w:tabs>
            <w:rPr>
              <w:rFonts w:eastAsiaTheme="minorEastAsia"/>
              <w:noProof/>
              <w:sz w:val="22"/>
              <w:szCs w:val="22"/>
              <w:lang w:val="es-MX" w:eastAsia="es-MX"/>
            </w:rPr>
          </w:pPr>
          <w:hyperlink w:anchor="_Toc193187680" w:history="1">
            <w:r w:rsidR="000273E5" w:rsidRPr="00447E78">
              <w:rPr>
                <w:rStyle w:val="Hipervnculo"/>
                <w:rFonts w:ascii="Times New Roman" w:hAnsi="Times New Roman" w:cs="Times New Roman"/>
                <w:b/>
                <w:noProof/>
              </w:rPr>
              <w:t>21.</w:t>
            </w:r>
            <w:r w:rsidR="000273E5">
              <w:rPr>
                <w:rFonts w:eastAsiaTheme="minorEastAsia"/>
                <w:noProof/>
                <w:sz w:val="22"/>
                <w:szCs w:val="22"/>
                <w:lang w:val="es-MX" w:eastAsia="es-MX"/>
              </w:rPr>
              <w:tab/>
            </w:r>
            <w:r w:rsidR="000273E5" w:rsidRPr="00447E78">
              <w:rPr>
                <w:rStyle w:val="Hipervnculo"/>
                <w:rFonts w:ascii="Times New Roman" w:hAnsi="Times New Roman" w:cs="Times New Roman"/>
                <w:b/>
                <w:noProof/>
              </w:rPr>
              <w:t>Investigación descriptiva</w:t>
            </w:r>
            <w:r w:rsidR="000273E5">
              <w:rPr>
                <w:noProof/>
                <w:webHidden/>
              </w:rPr>
              <w:tab/>
            </w:r>
            <w:r w:rsidR="000273E5">
              <w:rPr>
                <w:noProof/>
                <w:webHidden/>
              </w:rPr>
              <w:fldChar w:fldCharType="begin"/>
            </w:r>
            <w:r w:rsidR="000273E5">
              <w:rPr>
                <w:noProof/>
                <w:webHidden/>
              </w:rPr>
              <w:instrText xml:space="preserve"> PAGEREF _Toc193187680 \h </w:instrText>
            </w:r>
            <w:r w:rsidR="000273E5">
              <w:rPr>
                <w:noProof/>
                <w:webHidden/>
              </w:rPr>
            </w:r>
            <w:r w:rsidR="000273E5">
              <w:rPr>
                <w:noProof/>
                <w:webHidden/>
              </w:rPr>
              <w:fldChar w:fldCharType="separate"/>
            </w:r>
            <w:r w:rsidR="00653E3D">
              <w:rPr>
                <w:noProof/>
                <w:webHidden/>
              </w:rPr>
              <w:t>24</w:t>
            </w:r>
            <w:r w:rsidR="000273E5">
              <w:rPr>
                <w:noProof/>
                <w:webHidden/>
              </w:rPr>
              <w:fldChar w:fldCharType="end"/>
            </w:r>
          </w:hyperlink>
        </w:p>
        <w:p w14:paraId="665A5691" w14:textId="322A0728" w:rsidR="000273E5" w:rsidRDefault="00967E11">
          <w:pPr>
            <w:pStyle w:val="TDC2"/>
            <w:tabs>
              <w:tab w:val="left" w:pos="880"/>
              <w:tab w:val="right" w:leader="dot" w:pos="8828"/>
            </w:tabs>
            <w:rPr>
              <w:rFonts w:eastAsiaTheme="minorEastAsia"/>
              <w:noProof/>
              <w:sz w:val="22"/>
              <w:szCs w:val="22"/>
              <w:lang w:val="es-MX" w:eastAsia="es-MX"/>
            </w:rPr>
          </w:pPr>
          <w:hyperlink w:anchor="_Toc193187681" w:history="1">
            <w:r w:rsidR="000273E5" w:rsidRPr="00447E78">
              <w:rPr>
                <w:rStyle w:val="Hipervnculo"/>
                <w:rFonts w:ascii="Times New Roman" w:hAnsi="Times New Roman" w:cs="Times New Roman"/>
                <w:b/>
                <w:noProof/>
              </w:rPr>
              <w:t>22.</w:t>
            </w:r>
            <w:r w:rsidR="000273E5">
              <w:rPr>
                <w:rFonts w:eastAsiaTheme="minorEastAsia"/>
                <w:noProof/>
                <w:sz w:val="22"/>
                <w:szCs w:val="22"/>
                <w:lang w:val="es-MX" w:eastAsia="es-MX"/>
              </w:rPr>
              <w:tab/>
            </w:r>
            <w:r w:rsidR="000273E5" w:rsidRPr="00447E78">
              <w:rPr>
                <w:rStyle w:val="Hipervnculo"/>
                <w:rFonts w:ascii="Times New Roman" w:hAnsi="Times New Roman" w:cs="Times New Roman"/>
                <w:b/>
                <w:noProof/>
              </w:rPr>
              <w:t>investigación cualitativa</w:t>
            </w:r>
            <w:r w:rsidR="000273E5">
              <w:rPr>
                <w:noProof/>
                <w:webHidden/>
              </w:rPr>
              <w:tab/>
            </w:r>
            <w:r w:rsidR="000273E5">
              <w:rPr>
                <w:noProof/>
                <w:webHidden/>
              </w:rPr>
              <w:fldChar w:fldCharType="begin"/>
            </w:r>
            <w:r w:rsidR="000273E5">
              <w:rPr>
                <w:noProof/>
                <w:webHidden/>
              </w:rPr>
              <w:instrText xml:space="preserve"> PAGEREF _Toc193187681 \h </w:instrText>
            </w:r>
            <w:r w:rsidR="000273E5">
              <w:rPr>
                <w:noProof/>
                <w:webHidden/>
              </w:rPr>
            </w:r>
            <w:r w:rsidR="000273E5">
              <w:rPr>
                <w:noProof/>
                <w:webHidden/>
              </w:rPr>
              <w:fldChar w:fldCharType="separate"/>
            </w:r>
            <w:r w:rsidR="00653E3D">
              <w:rPr>
                <w:noProof/>
                <w:webHidden/>
              </w:rPr>
              <w:t>24</w:t>
            </w:r>
            <w:r w:rsidR="000273E5">
              <w:rPr>
                <w:noProof/>
                <w:webHidden/>
              </w:rPr>
              <w:fldChar w:fldCharType="end"/>
            </w:r>
          </w:hyperlink>
        </w:p>
        <w:p w14:paraId="32B7D42A" w14:textId="5CB8AD04" w:rsidR="000273E5" w:rsidRDefault="00967E11">
          <w:pPr>
            <w:pStyle w:val="TDC2"/>
            <w:tabs>
              <w:tab w:val="left" w:pos="880"/>
              <w:tab w:val="right" w:leader="dot" w:pos="8828"/>
            </w:tabs>
            <w:rPr>
              <w:rFonts w:eastAsiaTheme="minorEastAsia"/>
              <w:noProof/>
              <w:sz w:val="22"/>
              <w:szCs w:val="22"/>
              <w:lang w:val="es-MX" w:eastAsia="es-MX"/>
            </w:rPr>
          </w:pPr>
          <w:hyperlink w:anchor="_Toc193187682" w:history="1">
            <w:r w:rsidR="000273E5" w:rsidRPr="00447E78">
              <w:rPr>
                <w:rStyle w:val="Hipervnculo"/>
                <w:rFonts w:ascii="Times New Roman" w:hAnsi="Times New Roman" w:cs="Times New Roman"/>
                <w:b/>
                <w:noProof/>
              </w:rPr>
              <w:t>23.</w:t>
            </w:r>
            <w:r w:rsidR="000273E5">
              <w:rPr>
                <w:rFonts w:eastAsiaTheme="minorEastAsia"/>
                <w:noProof/>
                <w:sz w:val="22"/>
                <w:szCs w:val="22"/>
                <w:lang w:val="es-MX" w:eastAsia="es-MX"/>
              </w:rPr>
              <w:tab/>
            </w:r>
            <w:r w:rsidR="000273E5" w:rsidRPr="00447E78">
              <w:rPr>
                <w:rStyle w:val="Hipervnculo"/>
                <w:rFonts w:ascii="Times New Roman" w:hAnsi="Times New Roman" w:cs="Times New Roman"/>
                <w:b/>
                <w:noProof/>
              </w:rPr>
              <w:t>Observaciones</w:t>
            </w:r>
            <w:r w:rsidR="000273E5">
              <w:rPr>
                <w:noProof/>
                <w:webHidden/>
              </w:rPr>
              <w:tab/>
            </w:r>
            <w:r w:rsidR="000273E5">
              <w:rPr>
                <w:noProof/>
                <w:webHidden/>
              </w:rPr>
              <w:fldChar w:fldCharType="begin"/>
            </w:r>
            <w:r w:rsidR="000273E5">
              <w:rPr>
                <w:noProof/>
                <w:webHidden/>
              </w:rPr>
              <w:instrText xml:space="preserve"> PAGEREF _Toc193187682 \h </w:instrText>
            </w:r>
            <w:r w:rsidR="000273E5">
              <w:rPr>
                <w:noProof/>
                <w:webHidden/>
              </w:rPr>
            </w:r>
            <w:r w:rsidR="000273E5">
              <w:rPr>
                <w:noProof/>
                <w:webHidden/>
              </w:rPr>
              <w:fldChar w:fldCharType="separate"/>
            </w:r>
            <w:r w:rsidR="00653E3D">
              <w:rPr>
                <w:noProof/>
                <w:webHidden/>
              </w:rPr>
              <w:t>25</w:t>
            </w:r>
            <w:r w:rsidR="000273E5">
              <w:rPr>
                <w:noProof/>
                <w:webHidden/>
              </w:rPr>
              <w:fldChar w:fldCharType="end"/>
            </w:r>
          </w:hyperlink>
        </w:p>
        <w:p w14:paraId="515320C7" w14:textId="2632E601" w:rsidR="000273E5" w:rsidRDefault="00967E11">
          <w:pPr>
            <w:pStyle w:val="TDC2"/>
            <w:tabs>
              <w:tab w:val="left" w:pos="880"/>
              <w:tab w:val="right" w:leader="dot" w:pos="8828"/>
            </w:tabs>
            <w:rPr>
              <w:rFonts w:eastAsiaTheme="minorEastAsia"/>
              <w:noProof/>
              <w:sz w:val="22"/>
              <w:szCs w:val="22"/>
              <w:lang w:val="es-MX" w:eastAsia="es-MX"/>
            </w:rPr>
          </w:pPr>
          <w:hyperlink w:anchor="_Toc193187683" w:history="1">
            <w:r w:rsidR="000273E5" w:rsidRPr="00447E78">
              <w:rPr>
                <w:rStyle w:val="Hipervnculo"/>
                <w:rFonts w:ascii="Times New Roman" w:hAnsi="Times New Roman" w:cs="Times New Roman"/>
                <w:b/>
                <w:noProof/>
              </w:rPr>
              <w:t>24.</w:t>
            </w:r>
            <w:r w:rsidR="000273E5">
              <w:rPr>
                <w:rFonts w:eastAsiaTheme="minorEastAsia"/>
                <w:noProof/>
                <w:sz w:val="22"/>
                <w:szCs w:val="22"/>
                <w:lang w:val="es-MX" w:eastAsia="es-MX"/>
              </w:rPr>
              <w:tab/>
            </w:r>
            <w:r w:rsidR="000273E5" w:rsidRPr="00447E78">
              <w:rPr>
                <w:rStyle w:val="Hipervnculo"/>
                <w:rFonts w:ascii="Times New Roman" w:hAnsi="Times New Roman" w:cs="Times New Roman"/>
                <w:b/>
                <w:noProof/>
              </w:rPr>
              <w:t>base de datos</w:t>
            </w:r>
            <w:r w:rsidR="000273E5">
              <w:rPr>
                <w:noProof/>
                <w:webHidden/>
              </w:rPr>
              <w:tab/>
            </w:r>
            <w:r w:rsidR="000273E5">
              <w:rPr>
                <w:noProof/>
                <w:webHidden/>
              </w:rPr>
              <w:fldChar w:fldCharType="begin"/>
            </w:r>
            <w:r w:rsidR="000273E5">
              <w:rPr>
                <w:noProof/>
                <w:webHidden/>
              </w:rPr>
              <w:instrText xml:space="preserve"> PAGEREF _Toc193187683 \h </w:instrText>
            </w:r>
            <w:r w:rsidR="000273E5">
              <w:rPr>
                <w:noProof/>
                <w:webHidden/>
              </w:rPr>
            </w:r>
            <w:r w:rsidR="000273E5">
              <w:rPr>
                <w:noProof/>
                <w:webHidden/>
              </w:rPr>
              <w:fldChar w:fldCharType="separate"/>
            </w:r>
            <w:r w:rsidR="00653E3D">
              <w:rPr>
                <w:noProof/>
                <w:webHidden/>
              </w:rPr>
              <w:t>26</w:t>
            </w:r>
            <w:r w:rsidR="000273E5">
              <w:rPr>
                <w:noProof/>
                <w:webHidden/>
              </w:rPr>
              <w:fldChar w:fldCharType="end"/>
            </w:r>
          </w:hyperlink>
        </w:p>
        <w:p w14:paraId="7D1D641B" w14:textId="080838C6" w:rsidR="000273E5" w:rsidRDefault="00967E11">
          <w:pPr>
            <w:pStyle w:val="TDC2"/>
            <w:tabs>
              <w:tab w:val="left" w:pos="880"/>
              <w:tab w:val="right" w:leader="dot" w:pos="8828"/>
            </w:tabs>
            <w:rPr>
              <w:rFonts w:eastAsiaTheme="minorEastAsia"/>
              <w:noProof/>
              <w:sz w:val="22"/>
              <w:szCs w:val="22"/>
              <w:lang w:val="es-MX" w:eastAsia="es-MX"/>
            </w:rPr>
          </w:pPr>
          <w:hyperlink w:anchor="_Toc193187684" w:history="1">
            <w:r w:rsidR="000273E5" w:rsidRPr="00447E78">
              <w:rPr>
                <w:rStyle w:val="Hipervnculo"/>
                <w:rFonts w:ascii="Times New Roman" w:hAnsi="Times New Roman" w:cs="Times New Roman"/>
                <w:b/>
                <w:noProof/>
              </w:rPr>
              <w:t>25.</w:t>
            </w:r>
            <w:r w:rsidR="000273E5">
              <w:rPr>
                <w:rFonts w:eastAsiaTheme="minorEastAsia"/>
                <w:noProof/>
                <w:sz w:val="22"/>
                <w:szCs w:val="22"/>
                <w:lang w:val="es-MX" w:eastAsia="es-MX"/>
              </w:rPr>
              <w:tab/>
            </w:r>
            <w:r w:rsidR="000273E5" w:rsidRPr="00447E78">
              <w:rPr>
                <w:rStyle w:val="Hipervnculo"/>
                <w:rFonts w:ascii="Times New Roman" w:hAnsi="Times New Roman" w:cs="Times New Roman"/>
                <w:b/>
                <w:noProof/>
              </w:rPr>
              <w:t>fuentes datos</w:t>
            </w:r>
            <w:r w:rsidR="000273E5">
              <w:rPr>
                <w:noProof/>
                <w:webHidden/>
              </w:rPr>
              <w:tab/>
            </w:r>
            <w:r w:rsidR="000273E5">
              <w:rPr>
                <w:noProof/>
                <w:webHidden/>
              </w:rPr>
              <w:fldChar w:fldCharType="begin"/>
            </w:r>
            <w:r w:rsidR="000273E5">
              <w:rPr>
                <w:noProof/>
                <w:webHidden/>
              </w:rPr>
              <w:instrText xml:space="preserve"> PAGEREF _Toc193187684 \h </w:instrText>
            </w:r>
            <w:r w:rsidR="000273E5">
              <w:rPr>
                <w:noProof/>
                <w:webHidden/>
              </w:rPr>
            </w:r>
            <w:r w:rsidR="000273E5">
              <w:rPr>
                <w:noProof/>
                <w:webHidden/>
              </w:rPr>
              <w:fldChar w:fldCharType="separate"/>
            </w:r>
            <w:r w:rsidR="00653E3D">
              <w:rPr>
                <w:noProof/>
                <w:webHidden/>
              </w:rPr>
              <w:t>26</w:t>
            </w:r>
            <w:r w:rsidR="000273E5">
              <w:rPr>
                <w:noProof/>
                <w:webHidden/>
              </w:rPr>
              <w:fldChar w:fldCharType="end"/>
            </w:r>
          </w:hyperlink>
        </w:p>
        <w:p w14:paraId="6B965CA3" w14:textId="6C3B98E1" w:rsidR="000273E5" w:rsidRDefault="00967E11">
          <w:pPr>
            <w:pStyle w:val="TDC2"/>
            <w:tabs>
              <w:tab w:val="left" w:pos="880"/>
              <w:tab w:val="right" w:leader="dot" w:pos="8828"/>
            </w:tabs>
            <w:rPr>
              <w:rFonts w:eastAsiaTheme="minorEastAsia"/>
              <w:noProof/>
              <w:sz w:val="22"/>
              <w:szCs w:val="22"/>
              <w:lang w:val="es-MX" w:eastAsia="es-MX"/>
            </w:rPr>
          </w:pPr>
          <w:hyperlink w:anchor="_Toc193187685" w:history="1">
            <w:r w:rsidR="000273E5" w:rsidRPr="00447E78">
              <w:rPr>
                <w:rStyle w:val="Hipervnculo"/>
                <w:rFonts w:ascii="Times New Roman" w:hAnsi="Times New Roman" w:cs="Times New Roman"/>
                <w:b/>
                <w:noProof/>
              </w:rPr>
              <w:t>26.</w:t>
            </w:r>
            <w:r w:rsidR="000273E5">
              <w:rPr>
                <w:rFonts w:eastAsiaTheme="minorEastAsia"/>
                <w:noProof/>
                <w:sz w:val="22"/>
                <w:szCs w:val="22"/>
                <w:lang w:val="es-MX" w:eastAsia="es-MX"/>
              </w:rPr>
              <w:tab/>
            </w:r>
            <w:r w:rsidR="000273E5" w:rsidRPr="00447E78">
              <w:rPr>
                <w:rStyle w:val="Hipervnculo"/>
                <w:rFonts w:ascii="Times New Roman" w:hAnsi="Times New Roman" w:cs="Times New Roman"/>
                <w:b/>
                <w:noProof/>
              </w:rPr>
              <w:t>Datos cuantitativos</w:t>
            </w:r>
            <w:r w:rsidR="000273E5">
              <w:rPr>
                <w:noProof/>
                <w:webHidden/>
              </w:rPr>
              <w:tab/>
            </w:r>
            <w:r w:rsidR="000273E5">
              <w:rPr>
                <w:noProof/>
                <w:webHidden/>
              </w:rPr>
              <w:fldChar w:fldCharType="begin"/>
            </w:r>
            <w:r w:rsidR="000273E5">
              <w:rPr>
                <w:noProof/>
                <w:webHidden/>
              </w:rPr>
              <w:instrText xml:space="preserve"> PAGEREF _Toc193187685 \h </w:instrText>
            </w:r>
            <w:r w:rsidR="000273E5">
              <w:rPr>
                <w:noProof/>
                <w:webHidden/>
              </w:rPr>
            </w:r>
            <w:r w:rsidR="000273E5">
              <w:rPr>
                <w:noProof/>
                <w:webHidden/>
              </w:rPr>
              <w:fldChar w:fldCharType="separate"/>
            </w:r>
            <w:r w:rsidR="00653E3D">
              <w:rPr>
                <w:noProof/>
                <w:webHidden/>
              </w:rPr>
              <w:t>26</w:t>
            </w:r>
            <w:r w:rsidR="000273E5">
              <w:rPr>
                <w:noProof/>
                <w:webHidden/>
              </w:rPr>
              <w:fldChar w:fldCharType="end"/>
            </w:r>
          </w:hyperlink>
        </w:p>
        <w:p w14:paraId="026CCABC" w14:textId="4C8F3FB6" w:rsidR="000273E5" w:rsidRDefault="00967E11">
          <w:pPr>
            <w:pStyle w:val="TDC2"/>
            <w:tabs>
              <w:tab w:val="left" w:pos="880"/>
              <w:tab w:val="right" w:leader="dot" w:pos="8828"/>
            </w:tabs>
            <w:rPr>
              <w:rFonts w:eastAsiaTheme="minorEastAsia"/>
              <w:noProof/>
              <w:sz w:val="22"/>
              <w:szCs w:val="22"/>
              <w:lang w:val="es-MX" w:eastAsia="es-MX"/>
            </w:rPr>
          </w:pPr>
          <w:hyperlink w:anchor="_Toc193187686" w:history="1">
            <w:r w:rsidR="000273E5" w:rsidRPr="00447E78">
              <w:rPr>
                <w:rStyle w:val="Hipervnculo"/>
                <w:rFonts w:ascii="Times New Roman" w:hAnsi="Times New Roman" w:cs="Times New Roman"/>
                <w:b/>
                <w:noProof/>
              </w:rPr>
              <w:t>27.</w:t>
            </w:r>
            <w:r w:rsidR="000273E5">
              <w:rPr>
                <w:rFonts w:eastAsiaTheme="minorEastAsia"/>
                <w:noProof/>
                <w:sz w:val="22"/>
                <w:szCs w:val="22"/>
                <w:lang w:val="es-MX" w:eastAsia="es-MX"/>
              </w:rPr>
              <w:tab/>
            </w:r>
            <w:r w:rsidR="000273E5" w:rsidRPr="00447E78">
              <w:rPr>
                <w:rStyle w:val="Hipervnculo"/>
                <w:rFonts w:ascii="Times New Roman" w:hAnsi="Times New Roman" w:cs="Times New Roman"/>
                <w:b/>
                <w:noProof/>
              </w:rPr>
              <w:t>¿Qué es análisis de datos?</w:t>
            </w:r>
            <w:r w:rsidR="000273E5">
              <w:rPr>
                <w:noProof/>
                <w:webHidden/>
              </w:rPr>
              <w:tab/>
            </w:r>
            <w:r w:rsidR="000273E5">
              <w:rPr>
                <w:noProof/>
                <w:webHidden/>
              </w:rPr>
              <w:fldChar w:fldCharType="begin"/>
            </w:r>
            <w:r w:rsidR="000273E5">
              <w:rPr>
                <w:noProof/>
                <w:webHidden/>
              </w:rPr>
              <w:instrText xml:space="preserve"> PAGEREF _Toc193187686 \h </w:instrText>
            </w:r>
            <w:r w:rsidR="000273E5">
              <w:rPr>
                <w:noProof/>
                <w:webHidden/>
              </w:rPr>
            </w:r>
            <w:r w:rsidR="000273E5">
              <w:rPr>
                <w:noProof/>
                <w:webHidden/>
              </w:rPr>
              <w:fldChar w:fldCharType="separate"/>
            </w:r>
            <w:r w:rsidR="00653E3D">
              <w:rPr>
                <w:noProof/>
                <w:webHidden/>
              </w:rPr>
              <w:t>26</w:t>
            </w:r>
            <w:r w:rsidR="000273E5">
              <w:rPr>
                <w:noProof/>
                <w:webHidden/>
              </w:rPr>
              <w:fldChar w:fldCharType="end"/>
            </w:r>
          </w:hyperlink>
        </w:p>
        <w:p w14:paraId="22AA48F8" w14:textId="4C79E141" w:rsidR="000273E5" w:rsidRDefault="00967E11">
          <w:pPr>
            <w:pStyle w:val="TDC2"/>
            <w:tabs>
              <w:tab w:val="left" w:pos="880"/>
              <w:tab w:val="right" w:leader="dot" w:pos="8828"/>
            </w:tabs>
            <w:rPr>
              <w:rFonts w:eastAsiaTheme="minorEastAsia"/>
              <w:noProof/>
              <w:sz w:val="22"/>
              <w:szCs w:val="22"/>
              <w:lang w:val="es-MX" w:eastAsia="es-MX"/>
            </w:rPr>
          </w:pPr>
          <w:hyperlink w:anchor="_Toc193187687" w:history="1">
            <w:r w:rsidR="000273E5" w:rsidRPr="00447E78">
              <w:rPr>
                <w:rStyle w:val="Hipervnculo"/>
                <w:rFonts w:ascii="Times New Roman" w:hAnsi="Times New Roman" w:cs="Times New Roman"/>
                <w:b/>
                <w:noProof/>
              </w:rPr>
              <w:t>28.</w:t>
            </w:r>
            <w:r w:rsidR="000273E5">
              <w:rPr>
                <w:rFonts w:eastAsiaTheme="minorEastAsia"/>
                <w:noProof/>
                <w:sz w:val="22"/>
                <w:szCs w:val="22"/>
                <w:lang w:val="es-MX" w:eastAsia="es-MX"/>
              </w:rPr>
              <w:tab/>
            </w:r>
            <w:r w:rsidR="000273E5" w:rsidRPr="00447E78">
              <w:rPr>
                <w:rStyle w:val="Hipervnculo"/>
                <w:rFonts w:ascii="Times New Roman" w:hAnsi="Times New Roman" w:cs="Times New Roman"/>
                <w:b/>
                <w:noProof/>
              </w:rPr>
              <w:t>Análisis cuantitativo</w:t>
            </w:r>
            <w:r w:rsidR="000273E5">
              <w:rPr>
                <w:noProof/>
                <w:webHidden/>
              </w:rPr>
              <w:tab/>
            </w:r>
            <w:r w:rsidR="000273E5">
              <w:rPr>
                <w:noProof/>
                <w:webHidden/>
              </w:rPr>
              <w:fldChar w:fldCharType="begin"/>
            </w:r>
            <w:r w:rsidR="000273E5">
              <w:rPr>
                <w:noProof/>
                <w:webHidden/>
              </w:rPr>
              <w:instrText xml:space="preserve"> PAGEREF _Toc193187687 \h </w:instrText>
            </w:r>
            <w:r w:rsidR="000273E5">
              <w:rPr>
                <w:noProof/>
                <w:webHidden/>
              </w:rPr>
            </w:r>
            <w:r w:rsidR="000273E5">
              <w:rPr>
                <w:noProof/>
                <w:webHidden/>
              </w:rPr>
              <w:fldChar w:fldCharType="separate"/>
            </w:r>
            <w:r w:rsidR="00653E3D">
              <w:rPr>
                <w:noProof/>
                <w:webHidden/>
              </w:rPr>
              <w:t>27</w:t>
            </w:r>
            <w:r w:rsidR="000273E5">
              <w:rPr>
                <w:noProof/>
                <w:webHidden/>
              </w:rPr>
              <w:fldChar w:fldCharType="end"/>
            </w:r>
          </w:hyperlink>
        </w:p>
        <w:p w14:paraId="79BE0E2F" w14:textId="316F249E" w:rsidR="000273E5" w:rsidRDefault="00967E11">
          <w:pPr>
            <w:pStyle w:val="TDC2"/>
            <w:tabs>
              <w:tab w:val="left" w:pos="880"/>
              <w:tab w:val="right" w:leader="dot" w:pos="8828"/>
            </w:tabs>
            <w:rPr>
              <w:rFonts w:eastAsiaTheme="minorEastAsia"/>
              <w:noProof/>
              <w:sz w:val="22"/>
              <w:szCs w:val="22"/>
              <w:lang w:val="es-MX" w:eastAsia="es-MX"/>
            </w:rPr>
          </w:pPr>
          <w:hyperlink w:anchor="_Toc193187688" w:history="1">
            <w:r w:rsidR="000273E5" w:rsidRPr="00447E78">
              <w:rPr>
                <w:rStyle w:val="Hipervnculo"/>
                <w:rFonts w:ascii="Times New Roman" w:hAnsi="Times New Roman" w:cs="Times New Roman"/>
                <w:b/>
                <w:noProof/>
              </w:rPr>
              <w:t>29.</w:t>
            </w:r>
            <w:r w:rsidR="000273E5">
              <w:rPr>
                <w:rFonts w:eastAsiaTheme="minorEastAsia"/>
                <w:noProof/>
                <w:sz w:val="22"/>
                <w:szCs w:val="22"/>
                <w:lang w:val="es-MX" w:eastAsia="es-MX"/>
              </w:rPr>
              <w:tab/>
            </w:r>
            <w:r w:rsidR="000273E5" w:rsidRPr="00447E78">
              <w:rPr>
                <w:rStyle w:val="Hipervnculo"/>
                <w:rFonts w:ascii="Times New Roman" w:hAnsi="Times New Roman" w:cs="Times New Roman"/>
                <w:b/>
                <w:noProof/>
              </w:rPr>
              <w:t>¿Que son las 5S?</w:t>
            </w:r>
            <w:r w:rsidR="000273E5">
              <w:rPr>
                <w:noProof/>
                <w:webHidden/>
              </w:rPr>
              <w:tab/>
            </w:r>
            <w:r w:rsidR="000273E5">
              <w:rPr>
                <w:noProof/>
                <w:webHidden/>
              </w:rPr>
              <w:fldChar w:fldCharType="begin"/>
            </w:r>
            <w:r w:rsidR="000273E5">
              <w:rPr>
                <w:noProof/>
                <w:webHidden/>
              </w:rPr>
              <w:instrText xml:space="preserve"> PAGEREF _Toc193187688 \h </w:instrText>
            </w:r>
            <w:r w:rsidR="000273E5">
              <w:rPr>
                <w:noProof/>
                <w:webHidden/>
              </w:rPr>
            </w:r>
            <w:r w:rsidR="000273E5">
              <w:rPr>
                <w:noProof/>
                <w:webHidden/>
              </w:rPr>
              <w:fldChar w:fldCharType="separate"/>
            </w:r>
            <w:r w:rsidR="00653E3D">
              <w:rPr>
                <w:noProof/>
                <w:webHidden/>
              </w:rPr>
              <w:t>28</w:t>
            </w:r>
            <w:r w:rsidR="000273E5">
              <w:rPr>
                <w:noProof/>
                <w:webHidden/>
              </w:rPr>
              <w:fldChar w:fldCharType="end"/>
            </w:r>
          </w:hyperlink>
        </w:p>
        <w:p w14:paraId="0B332BD8" w14:textId="1B145DAA" w:rsidR="000273E5" w:rsidRDefault="00967E11">
          <w:pPr>
            <w:pStyle w:val="TDC2"/>
            <w:tabs>
              <w:tab w:val="left" w:pos="880"/>
              <w:tab w:val="right" w:leader="dot" w:pos="8828"/>
            </w:tabs>
            <w:rPr>
              <w:rFonts w:eastAsiaTheme="minorEastAsia"/>
              <w:noProof/>
              <w:sz w:val="22"/>
              <w:szCs w:val="22"/>
              <w:lang w:val="es-MX" w:eastAsia="es-MX"/>
            </w:rPr>
          </w:pPr>
          <w:hyperlink w:anchor="_Toc193187689" w:history="1">
            <w:r w:rsidR="000273E5" w:rsidRPr="00447E78">
              <w:rPr>
                <w:rStyle w:val="Hipervnculo"/>
                <w:rFonts w:ascii="Times New Roman" w:hAnsi="Times New Roman" w:cs="Times New Roman"/>
                <w:b/>
                <w:noProof/>
              </w:rPr>
              <w:t>30.</w:t>
            </w:r>
            <w:r w:rsidR="000273E5">
              <w:rPr>
                <w:rFonts w:eastAsiaTheme="minorEastAsia"/>
                <w:noProof/>
                <w:sz w:val="22"/>
                <w:szCs w:val="22"/>
                <w:lang w:val="es-MX" w:eastAsia="es-MX"/>
              </w:rPr>
              <w:tab/>
            </w:r>
            <w:r w:rsidR="000273E5" w:rsidRPr="00447E78">
              <w:rPr>
                <w:rStyle w:val="Hipervnculo"/>
                <w:rFonts w:ascii="Times New Roman" w:hAnsi="Times New Roman" w:cs="Times New Roman"/>
                <w:b/>
                <w:noProof/>
              </w:rPr>
              <w:t>¿Qué es EHS?</w:t>
            </w:r>
            <w:r w:rsidR="000273E5">
              <w:rPr>
                <w:noProof/>
                <w:webHidden/>
              </w:rPr>
              <w:tab/>
            </w:r>
            <w:r w:rsidR="000273E5">
              <w:rPr>
                <w:noProof/>
                <w:webHidden/>
              </w:rPr>
              <w:fldChar w:fldCharType="begin"/>
            </w:r>
            <w:r w:rsidR="000273E5">
              <w:rPr>
                <w:noProof/>
                <w:webHidden/>
              </w:rPr>
              <w:instrText xml:space="preserve"> PAGEREF _Toc193187689 \h </w:instrText>
            </w:r>
            <w:r w:rsidR="000273E5">
              <w:rPr>
                <w:noProof/>
                <w:webHidden/>
              </w:rPr>
            </w:r>
            <w:r w:rsidR="000273E5">
              <w:rPr>
                <w:noProof/>
                <w:webHidden/>
              </w:rPr>
              <w:fldChar w:fldCharType="separate"/>
            </w:r>
            <w:r w:rsidR="00653E3D">
              <w:rPr>
                <w:noProof/>
                <w:webHidden/>
              </w:rPr>
              <w:t>28</w:t>
            </w:r>
            <w:r w:rsidR="000273E5">
              <w:rPr>
                <w:noProof/>
                <w:webHidden/>
              </w:rPr>
              <w:fldChar w:fldCharType="end"/>
            </w:r>
          </w:hyperlink>
        </w:p>
        <w:p w14:paraId="4525C03B" w14:textId="54CEC4DC" w:rsidR="000273E5" w:rsidRDefault="00967E11">
          <w:pPr>
            <w:pStyle w:val="TDC1"/>
            <w:tabs>
              <w:tab w:val="right" w:leader="dot" w:pos="8828"/>
            </w:tabs>
            <w:rPr>
              <w:rFonts w:eastAsiaTheme="minorEastAsia"/>
              <w:noProof/>
              <w:sz w:val="22"/>
              <w:szCs w:val="22"/>
              <w:lang w:val="es-MX" w:eastAsia="es-MX"/>
            </w:rPr>
          </w:pPr>
          <w:hyperlink w:anchor="_Toc193187690" w:history="1">
            <w:r w:rsidR="000273E5" w:rsidRPr="00447E78">
              <w:rPr>
                <w:rStyle w:val="Hipervnculo"/>
                <w:rFonts w:ascii="Times New Roman" w:hAnsi="Times New Roman" w:cs="Times New Roman"/>
                <w:b/>
                <w:noProof/>
              </w:rPr>
              <w:t>DESARROLLO</w:t>
            </w:r>
            <w:r w:rsidR="000273E5">
              <w:rPr>
                <w:noProof/>
                <w:webHidden/>
              </w:rPr>
              <w:tab/>
            </w:r>
            <w:r w:rsidR="000273E5">
              <w:rPr>
                <w:noProof/>
                <w:webHidden/>
              </w:rPr>
              <w:fldChar w:fldCharType="begin"/>
            </w:r>
            <w:r w:rsidR="000273E5">
              <w:rPr>
                <w:noProof/>
                <w:webHidden/>
              </w:rPr>
              <w:instrText xml:space="preserve"> PAGEREF _Toc193187690 \h </w:instrText>
            </w:r>
            <w:r w:rsidR="000273E5">
              <w:rPr>
                <w:noProof/>
                <w:webHidden/>
              </w:rPr>
            </w:r>
            <w:r w:rsidR="000273E5">
              <w:rPr>
                <w:noProof/>
                <w:webHidden/>
              </w:rPr>
              <w:fldChar w:fldCharType="separate"/>
            </w:r>
            <w:r w:rsidR="00653E3D">
              <w:rPr>
                <w:noProof/>
                <w:webHidden/>
              </w:rPr>
              <w:t>29</w:t>
            </w:r>
            <w:r w:rsidR="000273E5">
              <w:rPr>
                <w:noProof/>
                <w:webHidden/>
              </w:rPr>
              <w:fldChar w:fldCharType="end"/>
            </w:r>
          </w:hyperlink>
        </w:p>
        <w:p w14:paraId="544C6B34" w14:textId="425C4A71" w:rsidR="000273E5" w:rsidRDefault="00967E11">
          <w:pPr>
            <w:pStyle w:val="TDC1"/>
            <w:tabs>
              <w:tab w:val="right" w:leader="dot" w:pos="8828"/>
            </w:tabs>
            <w:rPr>
              <w:rFonts w:eastAsiaTheme="minorEastAsia"/>
              <w:noProof/>
              <w:sz w:val="22"/>
              <w:szCs w:val="22"/>
              <w:lang w:val="es-MX" w:eastAsia="es-MX"/>
            </w:rPr>
          </w:pPr>
          <w:hyperlink w:anchor="_Toc193187691" w:history="1">
            <w:r w:rsidR="000273E5" w:rsidRPr="00447E78">
              <w:rPr>
                <w:rStyle w:val="Hipervnculo"/>
                <w:rFonts w:ascii="Times New Roman" w:hAnsi="Times New Roman" w:cs="Times New Roman"/>
                <w:b/>
                <w:noProof/>
              </w:rPr>
              <w:t>METODOLOGÍA</w:t>
            </w:r>
            <w:r w:rsidR="000273E5">
              <w:rPr>
                <w:noProof/>
                <w:webHidden/>
              </w:rPr>
              <w:tab/>
            </w:r>
            <w:r w:rsidR="000273E5">
              <w:rPr>
                <w:noProof/>
                <w:webHidden/>
              </w:rPr>
              <w:fldChar w:fldCharType="begin"/>
            </w:r>
            <w:r w:rsidR="000273E5">
              <w:rPr>
                <w:noProof/>
                <w:webHidden/>
              </w:rPr>
              <w:instrText xml:space="preserve"> PAGEREF _Toc193187691 \h </w:instrText>
            </w:r>
            <w:r w:rsidR="000273E5">
              <w:rPr>
                <w:noProof/>
                <w:webHidden/>
              </w:rPr>
            </w:r>
            <w:r w:rsidR="000273E5">
              <w:rPr>
                <w:noProof/>
                <w:webHidden/>
              </w:rPr>
              <w:fldChar w:fldCharType="separate"/>
            </w:r>
            <w:r w:rsidR="00653E3D">
              <w:rPr>
                <w:noProof/>
                <w:webHidden/>
              </w:rPr>
              <w:t>29</w:t>
            </w:r>
            <w:r w:rsidR="000273E5">
              <w:rPr>
                <w:noProof/>
                <w:webHidden/>
              </w:rPr>
              <w:fldChar w:fldCharType="end"/>
            </w:r>
          </w:hyperlink>
        </w:p>
        <w:p w14:paraId="12B98694" w14:textId="52AF0B2C" w:rsidR="000273E5" w:rsidRDefault="00967E11">
          <w:pPr>
            <w:pStyle w:val="TDC2"/>
            <w:tabs>
              <w:tab w:val="right" w:leader="dot" w:pos="8828"/>
            </w:tabs>
            <w:rPr>
              <w:rFonts w:eastAsiaTheme="minorEastAsia"/>
              <w:noProof/>
              <w:sz w:val="22"/>
              <w:szCs w:val="22"/>
              <w:lang w:val="es-MX" w:eastAsia="es-MX"/>
            </w:rPr>
          </w:pPr>
          <w:hyperlink w:anchor="_Toc193187692" w:history="1">
            <w:r w:rsidR="000273E5" w:rsidRPr="00447E78">
              <w:rPr>
                <w:rStyle w:val="Hipervnculo"/>
                <w:rFonts w:ascii="Times New Roman" w:hAnsi="Times New Roman" w:cs="Times New Roman"/>
                <w:b/>
                <w:noProof/>
              </w:rPr>
              <w:t>Recolección de datos</w:t>
            </w:r>
            <w:r w:rsidR="000273E5">
              <w:rPr>
                <w:noProof/>
                <w:webHidden/>
              </w:rPr>
              <w:tab/>
            </w:r>
            <w:r w:rsidR="000273E5">
              <w:rPr>
                <w:noProof/>
                <w:webHidden/>
              </w:rPr>
              <w:fldChar w:fldCharType="begin"/>
            </w:r>
            <w:r w:rsidR="000273E5">
              <w:rPr>
                <w:noProof/>
                <w:webHidden/>
              </w:rPr>
              <w:instrText xml:space="preserve"> PAGEREF _Toc193187692 \h </w:instrText>
            </w:r>
            <w:r w:rsidR="000273E5">
              <w:rPr>
                <w:noProof/>
                <w:webHidden/>
              </w:rPr>
            </w:r>
            <w:r w:rsidR="000273E5">
              <w:rPr>
                <w:noProof/>
                <w:webHidden/>
              </w:rPr>
              <w:fldChar w:fldCharType="separate"/>
            </w:r>
            <w:r w:rsidR="00653E3D">
              <w:rPr>
                <w:noProof/>
                <w:webHidden/>
              </w:rPr>
              <w:t>29</w:t>
            </w:r>
            <w:r w:rsidR="000273E5">
              <w:rPr>
                <w:noProof/>
                <w:webHidden/>
              </w:rPr>
              <w:fldChar w:fldCharType="end"/>
            </w:r>
          </w:hyperlink>
        </w:p>
        <w:p w14:paraId="726CA9B0" w14:textId="3287FE2F" w:rsidR="000273E5" w:rsidRDefault="00967E11">
          <w:pPr>
            <w:pStyle w:val="TDC2"/>
            <w:tabs>
              <w:tab w:val="right" w:leader="dot" w:pos="8828"/>
            </w:tabs>
            <w:rPr>
              <w:rFonts w:eastAsiaTheme="minorEastAsia"/>
              <w:noProof/>
              <w:sz w:val="22"/>
              <w:szCs w:val="22"/>
              <w:lang w:val="es-MX" w:eastAsia="es-MX"/>
            </w:rPr>
          </w:pPr>
          <w:hyperlink w:anchor="_Toc193187693" w:history="1">
            <w:r w:rsidR="000273E5" w:rsidRPr="00447E78">
              <w:rPr>
                <w:rStyle w:val="Hipervnculo"/>
                <w:rFonts w:ascii="Times New Roman" w:hAnsi="Times New Roman" w:cs="Times New Roman"/>
                <w:b/>
                <w:noProof/>
              </w:rPr>
              <w:t>Observación cuantitativa</w:t>
            </w:r>
            <w:r w:rsidR="000273E5">
              <w:rPr>
                <w:noProof/>
                <w:webHidden/>
              </w:rPr>
              <w:tab/>
            </w:r>
            <w:r w:rsidR="000273E5">
              <w:rPr>
                <w:noProof/>
                <w:webHidden/>
              </w:rPr>
              <w:fldChar w:fldCharType="begin"/>
            </w:r>
            <w:r w:rsidR="000273E5">
              <w:rPr>
                <w:noProof/>
                <w:webHidden/>
              </w:rPr>
              <w:instrText xml:space="preserve"> PAGEREF _Toc193187693 \h </w:instrText>
            </w:r>
            <w:r w:rsidR="000273E5">
              <w:rPr>
                <w:noProof/>
                <w:webHidden/>
              </w:rPr>
            </w:r>
            <w:r w:rsidR="000273E5">
              <w:rPr>
                <w:noProof/>
                <w:webHidden/>
              </w:rPr>
              <w:fldChar w:fldCharType="separate"/>
            </w:r>
            <w:r w:rsidR="00653E3D">
              <w:rPr>
                <w:noProof/>
                <w:webHidden/>
              </w:rPr>
              <w:t>33</w:t>
            </w:r>
            <w:r w:rsidR="000273E5">
              <w:rPr>
                <w:noProof/>
                <w:webHidden/>
              </w:rPr>
              <w:fldChar w:fldCharType="end"/>
            </w:r>
          </w:hyperlink>
        </w:p>
        <w:p w14:paraId="4DB6C18B" w14:textId="786BFD40" w:rsidR="000273E5" w:rsidRDefault="00967E11">
          <w:pPr>
            <w:pStyle w:val="TDC1"/>
            <w:tabs>
              <w:tab w:val="right" w:leader="dot" w:pos="8828"/>
            </w:tabs>
            <w:rPr>
              <w:rFonts w:eastAsiaTheme="minorEastAsia"/>
              <w:noProof/>
              <w:sz w:val="22"/>
              <w:szCs w:val="22"/>
              <w:lang w:val="es-MX" w:eastAsia="es-MX"/>
            </w:rPr>
          </w:pPr>
          <w:hyperlink w:anchor="_Toc193187694" w:history="1">
            <w:r w:rsidR="000273E5" w:rsidRPr="00447E78">
              <w:rPr>
                <w:rStyle w:val="Hipervnculo"/>
                <w:rFonts w:ascii="Times New Roman" w:hAnsi="Times New Roman" w:cs="Times New Roman"/>
                <w:b/>
                <w:noProof/>
              </w:rPr>
              <w:t>RESULTADOS</w:t>
            </w:r>
            <w:r w:rsidR="000273E5">
              <w:rPr>
                <w:noProof/>
                <w:webHidden/>
              </w:rPr>
              <w:tab/>
            </w:r>
            <w:r w:rsidR="000273E5">
              <w:rPr>
                <w:noProof/>
                <w:webHidden/>
              </w:rPr>
              <w:fldChar w:fldCharType="begin"/>
            </w:r>
            <w:r w:rsidR="000273E5">
              <w:rPr>
                <w:noProof/>
                <w:webHidden/>
              </w:rPr>
              <w:instrText xml:space="preserve"> PAGEREF _Toc193187694 \h </w:instrText>
            </w:r>
            <w:r w:rsidR="000273E5">
              <w:rPr>
                <w:noProof/>
                <w:webHidden/>
              </w:rPr>
            </w:r>
            <w:r w:rsidR="000273E5">
              <w:rPr>
                <w:noProof/>
                <w:webHidden/>
              </w:rPr>
              <w:fldChar w:fldCharType="separate"/>
            </w:r>
            <w:r w:rsidR="00653E3D">
              <w:rPr>
                <w:noProof/>
                <w:webHidden/>
              </w:rPr>
              <w:t>38</w:t>
            </w:r>
            <w:r w:rsidR="000273E5">
              <w:rPr>
                <w:noProof/>
                <w:webHidden/>
              </w:rPr>
              <w:fldChar w:fldCharType="end"/>
            </w:r>
          </w:hyperlink>
        </w:p>
        <w:p w14:paraId="772BCE08" w14:textId="52DA5BB8" w:rsidR="000273E5" w:rsidRDefault="00967E11">
          <w:pPr>
            <w:pStyle w:val="TDC1"/>
            <w:tabs>
              <w:tab w:val="right" w:leader="dot" w:pos="8828"/>
            </w:tabs>
            <w:rPr>
              <w:rFonts w:eastAsiaTheme="minorEastAsia"/>
              <w:noProof/>
              <w:sz w:val="22"/>
              <w:szCs w:val="22"/>
              <w:lang w:val="es-MX" w:eastAsia="es-MX"/>
            </w:rPr>
          </w:pPr>
          <w:hyperlink w:anchor="_Toc193187695" w:history="1">
            <w:r w:rsidR="000273E5" w:rsidRPr="00447E78">
              <w:rPr>
                <w:rStyle w:val="Hipervnculo"/>
                <w:rFonts w:ascii="Times New Roman" w:hAnsi="Times New Roman" w:cs="Times New Roman"/>
                <w:b/>
                <w:noProof/>
              </w:rPr>
              <w:t>CONCLUSIONES</w:t>
            </w:r>
            <w:r w:rsidR="000273E5">
              <w:rPr>
                <w:noProof/>
                <w:webHidden/>
              </w:rPr>
              <w:tab/>
            </w:r>
            <w:r w:rsidR="000273E5">
              <w:rPr>
                <w:noProof/>
                <w:webHidden/>
              </w:rPr>
              <w:fldChar w:fldCharType="begin"/>
            </w:r>
            <w:r w:rsidR="000273E5">
              <w:rPr>
                <w:noProof/>
                <w:webHidden/>
              </w:rPr>
              <w:instrText xml:space="preserve"> PAGEREF _Toc193187695 \h </w:instrText>
            </w:r>
            <w:r w:rsidR="000273E5">
              <w:rPr>
                <w:noProof/>
                <w:webHidden/>
              </w:rPr>
            </w:r>
            <w:r w:rsidR="000273E5">
              <w:rPr>
                <w:noProof/>
                <w:webHidden/>
              </w:rPr>
              <w:fldChar w:fldCharType="separate"/>
            </w:r>
            <w:r w:rsidR="00653E3D">
              <w:rPr>
                <w:noProof/>
                <w:webHidden/>
              </w:rPr>
              <w:t>41</w:t>
            </w:r>
            <w:r w:rsidR="000273E5">
              <w:rPr>
                <w:noProof/>
                <w:webHidden/>
              </w:rPr>
              <w:fldChar w:fldCharType="end"/>
            </w:r>
          </w:hyperlink>
        </w:p>
        <w:p w14:paraId="668BEF42" w14:textId="21F7494E" w:rsidR="000273E5" w:rsidRDefault="00967E11">
          <w:pPr>
            <w:pStyle w:val="TDC1"/>
            <w:tabs>
              <w:tab w:val="right" w:leader="dot" w:pos="8828"/>
            </w:tabs>
            <w:rPr>
              <w:rFonts w:eastAsiaTheme="minorEastAsia"/>
              <w:noProof/>
              <w:sz w:val="22"/>
              <w:szCs w:val="22"/>
              <w:lang w:val="es-MX" w:eastAsia="es-MX"/>
            </w:rPr>
          </w:pPr>
          <w:hyperlink w:anchor="_Toc193187696" w:history="1">
            <w:r w:rsidR="000273E5" w:rsidRPr="00447E78">
              <w:rPr>
                <w:rStyle w:val="Hipervnculo"/>
                <w:rFonts w:ascii="Times New Roman" w:hAnsi="Times New Roman" w:cs="Times New Roman"/>
                <w:b/>
                <w:noProof/>
              </w:rPr>
              <w:t>RECOMENDACIONES</w:t>
            </w:r>
            <w:r w:rsidR="000273E5">
              <w:rPr>
                <w:noProof/>
                <w:webHidden/>
              </w:rPr>
              <w:tab/>
            </w:r>
            <w:r w:rsidR="000273E5">
              <w:rPr>
                <w:noProof/>
                <w:webHidden/>
              </w:rPr>
              <w:fldChar w:fldCharType="begin"/>
            </w:r>
            <w:r w:rsidR="000273E5">
              <w:rPr>
                <w:noProof/>
                <w:webHidden/>
              </w:rPr>
              <w:instrText xml:space="preserve"> PAGEREF _Toc193187696 \h </w:instrText>
            </w:r>
            <w:r w:rsidR="000273E5">
              <w:rPr>
                <w:noProof/>
                <w:webHidden/>
              </w:rPr>
            </w:r>
            <w:r w:rsidR="000273E5">
              <w:rPr>
                <w:noProof/>
                <w:webHidden/>
              </w:rPr>
              <w:fldChar w:fldCharType="separate"/>
            </w:r>
            <w:r w:rsidR="00653E3D">
              <w:rPr>
                <w:noProof/>
                <w:webHidden/>
              </w:rPr>
              <w:t>44</w:t>
            </w:r>
            <w:r w:rsidR="000273E5">
              <w:rPr>
                <w:noProof/>
                <w:webHidden/>
              </w:rPr>
              <w:fldChar w:fldCharType="end"/>
            </w:r>
          </w:hyperlink>
        </w:p>
        <w:p w14:paraId="2166959D" w14:textId="4A0B6895" w:rsidR="000273E5" w:rsidRDefault="00967E11">
          <w:pPr>
            <w:pStyle w:val="TDC1"/>
            <w:tabs>
              <w:tab w:val="right" w:leader="dot" w:pos="8828"/>
            </w:tabs>
            <w:rPr>
              <w:rFonts w:eastAsiaTheme="minorEastAsia"/>
              <w:noProof/>
              <w:sz w:val="22"/>
              <w:szCs w:val="22"/>
              <w:lang w:val="es-MX" w:eastAsia="es-MX"/>
            </w:rPr>
          </w:pPr>
          <w:hyperlink w:anchor="_Toc193187697" w:history="1">
            <w:r w:rsidR="000273E5" w:rsidRPr="00447E78">
              <w:rPr>
                <w:rStyle w:val="Hipervnculo"/>
                <w:rFonts w:ascii="Times New Roman" w:hAnsi="Times New Roman" w:cs="Times New Roman"/>
                <w:b/>
                <w:noProof/>
              </w:rPr>
              <w:t>FUENTES DE INFORMACIÓN</w:t>
            </w:r>
            <w:r w:rsidR="000273E5">
              <w:rPr>
                <w:noProof/>
                <w:webHidden/>
              </w:rPr>
              <w:tab/>
            </w:r>
            <w:r w:rsidR="000273E5">
              <w:rPr>
                <w:noProof/>
                <w:webHidden/>
              </w:rPr>
              <w:fldChar w:fldCharType="begin"/>
            </w:r>
            <w:r w:rsidR="000273E5">
              <w:rPr>
                <w:noProof/>
                <w:webHidden/>
              </w:rPr>
              <w:instrText xml:space="preserve"> PAGEREF _Toc193187697 \h </w:instrText>
            </w:r>
            <w:r w:rsidR="000273E5">
              <w:rPr>
                <w:noProof/>
                <w:webHidden/>
              </w:rPr>
            </w:r>
            <w:r w:rsidR="000273E5">
              <w:rPr>
                <w:noProof/>
                <w:webHidden/>
              </w:rPr>
              <w:fldChar w:fldCharType="separate"/>
            </w:r>
            <w:r w:rsidR="00653E3D">
              <w:rPr>
                <w:noProof/>
                <w:webHidden/>
              </w:rPr>
              <w:t>50</w:t>
            </w:r>
            <w:r w:rsidR="000273E5">
              <w:rPr>
                <w:noProof/>
                <w:webHidden/>
              </w:rPr>
              <w:fldChar w:fldCharType="end"/>
            </w:r>
          </w:hyperlink>
        </w:p>
        <w:p w14:paraId="51EAE909" w14:textId="6D05EE1C" w:rsidR="00C761F0" w:rsidRPr="00814A2A" w:rsidRDefault="00C761F0">
          <w:pPr>
            <w:rPr>
              <w:rFonts w:ascii="Times New Roman" w:hAnsi="Times New Roman" w:cs="Times New Roman"/>
            </w:rPr>
          </w:pPr>
          <w:r w:rsidRPr="00814A2A">
            <w:rPr>
              <w:rFonts w:ascii="Times New Roman" w:hAnsi="Times New Roman" w:cs="Times New Roman"/>
              <w:b/>
              <w:bCs/>
            </w:rPr>
            <w:fldChar w:fldCharType="end"/>
          </w:r>
        </w:p>
      </w:sdtContent>
    </w:sdt>
    <w:p w14:paraId="7F3C6949" w14:textId="4BA00490" w:rsidR="00107644" w:rsidRPr="00814A2A" w:rsidRDefault="00107644" w:rsidP="00A51114">
      <w:pPr>
        <w:pStyle w:val="Ttulo3"/>
        <w:spacing w:line="360" w:lineRule="auto"/>
        <w:jc w:val="both"/>
        <w:rPr>
          <w:sz w:val="24"/>
          <w:szCs w:val="24"/>
          <w:highlight w:val="lightGray"/>
        </w:rPr>
      </w:pPr>
    </w:p>
    <w:p w14:paraId="54DBE9A5" w14:textId="139F36E9" w:rsidR="00107644" w:rsidRPr="00814A2A" w:rsidRDefault="00107644" w:rsidP="00A51114">
      <w:pPr>
        <w:pStyle w:val="Ttulo3"/>
        <w:spacing w:line="360" w:lineRule="auto"/>
        <w:jc w:val="both"/>
        <w:rPr>
          <w:sz w:val="24"/>
          <w:szCs w:val="24"/>
          <w:highlight w:val="lightGray"/>
        </w:rPr>
      </w:pPr>
    </w:p>
    <w:p w14:paraId="5E0A458F" w14:textId="4B1B72A3" w:rsidR="00107644" w:rsidRPr="00814A2A" w:rsidRDefault="00107644" w:rsidP="00A51114">
      <w:pPr>
        <w:pStyle w:val="Ttulo3"/>
        <w:spacing w:line="360" w:lineRule="auto"/>
        <w:jc w:val="both"/>
        <w:rPr>
          <w:sz w:val="24"/>
          <w:szCs w:val="24"/>
          <w:highlight w:val="lightGray"/>
        </w:rPr>
      </w:pPr>
    </w:p>
    <w:p w14:paraId="4369DDA6" w14:textId="4F690FA8" w:rsidR="00107644" w:rsidRPr="00814A2A" w:rsidRDefault="00107644" w:rsidP="00A51114">
      <w:pPr>
        <w:pStyle w:val="Ttulo3"/>
        <w:spacing w:line="360" w:lineRule="auto"/>
        <w:jc w:val="both"/>
        <w:rPr>
          <w:sz w:val="24"/>
          <w:szCs w:val="24"/>
          <w:highlight w:val="lightGray"/>
        </w:rPr>
      </w:pPr>
    </w:p>
    <w:p w14:paraId="42BEAFA2" w14:textId="7C0D9C25" w:rsidR="00107644" w:rsidRPr="00814A2A" w:rsidRDefault="00107644" w:rsidP="00A51114">
      <w:pPr>
        <w:pStyle w:val="Ttulo3"/>
        <w:spacing w:line="360" w:lineRule="auto"/>
        <w:jc w:val="both"/>
        <w:rPr>
          <w:color w:val="FF0000"/>
          <w:sz w:val="24"/>
          <w:szCs w:val="24"/>
          <w:highlight w:val="lightGray"/>
        </w:rPr>
      </w:pPr>
    </w:p>
    <w:p w14:paraId="5C486FE6" w14:textId="3EF5A873" w:rsidR="00257C0C" w:rsidRPr="00B47D8D" w:rsidRDefault="00BB7BB9" w:rsidP="00B47D8D">
      <w:pPr>
        <w:pStyle w:val="Ttulo1"/>
        <w:spacing w:line="480" w:lineRule="auto"/>
        <w:rPr>
          <w:rFonts w:ascii="Times New Roman" w:hAnsi="Times New Roman" w:cs="Times New Roman"/>
          <w:b/>
          <w:color w:val="auto"/>
          <w:sz w:val="24"/>
          <w:szCs w:val="24"/>
        </w:rPr>
      </w:pPr>
      <w:bookmarkStart w:id="7" w:name="_Toc193187652"/>
      <w:r w:rsidRPr="00B47D8D">
        <w:rPr>
          <w:rFonts w:ascii="Times New Roman" w:hAnsi="Times New Roman" w:cs="Times New Roman"/>
          <w:b/>
          <w:color w:val="auto"/>
          <w:sz w:val="24"/>
          <w:szCs w:val="24"/>
        </w:rPr>
        <w:lastRenderedPageBreak/>
        <w:t>INTRODUCCIÓN</w:t>
      </w:r>
      <w:bookmarkEnd w:id="7"/>
    </w:p>
    <w:p w14:paraId="121E30D8" w14:textId="77777777" w:rsidR="001A252E" w:rsidRPr="00B47D8D" w:rsidRDefault="00C5356A" w:rsidP="00B47D8D">
      <w:pPr>
        <w:spacing w:before="100" w:beforeAutospacing="1" w:after="100" w:afterAutospacing="1" w:line="480" w:lineRule="auto"/>
        <w:rPr>
          <w:rFonts w:ascii="Times New Roman" w:eastAsia="Times New Roman" w:hAnsi="Times New Roman" w:cs="Times New Roman"/>
          <w:lang w:val="es-MX" w:eastAsia="es-MX"/>
        </w:rPr>
      </w:pPr>
      <w:r w:rsidRPr="00B47D8D">
        <w:rPr>
          <w:rFonts w:ascii="Times New Roman" w:hAnsi="Times New Roman" w:cs="Times New Roman"/>
        </w:rPr>
        <w:tab/>
      </w:r>
      <w:r w:rsidR="001A252E" w:rsidRPr="00B47D8D">
        <w:rPr>
          <w:rFonts w:ascii="Times New Roman" w:eastAsia="Times New Roman" w:hAnsi="Times New Roman" w:cs="Times New Roman"/>
          <w:lang w:val="es-MX" w:eastAsia="es-MX"/>
        </w:rPr>
        <w:t>La contaminación por residuos peligrosos es una de las problemáticas ambientales más graves a nivel global. En muchas partes del mundo, los desechos industriales y productos de limpieza contaminados se generan en grandes volúmenes, lo que puede ocasionar daños irreparables a los ecosistemas y la salud humana. Estos residuos incluyen productos como aceites, disolventes, detergentes y otros compuestos químicos que no solo afectan el suelo y el agua, sino también el aire, contribuyendo al cambio climático y a la disminución de la biodiversidad.</w:t>
      </w:r>
    </w:p>
    <w:p w14:paraId="2B448CD0" w14:textId="77777777" w:rsidR="001A252E" w:rsidRPr="00B47D8D" w:rsidRDefault="001A252E" w:rsidP="00B47D8D">
      <w:pPr>
        <w:spacing w:before="100" w:beforeAutospacing="1" w:after="100" w:afterAutospacing="1" w:line="480" w:lineRule="auto"/>
        <w:ind w:firstLine="708"/>
        <w:rPr>
          <w:rFonts w:ascii="Times New Roman" w:eastAsia="Times New Roman" w:hAnsi="Times New Roman" w:cs="Times New Roman"/>
          <w:lang w:val="es-MX" w:eastAsia="es-MX"/>
        </w:rPr>
      </w:pPr>
      <w:r w:rsidRPr="00B47D8D">
        <w:rPr>
          <w:rFonts w:ascii="Times New Roman" w:eastAsia="Times New Roman" w:hAnsi="Times New Roman" w:cs="Times New Roman"/>
          <w:b/>
          <w:bCs/>
          <w:lang w:val="es-MX" w:eastAsia="es-MX"/>
        </w:rPr>
        <w:t>En el contexto global</w:t>
      </w:r>
      <w:r w:rsidRPr="00B47D8D">
        <w:rPr>
          <w:rFonts w:ascii="Times New Roman" w:eastAsia="Times New Roman" w:hAnsi="Times New Roman" w:cs="Times New Roman"/>
          <w:lang w:val="es-MX" w:eastAsia="es-MX"/>
        </w:rPr>
        <w:t>, países como México enfrentan desafíos similares. La gestión inadecuada de residuos peligrosos y la falta de infraestructura para tratar y reciclar estos desechos se ha convertido en un reto creciente. Las actividades industriales y de limpieza, aunque esenciales para diversas industrias, dejan una huella ambiental significativa debido al uso de materiales como trapos contaminados con sustancias tóxicas que terminan en vertederos sin el tratamiento adecuado.</w:t>
      </w:r>
    </w:p>
    <w:p w14:paraId="7FDABFD5" w14:textId="77777777" w:rsidR="001A252E" w:rsidRPr="00B47D8D" w:rsidRDefault="001A252E" w:rsidP="00B47D8D">
      <w:pPr>
        <w:spacing w:before="100" w:beforeAutospacing="1" w:after="100" w:afterAutospacing="1" w:line="480" w:lineRule="auto"/>
        <w:ind w:firstLine="708"/>
        <w:rPr>
          <w:rFonts w:ascii="Times New Roman" w:eastAsia="Times New Roman" w:hAnsi="Times New Roman" w:cs="Times New Roman"/>
          <w:lang w:val="es-MX" w:eastAsia="es-MX"/>
        </w:rPr>
      </w:pPr>
      <w:r w:rsidRPr="00B47D8D">
        <w:rPr>
          <w:rFonts w:ascii="Times New Roman" w:eastAsia="Times New Roman" w:hAnsi="Times New Roman" w:cs="Times New Roman"/>
          <w:b/>
          <w:bCs/>
          <w:lang w:val="es-MX" w:eastAsia="es-MX"/>
        </w:rPr>
        <w:t>En México</w:t>
      </w:r>
      <w:r w:rsidRPr="00B47D8D">
        <w:rPr>
          <w:rFonts w:ascii="Times New Roman" w:eastAsia="Times New Roman" w:hAnsi="Times New Roman" w:cs="Times New Roman"/>
          <w:lang w:val="es-MX" w:eastAsia="es-MX"/>
        </w:rPr>
        <w:t>, la problemática es aún más crítica en ciertas regiones con alta actividad industrial. El Estado de Tlaxcala, por ejemplo, ha sido uno de los lugares donde la contaminación industrial es prominente. En particular, en la comunidad de Tetla Xicontencalt, donde se concentran diversas fábricas, el manejo inadecuado de los residuos peligrosos representa un peligro no solo para la biodiversidad local, sino también para la salud de los habitantes y los trabajadores.</w:t>
      </w:r>
    </w:p>
    <w:p w14:paraId="05FE3808" w14:textId="1258E70E" w:rsidR="001A252E" w:rsidRPr="00B47D8D" w:rsidRDefault="001A252E" w:rsidP="00B47D8D">
      <w:pPr>
        <w:spacing w:before="100" w:beforeAutospacing="1" w:after="100" w:afterAutospacing="1" w:line="480" w:lineRule="auto"/>
        <w:ind w:firstLine="708"/>
        <w:rPr>
          <w:rFonts w:ascii="Times New Roman" w:eastAsia="Times New Roman" w:hAnsi="Times New Roman" w:cs="Times New Roman"/>
          <w:lang w:val="es-MX" w:eastAsia="es-MX"/>
        </w:rPr>
      </w:pPr>
      <w:r w:rsidRPr="00B47D8D">
        <w:rPr>
          <w:rFonts w:ascii="Times New Roman" w:eastAsia="Times New Roman" w:hAnsi="Times New Roman" w:cs="Times New Roman"/>
          <w:lang w:val="es-MX" w:eastAsia="es-MX"/>
        </w:rPr>
        <w:t xml:space="preserve">La comunidad de Tetla Xicontencalt, las prácticas industriales de limpieza de áreas con materiales como trapos contaminados son comunes, sin embargo, no se da un adecuado </w:t>
      </w:r>
      <w:r w:rsidRPr="00B47D8D">
        <w:rPr>
          <w:rFonts w:ascii="Times New Roman" w:eastAsia="Times New Roman" w:hAnsi="Times New Roman" w:cs="Times New Roman"/>
          <w:lang w:val="es-MX" w:eastAsia="es-MX"/>
        </w:rPr>
        <w:lastRenderedPageBreak/>
        <w:t>tratamiento o disposición de estos materiales una vez que se encuentran saturados de sustancias químicas peligrosas. Esto lleva a la acumulación de desechos que pueden filtrar sustancias dañinas al suelo y al agua, afectando gravemente la calidad del ambiente y el bienestar de la población local.</w:t>
      </w:r>
    </w:p>
    <w:p w14:paraId="04B842E2" w14:textId="7D8B5FA6" w:rsidR="001A252E" w:rsidRPr="00B47D8D" w:rsidRDefault="005F4D1A" w:rsidP="00B47D8D">
      <w:pPr>
        <w:spacing w:before="100" w:beforeAutospacing="1" w:after="100" w:afterAutospacing="1" w:line="480" w:lineRule="auto"/>
        <w:ind w:firstLine="708"/>
        <w:rPr>
          <w:rFonts w:ascii="Times New Roman" w:eastAsia="Times New Roman" w:hAnsi="Times New Roman" w:cs="Times New Roman"/>
          <w:lang w:val="es-MX" w:eastAsia="es-MX"/>
        </w:rPr>
      </w:pPr>
      <w:r w:rsidRPr="00B47D8D">
        <w:rPr>
          <w:rFonts w:ascii="Times New Roman" w:hAnsi="Times New Roman" w:cs="Times New Roman"/>
        </w:rPr>
        <w:t>Saint-Gobain América S.A de C.V.</w:t>
      </w:r>
      <w:r w:rsidRPr="00B47D8D">
        <w:rPr>
          <w:rFonts w:ascii="Times New Roman" w:eastAsia="Times New Roman" w:hAnsi="Times New Roman" w:cs="Times New Roman"/>
          <w:lang w:val="es-MX" w:eastAsia="es-MX"/>
        </w:rPr>
        <w:t xml:space="preserve"> planta Adfors</w:t>
      </w:r>
      <w:r w:rsidR="001A252E" w:rsidRPr="00B47D8D">
        <w:rPr>
          <w:rFonts w:ascii="Times New Roman" w:eastAsia="Times New Roman" w:hAnsi="Times New Roman" w:cs="Times New Roman"/>
          <w:lang w:val="es-MX" w:eastAsia="es-MX"/>
        </w:rPr>
        <w:t xml:space="preserve"> una empresa global comprometida con la innovación y la sostenibilidad, ha decidido tomar cartas en el asunto. Con el fin de reducir el impacto ambiental de sus procesos industriales, </w:t>
      </w:r>
      <w:r w:rsidRPr="00B47D8D">
        <w:rPr>
          <w:rFonts w:ascii="Times New Roman" w:hAnsi="Times New Roman" w:cs="Times New Roman"/>
        </w:rPr>
        <w:t>Saint-Gobain América S.A de C.V</w:t>
      </w:r>
      <w:r w:rsidR="001A252E" w:rsidRPr="00B47D8D">
        <w:rPr>
          <w:rFonts w:ascii="Times New Roman" w:eastAsia="Times New Roman" w:hAnsi="Times New Roman" w:cs="Times New Roman"/>
          <w:lang w:val="es-MX" w:eastAsia="es-MX"/>
        </w:rPr>
        <w:t xml:space="preserve"> está desarrollando un proyecto orientado a la </w:t>
      </w:r>
      <w:r w:rsidR="001A252E" w:rsidRPr="00B47D8D">
        <w:rPr>
          <w:rFonts w:ascii="Times New Roman" w:eastAsia="Times New Roman" w:hAnsi="Times New Roman" w:cs="Times New Roman"/>
          <w:b/>
          <w:bCs/>
          <w:lang w:val="es-MX" w:eastAsia="es-MX"/>
        </w:rPr>
        <w:t>eliminación de aspectos ambientales negativos</w:t>
      </w:r>
      <w:r w:rsidR="001A252E" w:rsidRPr="00B47D8D">
        <w:rPr>
          <w:rFonts w:ascii="Times New Roman" w:eastAsia="Times New Roman" w:hAnsi="Times New Roman" w:cs="Times New Roman"/>
          <w:lang w:val="es-MX" w:eastAsia="es-MX"/>
        </w:rPr>
        <w:t xml:space="preserve"> mediante la </w:t>
      </w:r>
      <w:r w:rsidR="001A252E" w:rsidRPr="00B47D8D">
        <w:rPr>
          <w:rFonts w:ascii="Times New Roman" w:eastAsia="Times New Roman" w:hAnsi="Times New Roman" w:cs="Times New Roman"/>
          <w:b/>
          <w:bCs/>
          <w:lang w:val="es-MX" w:eastAsia="es-MX"/>
        </w:rPr>
        <w:t>reducción del uso de trapos contaminados</w:t>
      </w:r>
      <w:r w:rsidR="001A252E" w:rsidRPr="00B47D8D">
        <w:rPr>
          <w:rFonts w:ascii="Times New Roman" w:eastAsia="Times New Roman" w:hAnsi="Times New Roman" w:cs="Times New Roman"/>
          <w:lang w:val="es-MX" w:eastAsia="es-MX"/>
        </w:rPr>
        <w:t xml:space="preserve"> en las actividades de limpieza de las áreas de sus instalaciones. Este proyecto se enfoca en la sustitución de estos trapos por opciones más sostenibles, la correcta disposición de los desechos generados, y la mejora de los procesos de limpieza en general para mitigar su impacto ambiental.</w:t>
      </w:r>
    </w:p>
    <w:p w14:paraId="2BEA7F84" w14:textId="70DBD24F" w:rsidR="001A252E" w:rsidRPr="00B47D8D" w:rsidRDefault="001A252E" w:rsidP="00B47D8D">
      <w:pPr>
        <w:spacing w:before="100" w:beforeAutospacing="1" w:after="100" w:afterAutospacing="1" w:line="480" w:lineRule="auto"/>
        <w:ind w:firstLine="708"/>
        <w:rPr>
          <w:rFonts w:ascii="Times New Roman" w:eastAsia="Times New Roman" w:hAnsi="Times New Roman" w:cs="Times New Roman"/>
          <w:lang w:val="es-MX" w:eastAsia="es-MX"/>
        </w:rPr>
      </w:pPr>
      <w:r w:rsidRPr="00B47D8D">
        <w:rPr>
          <w:rFonts w:ascii="Times New Roman" w:eastAsia="Times New Roman" w:hAnsi="Times New Roman" w:cs="Times New Roman"/>
          <w:lang w:val="es-MX" w:eastAsia="es-MX"/>
        </w:rPr>
        <w:t xml:space="preserve">Este proyecto no solo busca beneficiar el medio ambiente a nivel global, sino que también tiene un fuerte enfoque en mejorar las condiciones locales en comunidades como Tetla Xicontencalt, reduciendo la contaminación y promoviendo prácticas responsables dentro de las empresas como </w:t>
      </w:r>
      <w:r w:rsidR="005F4D1A" w:rsidRPr="00B47D8D">
        <w:rPr>
          <w:rFonts w:ascii="Times New Roman" w:hAnsi="Times New Roman" w:cs="Times New Roman"/>
        </w:rPr>
        <w:t>Saint-Gobain América S.A de C.V.</w:t>
      </w:r>
    </w:p>
    <w:p w14:paraId="6C134F35" w14:textId="4650501D" w:rsidR="005E06C9" w:rsidRPr="00B47D8D" w:rsidRDefault="005E06C9" w:rsidP="00B47D8D">
      <w:pPr>
        <w:pStyle w:val="NormalWeb"/>
        <w:spacing w:line="480" w:lineRule="auto"/>
      </w:pPr>
    </w:p>
    <w:p w14:paraId="73830BB2" w14:textId="11A87ADB" w:rsidR="00257C0C" w:rsidRPr="00B47D8D" w:rsidRDefault="00BB7BB9" w:rsidP="00B47D8D">
      <w:pPr>
        <w:pStyle w:val="Ttulo1"/>
        <w:spacing w:line="480" w:lineRule="auto"/>
        <w:rPr>
          <w:rFonts w:ascii="Times New Roman" w:hAnsi="Times New Roman" w:cs="Times New Roman"/>
          <w:b/>
          <w:color w:val="auto"/>
          <w:sz w:val="24"/>
          <w:szCs w:val="24"/>
        </w:rPr>
      </w:pPr>
      <w:bookmarkStart w:id="8" w:name="_Toc193187653"/>
      <w:r w:rsidRPr="00B47D8D">
        <w:rPr>
          <w:rFonts w:ascii="Times New Roman" w:hAnsi="Times New Roman" w:cs="Times New Roman"/>
          <w:b/>
          <w:color w:val="auto"/>
          <w:sz w:val="24"/>
          <w:szCs w:val="24"/>
        </w:rPr>
        <w:lastRenderedPageBreak/>
        <w:t>DESCRIPCIÓN DE LA EMPRESA U ORGANIZACIÓN Y DEL PUESTO O ÁREA DEL TRABAJO</w:t>
      </w:r>
      <w:bookmarkEnd w:id="8"/>
      <w:r w:rsidRPr="00B47D8D">
        <w:rPr>
          <w:rFonts w:ascii="Times New Roman" w:hAnsi="Times New Roman" w:cs="Times New Roman"/>
          <w:b/>
          <w:color w:val="auto"/>
          <w:sz w:val="24"/>
          <w:szCs w:val="24"/>
        </w:rPr>
        <w:t xml:space="preserve"> </w:t>
      </w:r>
    </w:p>
    <w:p w14:paraId="7883D530" w14:textId="77777777" w:rsidR="00107644" w:rsidRPr="00B47D8D" w:rsidRDefault="00107644" w:rsidP="00B47D8D">
      <w:pPr>
        <w:pStyle w:val="Ttulo2"/>
        <w:spacing w:line="480" w:lineRule="auto"/>
        <w:rPr>
          <w:rFonts w:ascii="Times New Roman" w:hAnsi="Times New Roman" w:cs="Times New Roman"/>
          <w:color w:val="auto"/>
          <w:sz w:val="24"/>
          <w:szCs w:val="24"/>
        </w:rPr>
      </w:pPr>
      <w:bookmarkStart w:id="9" w:name="_Toc193187654"/>
      <w:r w:rsidRPr="00B47D8D">
        <w:rPr>
          <w:rFonts w:ascii="Times New Roman" w:hAnsi="Times New Roman" w:cs="Times New Roman"/>
          <w:color w:val="auto"/>
          <w:sz w:val="24"/>
          <w:szCs w:val="24"/>
        </w:rPr>
        <w:t>Lugar donde se realizó el proyecto</w:t>
      </w:r>
      <w:bookmarkEnd w:id="9"/>
      <w:r w:rsidRPr="00B47D8D">
        <w:rPr>
          <w:rFonts w:ascii="Times New Roman" w:hAnsi="Times New Roman" w:cs="Times New Roman"/>
          <w:color w:val="auto"/>
          <w:sz w:val="24"/>
          <w:szCs w:val="24"/>
        </w:rPr>
        <w:t xml:space="preserve"> </w:t>
      </w:r>
    </w:p>
    <w:p w14:paraId="4BBE9AC7" w14:textId="77777777" w:rsidR="00107644" w:rsidRPr="00B47D8D" w:rsidRDefault="00107644" w:rsidP="00B47D8D">
      <w:pPr>
        <w:spacing w:after="0" w:line="480" w:lineRule="auto"/>
        <w:rPr>
          <w:rFonts w:ascii="Times New Roman" w:hAnsi="Times New Roman" w:cs="Times New Roman"/>
          <w:b/>
        </w:rPr>
      </w:pPr>
      <w:r w:rsidRPr="00B47D8D">
        <w:rPr>
          <w:rFonts w:ascii="Times New Roman" w:hAnsi="Times New Roman" w:cs="Times New Roman"/>
          <w:b/>
        </w:rPr>
        <w:t xml:space="preserve">Empresa: </w:t>
      </w:r>
      <w:r w:rsidRPr="00B47D8D">
        <w:rPr>
          <w:rFonts w:ascii="Times New Roman" w:hAnsi="Times New Roman" w:cs="Times New Roman"/>
        </w:rPr>
        <w:t xml:space="preserve">Saint-Gobain América S.A de C.V. </w:t>
      </w:r>
    </w:p>
    <w:p w14:paraId="66FA3E6F" w14:textId="77777777" w:rsidR="00107644" w:rsidRPr="00B47D8D" w:rsidRDefault="00107644" w:rsidP="00B47D8D">
      <w:pPr>
        <w:spacing w:line="480" w:lineRule="auto"/>
        <w:rPr>
          <w:rFonts w:ascii="Times New Roman" w:hAnsi="Times New Roman" w:cs="Times New Roman"/>
        </w:rPr>
      </w:pPr>
      <w:r w:rsidRPr="00B47D8D">
        <w:rPr>
          <w:rFonts w:ascii="Times New Roman" w:hAnsi="Times New Roman" w:cs="Times New Roman"/>
          <w:b/>
        </w:rPr>
        <w:t>Dirección:</w:t>
      </w:r>
      <w:r w:rsidRPr="00B47D8D">
        <w:rPr>
          <w:rFonts w:ascii="Times New Roman" w:hAnsi="Times New Roman" w:cs="Times New Roman"/>
        </w:rPr>
        <w:t xml:space="preserve"> </w:t>
      </w:r>
      <w:proofErr w:type="spellStart"/>
      <w:r w:rsidRPr="00B47D8D">
        <w:rPr>
          <w:rFonts w:ascii="Times New Roman" w:hAnsi="Times New Roman" w:cs="Times New Roman"/>
        </w:rPr>
        <w:t>Prol</w:t>
      </w:r>
      <w:proofErr w:type="spellEnd"/>
      <w:r w:rsidRPr="00B47D8D">
        <w:rPr>
          <w:rFonts w:ascii="Times New Roman" w:hAnsi="Times New Roman" w:cs="Times New Roman"/>
        </w:rPr>
        <w:t xml:space="preserve">. Zacatepec, </w:t>
      </w:r>
      <w:proofErr w:type="spellStart"/>
      <w:r w:rsidRPr="00B47D8D">
        <w:rPr>
          <w:rFonts w:ascii="Times New Roman" w:hAnsi="Times New Roman" w:cs="Times New Roman"/>
        </w:rPr>
        <w:t>Mza</w:t>
      </w:r>
      <w:proofErr w:type="spellEnd"/>
      <w:r w:rsidRPr="00B47D8D">
        <w:rPr>
          <w:rFonts w:ascii="Times New Roman" w:hAnsi="Times New Roman" w:cs="Times New Roman"/>
        </w:rPr>
        <w:t xml:space="preserve">. 42, Lote 3 – Ciudad Industrial </w:t>
      </w:r>
      <w:proofErr w:type="spellStart"/>
      <w:r w:rsidRPr="00B47D8D">
        <w:rPr>
          <w:rFonts w:ascii="Times New Roman" w:hAnsi="Times New Roman" w:cs="Times New Roman"/>
        </w:rPr>
        <w:t>Xicohtencatl</w:t>
      </w:r>
      <w:proofErr w:type="spellEnd"/>
      <w:r w:rsidRPr="00B47D8D">
        <w:rPr>
          <w:rFonts w:ascii="Times New Roman" w:hAnsi="Times New Roman" w:cs="Times New Roman"/>
        </w:rPr>
        <w:t xml:space="preserve"> </w:t>
      </w:r>
      <w:proofErr w:type="spellStart"/>
      <w:r w:rsidRPr="00B47D8D">
        <w:rPr>
          <w:rFonts w:ascii="Times New Roman" w:hAnsi="Times New Roman" w:cs="Times New Roman"/>
        </w:rPr>
        <w:t>Tetla</w:t>
      </w:r>
      <w:proofErr w:type="spellEnd"/>
      <w:r w:rsidRPr="00B47D8D">
        <w:rPr>
          <w:rFonts w:ascii="Times New Roman" w:hAnsi="Times New Roman" w:cs="Times New Roman"/>
        </w:rPr>
        <w:t xml:space="preserve"> de la Solidaridad, Tlaxcala – MEXICO 90434 </w:t>
      </w:r>
    </w:p>
    <w:p w14:paraId="339F7DD7" w14:textId="75588DF3" w:rsidR="00107644" w:rsidRPr="00B47D8D" w:rsidRDefault="00107644" w:rsidP="00B47D8D">
      <w:pPr>
        <w:spacing w:line="480" w:lineRule="auto"/>
        <w:rPr>
          <w:rFonts w:ascii="Times New Roman" w:hAnsi="Times New Roman" w:cs="Times New Roman"/>
        </w:rPr>
      </w:pPr>
      <w:r w:rsidRPr="00B47D8D">
        <w:rPr>
          <w:rFonts w:ascii="Times New Roman" w:hAnsi="Times New Roman" w:cs="Times New Roman"/>
          <w:b/>
        </w:rPr>
        <w:t>Teléfono:</w:t>
      </w:r>
      <w:r w:rsidRPr="00B47D8D">
        <w:rPr>
          <w:rFonts w:ascii="Times New Roman" w:hAnsi="Times New Roman" w:cs="Times New Roman"/>
        </w:rPr>
        <w:t xml:space="preserve"> +52 241 418 8200 </w:t>
      </w:r>
    </w:p>
    <w:p w14:paraId="614AAA12" w14:textId="1F3D80BD" w:rsidR="00AB0798" w:rsidRPr="00B47D8D" w:rsidRDefault="00AB0798" w:rsidP="00B47D8D">
      <w:pPr>
        <w:spacing w:line="480" w:lineRule="auto"/>
        <w:rPr>
          <w:rFonts w:ascii="Times New Roman" w:hAnsi="Times New Roman" w:cs="Times New Roman"/>
        </w:rPr>
      </w:pPr>
      <w:r w:rsidRPr="00B47D8D">
        <w:rPr>
          <w:rFonts w:ascii="Times New Roman" w:hAnsi="Times New Roman" w:cs="Times New Roman"/>
          <w:b/>
        </w:rPr>
        <w:t>Área</w:t>
      </w:r>
      <w:r w:rsidRPr="00B47D8D">
        <w:rPr>
          <w:rFonts w:ascii="Times New Roman" w:hAnsi="Times New Roman" w:cs="Times New Roman"/>
        </w:rPr>
        <w:t xml:space="preserve">: EHS- Medio Ambiente </w:t>
      </w:r>
    </w:p>
    <w:p w14:paraId="538514BE" w14:textId="77777777" w:rsidR="00636429" w:rsidRPr="00B47D8D" w:rsidRDefault="00636429" w:rsidP="00B47D8D">
      <w:pPr>
        <w:spacing w:line="480" w:lineRule="auto"/>
        <w:jc w:val="both"/>
        <w:rPr>
          <w:rFonts w:ascii="Times New Roman" w:hAnsi="Times New Roman" w:cs="Times New Roman"/>
          <w:b/>
        </w:rPr>
      </w:pPr>
      <w:r w:rsidRPr="00B47D8D">
        <w:rPr>
          <w:rFonts w:ascii="Times New Roman" w:hAnsi="Times New Roman" w:cs="Times New Roman"/>
          <w:noProof/>
          <w:lang w:val="es-MX" w:eastAsia="es-MX"/>
        </w:rPr>
        <w:drawing>
          <wp:inline distT="0" distB="0" distL="0" distR="0" wp14:anchorId="40330D0C" wp14:editId="64EA39AF">
            <wp:extent cx="4411808" cy="4631377"/>
            <wp:effectExtent l="0" t="0" r="8255" b="0"/>
            <wp:docPr id="4" name="Imagen 4" descr="C:\Users\CrisG\AppData\Local\Microsoft\Windows\INetCache\Content.Word\WhatsApp Image 2024-12-06 at 7.31.46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risG\AppData\Local\Microsoft\Windows\INetCache\Content.Word\WhatsApp Image 2024-12-06 at 7.31.46 AM.JPE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484287" cy="4707463"/>
                    </a:xfrm>
                    <a:prstGeom prst="rect">
                      <a:avLst/>
                    </a:prstGeom>
                    <a:noFill/>
                    <a:ln>
                      <a:noFill/>
                    </a:ln>
                  </pic:spPr>
                </pic:pic>
              </a:graphicData>
            </a:graphic>
          </wp:inline>
        </w:drawing>
      </w:r>
    </w:p>
    <w:p w14:paraId="0F2DBDAF" w14:textId="034B18EB" w:rsidR="00636429" w:rsidRPr="00B47D8D" w:rsidRDefault="0019481E" w:rsidP="00B47D8D">
      <w:pPr>
        <w:spacing w:line="480" w:lineRule="auto"/>
        <w:jc w:val="both"/>
        <w:rPr>
          <w:rFonts w:ascii="Times New Roman" w:hAnsi="Times New Roman" w:cs="Times New Roman"/>
        </w:rPr>
      </w:pPr>
      <w:r w:rsidRPr="00B47D8D">
        <w:rPr>
          <w:rFonts w:ascii="Times New Roman" w:hAnsi="Times New Roman" w:cs="Times New Roman"/>
          <w:noProof/>
          <w:lang w:val="es-MX" w:eastAsia="es-MX"/>
        </w:rPr>
        <w:lastRenderedPageBreak/>
        <w:drawing>
          <wp:inline distT="0" distB="0" distL="0" distR="0" wp14:anchorId="1811D6F8" wp14:editId="61AB4A37">
            <wp:extent cx="5558790" cy="2423795"/>
            <wp:effectExtent l="0" t="0" r="3810" b="0"/>
            <wp:docPr id="7" name="Imagen 1" descr="WhatsApp Image 2024-12-06 a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sApp Image 2024-12-06 at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58790" cy="2423795"/>
                    </a:xfrm>
                    <a:prstGeom prst="rect">
                      <a:avLst/>
                    </a:prstGeom>
                    <a:noFill/>
                    <a:ln>
                      <a:noFill/>
                    </a:ln>
                  </pic:spPr>
                </pic:pic>
              </a:graphicData>
            </a:graphic>
          </wp:inline>
        </w:drawing>
      </w:r>
    </w:p>
    <w:p w14:paraId="19B4A843" w14:textId="2F417D26" w:rsidR="00107644" w:rsidRPr="00B47D8D" w:rsidRDefault="00107644" w:rsidP="00B47D8D">
      <w:pPr>
        <w:pStyle w:val="Ttulo2"/>
        <w:spacing w:line="480" w:lineRule="auto"/>
        <w:rPr>
          <w:rFonts w:ascii="Times New Roman" w:hAnsi="Times New Roman" w:cs="Times New Roman"/>
          <w:b/>
          <w:color w:val="auto"/>
          <w:sz w:val="24"/>
          <w:szCs w:val="24"/>
        </w:rPr>
      </w:pPr>
      <w:bookmarkStart w:id="10" w:name="_Toc193187655"/>
      <w:r w:rsidRPr="00B47D8D">
        <w:rPr>
          <w:rFonts w:ascii="Times New Roman" w:hAnsi="Times New Roman" w:cs="Times New Roman"/>
          <w:b/>
          <w:color w:val="auto"/>
          <w:sz w:val="24"/>
          <w:szCs w:val="24"/>
        </w:rPr>
        <w:t xml:space="preserve">Información </w:t>
      </w:r>
      <w:r w:rsidR="00BB7BB9" w:rsidRPr="00B47D8D">
        <w:rPr>
          <w:rFonts w:ascii="Times New Roman" w:hAnsi="Times New Roman" w:cs="Times New Roman"/>
          <w:b/>
          <w:color w:val="auto"/>
          <w:sz w:val="24"/>
          <w:szCs w:val="24"/>
        </w:rPr>
        <w:t>Sobre La Empresa</w:t>
      </w:r>
      <w:bookmarkEnd w:id="10"/>
      <w:r w:rsidR="00BB7BB9" w:rsidRPr="00B47D8D">
        <w:rPr>
          <w:rFonts w:ascii="Times New Roman" w:hAnsi="Times New Roman" w:cs="Times New Roman"/>
          <w:b/>
          <w:color w:val="auto"/>
          <w:sz w:val="24"/>
          <w:szCs w:val="24"/>
        </w:rPr>
        <w:t xml:space="preserve"> </w:t>
      </w:r>
    </w:p>
    <w:p w14:paraId="3B67DD10" w14:textId="1467B4F9" w:rsidR="00107644" w:rsidRPr="00B47D8D" w:rsidRDefault="00C5356A" w:rsidP="00B47D8D">
      <w:pPr>
        <w:spacing w:line="480" w:lineRule="auto"/>
        <w:rPr>
          <w:rFonts w:ascii="Times New Roman" w:hAnsi="Times New Roman" w:cs="Times New Roman"/>
        </w:rPr>
      </w:pPr>
      <w:r w:rsidRPr="00B47D8D">
        <w:rPr>
          <w:rFonts w:ascii="Times New Roman" w:hAnsi="Times New Roman" w:cs="Times New Roman"/>
        </w:rPr>
        <w:tab/>
      </w:r>
      <w:r w:rsidR="00107644" w:rsidRPr="00B47D8D">
        <w:rPr>
          <w:rFonts w:ascii="Times New Roman" w:hAnsi="Times New Roman" w:cs="Times New Roman"/>
        </w:rPr>
        <w:t xml:space="preserve">¿Quiénes son? Saint-Gobain diseña, produce y distribuye materiales y servicios para los mercados inmobiliario e industrial. </w:t>
      </w:r>
    </w:p>
    <w:p w14:paraId="65836595" w14:textId="69967B0A" w:rsidR="00107644" w:rsidRPr="00B47D8D" w:rsidRDefault="00C5356A" w:rsidP="00B47D8D">
      <w:pPr>
        <w:spacing w:line="480" w:lineRule="auto"/>
        <w:rPr>
          <w:rFonts w:ascii="Times New Roman" w:hAnsi="Times New Roman" w:cs="Times New Roman"/>
        </w:rPr>
      </w:pPr>
      <w:r w:rsidRPr="00B47D8D">
        <w:rPr>
          <w:rFonts w:ascii="Times New Roman" w:hAnsi="Times New Roman" w:cs="Times New Roman"/>
        </w:rPr>
        <w:tab/>
      </w:r>
      <w:r w:rsidR="00107644" w:rsidRPr="00B47D8D">
        <w:rPr>
          <w:rFonts w:ascii="Times New Roman" w:hAnsi="Times New Roman" w:cs="Times New Roman"/>
        </w:rPr>
        <w:t xml:space="preserve">Nuestras soluciones proveen confort, desempeño y seguridad, al mismo tiempo que abordan los desafíos de la construcción, eficiencia energética, cambio climático, preservación de los recursos y la rápida urbanización. </w:t>
      </w:r>
    </w:p>
    <w:p w14:paraId="45B52477" w14:textId="4CFB0C84" w:rsidR="00107644" w:rsidRPr="00B47D8D" w:rsidRDefault="00C5356A" w:rsidP="00B47D8D">
      <w:pPr>
        <w:spacing w:line="480" w:lineRule="auto"/>
        <w:rPr>
          <w:rFonts w:ascii="Times New Roman" w:hAnsi="Times New Roman" w:cs="Times New Roman"/>
        </w:rPr>
      </w:pPr>
      <w:r w:rsidRPr="00B47D8D">
        <w:rPr>
          <w:rFonts w:ascii="Times New Roman" w:hAnsi="Times New Roman" w:cs="Times New Roman"/>
        </w:rPr>
        <w:tab/>
      </w:r>
      <w:r w:rsidR="00107644" w:rsidRPr="00B47D8D">
        <w:rPr>
          <w:rFonts w:ascii="Times New Roman" w:hAnsi="Times New Roman" w:cs="Times New Roman"/>
        </w:rPr>
        <w:t xml:space="preserve">Saint-Gobain opera en México a través de 10 Unidades de Negocio, con 14 Sitios Industriales estratégicamente ubicados y 22 Plantas de Producción que garantizan la calidad de nuestros productos. Además, contamos con 12 Centros de Distribución en todo el país para servir a nuestros clientes de manera eficiente. </w:t>
      </w:r>
    </w:p>
    <w:p w14:paraId="5663D68E" w14:textId="35FB0D31" w:rsidR="00107644" w:rsidRPr="00B47D8D" w:rsidRDefault="00107644" w:rsidP="00B47D8D">
      <w:pPr>
        <w:pStyle w:val="Ttulo2"/>
        <w:spacing w:line="480" w:lineRule="auto"/>
        <w:rPr>
          <w:rFonts w:ascii="Times New Roman" w:hAnsi="Times New Roman" w:cs="Times New Roman"/>
          <w:b/>
          <w:color w:val="auto"/>
          <w:sz w:val="24"/>
          <w:szCs w:val="24"/>
        </w:rPr>
      </w:pPr>
      <w:bookmarkStart w:id="11" w:name="_Toc193187656"/>
      <w:r w:rsidRPr="00B47D8D">
        <w:rPr>
          <w:rFonts w:ascii="Times New Roman" w:hAnsi="Times New Roman" w:cs="Times New Roman"/>
          <w:b/>
          <w:color w:val="auto"/>
          <w:sz w:val="24"/>
          <w:szCs w:val="24"/>
        </w:rPr>
        <w:t>Misión</w:t>
      </w:r>
      <w:bookmarkEnd w:id="11"/>
      <w:r w:rsidRPr="00B47D8D">
        <w:rPr>
          <w:rFonts w:ascii="Times New Roman" w:hAnsi="Times New Roman" w:cs="Times New Roman"/>
          <w:b/>
          <w:color w:val="auto"/>
          <w:sz w:val="24"/>
          <w:szCs w:val="24"/>
        </w:rPr>
        <w:t xml:space="preserve"> </w:t>
      </w:r>
    </w:p>
    <w:p w14:paraId="7B35D369" w14:textId="561C14A5" w:rsidR="00107644" w:rsidRPr="00B47D8D" w:rsidRDefault="00C5356A" w:rsidP="00B47D8D">
      <w:pPr>
        <w:spacing w:after="0" w:line="480" w:lineRule="auto"/>
        <w:rPr>
          <w:rFonts w:ascii="Times New Roman" w:hAnsi="Times New Roman" w:cs="Times New Roman"/>
          <w:b/>
        </w:rPr>
      </w:pPr>
      <w:r w:rsidRPr="00B47D8D">
        <w:rPr>
          <w:rFonts w:ascii="Times New Roman" w:hAnsi="Times New Roman" w:cs="Times New Roman"/>
        </w:rPr>
        <w:tab/>
      </w:r>
      <w:r w:rsidR="00A16E29" w:rsidRPr="00B47D8D">
        <w:rPr>
          <w:rFonts w:ascii="Times New Roman" w:hAnsi="Times New Roman" w:cs="Times New Roman"/>
        </w:rPr>
        <w:t>Asegurar a nuestros clientes la calidad esperada de nuestros productos, ofrecerles soluciones innovadoras, sustentables y sostenibles anticipándonos a sus necesidades en la creación de nuevos productos, mejorando la calidad y/o nuestro servicio bajo un ambiente laboral seguro</w:t>
      </w:r>
    </w:p>
    <w:p w14:paraId="6FE32D4C" w14:textId="77777777" w:rsidR="00107644" w:rsidRPr="00B47D8D" w:rsidRDefault="00107644" w:rsidP="00B47D8D">
      <w:pPr>
        <w:pStyle w:val="Ttulo2"/>
        <w:spacing w:line="480" w:lineRule="auto"/>
        <w:rPr>
          <w:rFonts w:ascii="Times New Roman" w:hAnsi="Times New Roman" w:cs="Times New Roman"/>
          <w:b/>
          <w:color w:val="auto"/>
          <w:sz w:val="24"/>
          <w:szCs w:val="24"/>
        </w:rPr>
      </w:pPr>
      <w:bookmarkStart w:id="12" w:name="_Toc193187657"/>
      <w:r w:rsidRPr="00B47D8D">
        <w:rPr>
          <w:rFonts w:ascii="Times New Roman" w:hAnsi="Times New Roman" w:cs="Times New Roman"/>
          <w:b/>
          <w:color w:val="auto"/>
          <w:sz w:val="24"/>
          <w:szCs w:val="24"/>
        </w:rPr>
        <w:lastRenderedPageBreak/>
        <w:t>Visión</w:t>
      </w:r>
      <w:bookmarkEnd w:id="12"/>
      <w:r w:rsidRPr="00B47D8D">
        <w:rPr>
          <w:rFonts w:ascii="Times New Roman" w:hAnsi="Times New Roman" w:cs="Times New Roman"/>
          <w:b/>
          <w:color w:val="auto"/>
          <w:sz w:val="24"/>
          <w:szCs w:val="24"/>
        </w:rPr>
        <w:t xml:space="preserve"> </w:t>
      </w:r>
    </w:p>
    <w:p w14:paraId="03CF0DAA" w14:textId="77777777" w:rsidR="00976F6B" w:rsidRPr="00B47D8D" w:rsidRDefault="00C5356A" w:rsidP="00B47D8D">
      <w:pPr>
        <w:spacing w:after="0" w:line="480" w:lineRule="auto"/>
        <w:rPr>
          <w:rFonts w:ascii="Times New Roman" w:hAnsi="Times New Roman" w:cs="Times New Roman"/>
        </w:rPr>
      </w:pPr>
      <w:r w:rsidRPr="00B47D8D">
        <w:rPr>
          <w:rFonts w:ascii="Times New Roman" w:hAnsi="Times New Roman" w:cs="Times New Roman"/>
        </w:rPr>
        <w:tab/>
      </w:r>
      <w:r w:rsidR="00107644" w:rsidRPr="00B47D8D">
        <w:rPr>
          <w:rFonts w:ascii="Times New Roman" w:hAnsi="Times New Roman" w:cs="Times New Roman"/>
        </w:rPr>
        <w:t xml:space="preserve">Ser la planta referente en la manufactura de "especialidades" innovadoras (bajos </w:t>
      </w:r>
      <w:r w:rsidR="00920D1E" w:rsidRPr="00B47D8D">
        <w:rPr>
          <w:rFonts w:ascii="Times New Roman" w:hAnsi="Times New Roman" w:cs="Times New Roman"/>
        </w:rPr>
        <w:t>marcajes</w:t>
      </w:r>
      <w:r w:rsidR="00107644" w:rsidRPr="00B47D8D">
        <w:rPr>
          <w:rFonts w:ascii="Times New Roman" w:hAnsi="Times New Roman" w:cs="Times New Roman"/>
        </w:rPr>
        <w:t>) de hilo de fibra de vidrio acorde a las necesidades de nuestros clientes con un impacto mínimo</w:t>
      </w:r>
      <w:r w:rsidR="00AB0798" w:rsidRPr="00B47D8D">
        <w:rPr>
          <w:rFonts w:ascii="Times New Roman" w:hAnsi="Times New Roman" w:cs="Times New Roman"/>
        </w:rPr>
        <w:t xml:space="preserve"> </w:t>
      </w:r>
      <w:r w:rsidR="00107644" w:rsidRPr="00B47D8D">
        <w:rPr>
          <w:rFonts w:ascii="Times New Roman" w:hAnsi="Times New Roman" w:cs="Times New Roman"/>
        </w:rPr>
        <w:t>sobre el medio ambiente, desarrollando equipos de alto de desempeño y la digitalización de nuestros procesos.</w:t>
      </w:r>
    </w:p>
    <w:p w14:paraId="306D563A" w14:textId="77777777" w:rsidR="00976F6B" w:rsidRPr="00B47D8D" w:rsidRDefault="00976F6B" w:rsidP="00B47D8D">
      <w:pPr>
        <w:spacing w:after="0" w:line="480" w:lineRule="auto"/>
        <w:rPr>
          <w:rFonts w:ascii="Times New Roman" w:hAnsi="Times New Roman" w:cs="Times New Roman"/>
        </w:rPr>
      </w:pPr>
    </w:p>
    <w:p w14:paraId="0CAD2621" w14:textId="4D8DCDAD" w:rsidR="00976F6B" w:rsidRPr="00B47D8D" w:rsidRDefault="00976F6B" w:rsidP="00B47D8D">
      <w:pPr>
        <w:spacing w:after="0" w:line="480" w:lineRule="auto"/>
        <w:rPr>
          <w:rFonts w:ascii="Times New Roman" w:hAnsi="Times New Roman" w:cs="Times New Roman"/>
        </w:rPr>
      </w:pPr>
      <w:r w:rsidRPr="00B47D8D">
        <w:rPr>
          <w:rFonts w:ascii="Times New Roman" w:hAnsi="Times New Roman" w:cs="Times New Roman"/>
          <w:b/>
        </w:rPr>
        <w:t>PROBLEMÁTICA</w:t>
      </w:r>
      <w:r w:rsidR="00B30DB7" w:rsidRPr="00B47D8D">
        <w:rPr>
          <w:rFonts w:ascii="Times New Roman" w:hAnsi="Times New Roman" w:cs="Times New Roman"/>
          <w:b/>
        </w:rPr>
        <w:t xml:space="preserve">.  </w:t>
      </w:r>
    </w:p>
    <w:p w14:paraId="4C808035" w14:textId="699C8658" w:rsidR="00B61505" w:rsidRPr="00B47D8D" w:rsidRDefault="00C5356A" w:rsidP="00B47D8D">
      <w:pPr>
        <w:spacing w:after="0" w:line="480" w:lineRule="auto"/>
        <w:rPr>
          <w:rFonts w:ascii="Times New Roman" w:hAnsi="Times New Roman" w:cs="Times New Roman"/>
        </w:rPr>
      </w:pPr>
      <w:r w:rsidRPr="00B47D8D">
        <w:rPr>
          <w:rFonts w:ascii="Times New Roman" w:eastAsia="Arial" w:hAnsi="Times New Roman" w:cs="Times New Roman"/>
        </w:rPr>
        <w:tab/>
      </w:r>
      <w:r w:rsidR="00B61505" w:rsidRPr="00B47D8D">
        <w:rPr>
          <w:rFonts w:ascii="Times New Roman" w:eastAsia="Times New Roman" w:hAnsi="Times New Roman" w:cs="Times New Roman"/>
          <w:lang w:val="es-MX" w:eastAsia="es-MX"/>
        </w:rPr>
        <w:t>La contaminación por residuos peligrosos es una problemática crítica que afecta a varias regiones de México, incluida la zona de Tlaxcala, particularmente en municipios como Tetla y Xicontencalt. En estos lugares, diversas industrias han incrementado significativamente la generación de residuos peligrosos, entre ellos, los trapos contaminados usados en las labores de limpieza de áreas industriales. En el caso específico de la planta Adfors de Saint-Gobain, localizada en Xicontencalt, se ha identificado un gran volumen de residuos peligrosos generados, con el trapo contaminado como el residuo más prevalente.</w:t>
      </w:r>
    </w:p>
    <w:p w14:paraId="78C344F2" w14:textId="77777777" w:rsidR="00B61505" w:rsidRPr="00B47D8D" w:rsidRDefault="00B61505" w:rsidP="00B47D8D">
      <w:pPr>
        <w:spacing w:before="100" w:beforeAutospacing="1" w:after="100" w:afterAutospacing="1" w:line="480" w:lineRule="auto"/>
        <w:ind w:firstLine="708"/>
        <w:rPr>
          <w:rFonts w:ascii="Times New Roman" w:eastAsia="Times New Roman" w:hAnsi="Times New Roman" w:cs="Times New Roman"/>
          <w:lang w:val="es-MX" w:eastAsia="es-MX"/>
        </w:rPr>
      </w:pPr>
      <w:r w:rsidRPr="00B47D8D">
        <w:rPr>
          <w:rFonts w:ascii="Times New Roman" w:eastAsia="Times New Roman" w:hAnsi="Times New Roman" w:cs="Times New Roman"/>
          <w:lang w:val="es-MX" w:eastAsia="es-MX"/>
        </w:rPr>
        <w:t>Estos trapos, que se utilizan para limpiar superficies de maquinaria, productos o áreas de trabajo, se saturan con sustancias tóxicas o peligrosas que pueden incluir solventes, aceites, productos químicos, pinturas y otros compuestos industriales. A menudo, estos residuos no son manejados correctamente, lo que contribuye a la contaminación ambiental y presenta riesgos tanto para la salud humana como para los ecosistemas cercanos.</w:t>
      </w:r>
    </w:p>
    <w:p w14:paraId="7638F3FE" w14:textId="77777777" w:rsidR="00B61505" w:rsidRPr="00B47D8D" w:rsidRDefault="00B61505" w:rsidP="00B47D8D">
      <w:pPr>
        <w:spacing w:before="100" w:beforeAutospacing="1" w:after="100" w:afterAutospacing="1" w:line="480" w:lineRule="auto"/>
        <w:rPr>
          <w:rFonts w:ascii="Times New Roman" w:eastAsia="Times New Roman" w:hAnsi="Times New Roman" w:cs="Times New Roman"/>
          <w:lang w:val="es-MX" w:eastAsia="es-MX"/>
        </w:rPr>
      </w:pPr>
      <w:r w:rsidRPr="00B47D8D">
        <w:rPr>
          <w:rFonts w:ascii="Times New Roman" w:eastAsia="Times New Roman" w:hAnsi="Times New Roman" w:cs="Times New Roman"/>
          <w:lang w:val="es-MX" w:eastAsia="es-MX"/>
        </w:rPr>
        <w:t>El problema se agrava por varios factores:</w:t>
      </w:r>
    </w:p>
    <w:p w14:paraId="01F54FB0" w14:textId="77777777" w:rsidR="00B61505" w:rsidRPr="00B47D8D" w:rsidRDefault="00B61505" w:rsidP="00B47D8D">
      <w:pPr>
        <w:numPr>
          <w:ilvl w:val="0"/>
          <w:numId w:val="18"/>
        </w:numPr>
        <w:spacing w:before="100" w:beforeAutospacing="1" w:after="100" w:afterAutospacing="1" w:line="480" w:lineRule="auto"/>
        <w:rPr>
          <w:rFonts w:ascii="Times New Roman" w:eastAsia="Times New Roman" w:hAnsi="Times New Roman" w:cs="Times New Roman"/>
          <w:lang w:val="es-MX" w:eastAsia="es-MX"/>
        </w:rPr>
      </w:pPr>
      <w:r w:rsidRPr="00B47D8D">
        <w:rPr>
          <w:rFonts w:ascii="Times New Roman" w:eastAsia="Times New Roman" w:hAnsi="Times New Roman" w:cs="Times New Roman"/>
          <w:b/>
          <w:bCs/>
          <w:lang w:val="es-MX" w:eastAsia="es-MX"/>
        </w:rPr>
        <w:lastRenderedPageBreak/>
        <w:t>Acumulación y falta de manejo adecuado:</w:t>
      </w:r>
      <w:r w:rsidRPr="00B47D8D">
        <w:rPr>
          <w:rFonts w:ascii="Times New Roman" w:eastAsia="Times New Roman" w:hAnsi="Times New Roman" w:cs="Times New Roman"/>
          <w:lang w:val="es-MX" w:eastAsia="es-MX"/>
        </w:rPr>
        <w:t xml:space="preserve"> Los trapos contaminados no siempre son gestionados de manera eficiente en las instalaciones, y en muchos casos, se acumulan en sitios inapropiados, sin tratamiento ni disposición final adecuada.</w:t>
      </w:r>
    </w:p>
    <w:p w14:paraId="3AFEC285" w14:textId="54184288" w:rsidR="00B61505" w:rsidRPr="00B47D8D" w:rsidRDefault="00B61505" w:rsidP="00B47D8D">
      <w:pPr>
        <w:numPr>
          <w:ilvl w:val="0"/>
          <w:numId w:val="18"/>
        </w:numPr>
        <w:spacing w:before="100" w:beforeAutospacing="1" w:after="100" w:afterAutospacing="1" w:line="480" w:lineRule="auto"/>
        <w:rPr>
          <w:rFonts w:ascii="Times New Roman" w:eastAsia="Times New Roman" w:hAnsi="Times New Roman" w:cs="Times New Roman"/>
          <w:lang w:val="es-MX" w:eastAsia="es-MX"/>
        </w:rPr>
      </w:pPr>
      <w:r w:rsidRPr="00B47D8D">
        <w:rPr>
          <w:rFonts w:ascii="Times New Roman" w:eastAsia="Times New Roman" w:hAnsi="Times New Roman" w:cs="Times New Roman"/>
          <w:b/>
          <w:bCs/>
          <w:lang w:val="es-MX" w:eastAsia="es-MX"/>
        </w:rPr>
        <w:t>Impacto en el medio ambiente local:</w:t>
      </w:r>
      <w:r w:rsidRPr="00B47D8D">
        <w:rPr>
          <w:rFonts w:ascii="Times New Roman" w:eastAsia="Times New Roman" w:hAnsi="Times New Roman" w:cs="Times New Roman"/>
          <w:lang w:val="es-MX" w:eastAsia="es-MX"/>
        </w:rPr>
        <w:t xml:space="preserve"> Al no recibir un tratamiento adecuado, estos trapos contaminados pueden terminar en vertederos no controlados, o incluso en cuerpos de agua cercanos, contaminando el suelo y el agua. Esto pone en riesgo a las comunidades cercanas, como Tetla y Xicontencalt, que dependen de estos recursos naturales.</w:t>
      </w:r>
    </w:p>
    <w:p w14:paraId="5A7928E8" w14:textId="77777777" w:rsidR="00B61505" w:rsidRPr="00B47D8D" w:rsidRDefault="00B61505" w:rsidP="00B47D8D">
      <w:pPr>
        <w:numPr>
          <w:ilvl w:val="0"/>
          <w:numId w:val="18"/>
        </w:numPr>
        <w:spacing w:before="100" w:beforeAutospacing="1" w:after="100" w:afterAutospacing="1" w:line="480" w:lineRule="auto"/>
        <w:rPr>
          <w:rFonts w:ascii="Times New Roman" w:eastAsia="Times New Roman" w:hAnsi="Times New Roman" w:cs="Times New Roman"/>
          <w:lang w:val="es-MX" w:eastAsia="es-MX"/>
        </w:rPr>
      </w:pPr>
      <w:r w:rsidRPr="00B47D8D">
        <w:rPr>
          <w:rFonts w:ascii="Times New Roman" w:eastAsia="Times New Roman" w:hAnsi="Times New Roman" w:cs="Times New Roman"/>
          <w:b/>
          <w:bCs/>
          <w:lang w:val="es-MX" w:eastAsia="es-MX"/>
        </w:rPr>
        <w:t>Desafíos en la reducción de la generación de residuos:</w:t>
      </w:r>
      <w:r w:rsidRPr="00B47D8D">
        <w:rPr>
          <w:rFonts w:ascii="Times New Roman" w:eastAsia="Times New Roman" w:hAnsi="Times New Roman" w:cs="Times New Roman"/>
          <w:lang w:val="es-MX" w:eastAsia="es-MX"/>
        </w:rPr>
        <w:t xml:space="preserve"> A pesar de los esfuerzos por disminuir la cantidad de residuos peligrosos generados, la planta Adfors sigue siendo una fuente importante de trapos contaminados debido a sus procesos industriales. La falta de alternativas de limpieza menos contaminantes y la inadecuada capacitación del personal en el manejo de residuos agravan la situación.</w:t>
      </w:r>
    </w:p>
    <w:p w14:paraId="75232CC9" w14:textId="77777777" w:rsidR="00B61505" w:rsidRPr="00B47D8D" w:rsidRDefault="00B61505" w:rsidP="00B47D8D">
      <w:pPr>
        <w:numPr>
          <w:ilvl w:val="0"/>
          <w:numId w:val="18"/>
        </w:numPr>
        <w:spacing w:before="100" w:beforeAutospacing="1" w:after="100" w:afterAutospacing="1" w:line="480" w:lineRule="auto"/>
        <w:rPr>
          <w:rFonts w:ascii="Times New Roman" w:eastAsia="Times New Roman" w:hAnsi="Times New Roman" w:cs="Times New Roman"/>
          <w:lang w:val="es-MX" w:eastAsia="es-MX"/>
        </w:rPr>
      </w:pPr>
      <w:r w:rsidRPr="00B47D8D">
        <w:rPr>
          <w:rFonts w:ascii="Times New Roman" w:eastAsia="Times New Roman" w:hAnsi="Times New Roman" w:cs="Times New Roman"/>
          <w:b/>
          <w:bCs/>
          <w:lang w:val="es-MX" w:eastAsia="es-MX"/>
        </w:rPr>
        <w:t>Falta de infraestructura para el reciclaje o disposición final adecuada:</w:t>
      </w:r>
      <w:r w:rsidRPr="00B47D8D">
        <w:rPr>
          <w:rFonts w:ascii="Times New Roman" w:eastAsia="Times New Roman" w:hAnsi="Times New Roman" w:cs="Times New Roman"/>
          <w:lang w:val="es-MX" w:eastAsia="es-MX"/>
        </w:rPr>
        <w:t xml:space="preserve"> En la región, la infraestructura para el reciclaje o manejo especializado de residuos peligrosos es insuficiente, lo que dificulta la reducción de este tipo de residuos y aumenta la carga ambiental.</w:t>
      </w:r>
    </w:p>
    <w:p w14:paraId="617A196C" w14:textId="77777777" w:rsidR="00B61505" w:rsidRPr="00B47D8D" w:rsidRDefault="00B61505" w:rsidP="00B47D8D">
      <w:pPr>
        <w:spacing w:before="100" w:beforeAutospacing="1" w:after="100" w:afterAutospacing="1" w:line="480" w:lineRule="auto"/>
        <w:ind w:firstLine="360"/>
        <w:rPr>
          <w:rFonts w:ascii="Times New Roman" w:eastAsia="Times New Roman" w:hAnsi="Times New Roman" w:cs="Times New Roman"/>
          <w:lang w:val="es-MX" w:eastAsia="es-MX"/>
        </w:rPr>
      </w:pPr>
      <w:r w:rsidRPr="00B47D8D">
        <w:rPr>
          <w:rFonts w:ascii="Times New Roman" w:eastAsia="Times New Roman" w:hAnsi="Times New Roman" w:cs="Times New Roman"/>
          <w:lang w:val="es-MX" w:eastAsia="es-MX"/>
        </w:rPr>
        <w:t>Por lo tanto, la eliminación de los aspectos ambientales negativos asociados a la generación de trapo contaminado en la planta Adfors de Saint-Gobain debe abordarse mediante un enfoque integral que incluya la implementación de sistemas de gestión más eficientes para residuos, la utilización de materiales de limpieza más sostenibles y la capacitación adecuada del personal sobre el manejo responsable de residuos peligrosos.</w:t>
      </w:r>
    </w:p>
    <w:p w14:paraId="0ED5E4A1" w14:textId="585CB609" w:rsidR="006E2406" w:rsidRPr="00B47D8D" w:rsidRDefault="00DD47E8" w:rsidP="00B47D8D">
      <w:pPr>
        <w:pStyle w:val="Ttulo2"/>
        <w:spacing w:line="480" w:lineRule="auto"/>
        <w:rPr>
          <w:rFonts w:ascii="Times New Roman" w:hAnsi="Times New Roman" w:cs="Times New Roman"/>
          <w:b/>
          <w:color w:val="auto"/>
          <w:sz w:val="24"/>
          <w:szCs w:val="24"/>
        </w:rPr>
      </w:pPr>
      <w:bookmarkStart w:id="13" w:name="_Toc193187658"/>
      <w:r w:rsidRPr="00B47D8D">
        <w:rPr>
          <w:rFonts w:ascii="Times New Roman" w:hAnsi="Times New Roman" w:cs="Times New Roman"/>
          <w:b/>
          <w:color w:val="auto"/>
          <w:sz w:val="24"/>
          <w:szCs w:val="24"/>
        </w:rPr>
        <w:lastRenderedPageBreak/>
        <w:t>Objetivo General</w:t>
      </w:r>
      <w:bookmarkEnd w:id="13"/>
    </w:p>
    <w:p w14:paraId="3EB0BD9E" w14:textId="71520BF2" w:rsidR="006E2406" w:rsidRPr="00B47D8D" w:rsidRDefault="00C5356A" w:rsidP="00B47D8D">
      <w:pPr>
        <w:spacing w:before="240" w:after="240" w:line="480" w:lineRule="auto"/>
        <w:rPr>
          <w:rFonts w:ascii="Times New Roman" w:eastAsia="Arial" w:hAnsi="Times New Roman" w:cs="Times New Roman"/>
        </w:rPr>
      </w:pPr>
      <w:r w:rsidRPr="00B47D8D">
        <w:rPr>
          <w:rFonts w:ascii="Times New Roman" w:eastAsia="Arial" w:hAnsi="Times New Roman" w:cs="Times New Roman"/>
        </w:rPr>
        <w:tab/>
      </w:r>
      <w:r w:rsidR="00B61505" w:rsidRPr="00B47D8D">
        <w:rPr>
          <w:rFonts w:ascii="Times New Roman" w:eastAsia="Times New Roman" w:hAnsi="Times New Roman" w:cs="Times New Roman"/>
          <w:lang w:val="es-MX" w:eastAsia="es-MX"/>
        </w:rPr>
        <w:t>Reducir la contaminación ambiental y los riesgos para la salud humana derivados de la generación y manejo inadecuado de residuos peligrosos, específicamente trapos contaminados</w:t>
      </w:r>
      <w:r w:rsidR="006E2406" w:rsidRPr="00B47D8D">
        <w:rPr>
          <w:rFonts w:ascii="Times New Roman" w:eastAsia="Arial" w:hAnsi="Times New Roman" w:cs="Times New Roman"/>
        </w:rPr>
        <w:t>.</w:t>
      </w:r>
    </w:p>
    <w:p w14:paraId="1D673B08" w14:textId="3F8FB22D" w:rsidR="006E2406" w:rsidRPr="00B47D8D" w:rsidRDefault="00DD47E8" w:rsidP="00B47D8D">
      <w:pPr>
        <w:pStyle w:val="Ttulo2"/>
        <w:spacing w:line="480" w:lineRule="auto"/>
        <w:rPr>
          <w:rFonts w:ascii="Times New Roman" w:hAnsi="Times New Roman" w:cs="Times New Roman"/>
          <w:b/>
          <w:color w:val="auto"/>
          <w:sz w:val="24"/>
          <w:szCs w:val="24"/>
        </w:rPr>
      </w:pPr>
      <w:bookmarkStart w:id="14" w:name="_Toc193187659"/>
      <w:r w:rsidRPr="00B47D8D">
        <w:rPr>
          <w:rFonts w:ascii="Times New Roman" w:hAnsi="Times New Roman" w:cs="Times New Roman"/>
          <w:b/>
          <w:color w:val="auto"/>
          <w:sz w:val="24"/>
          <w:szCs w:val="24"/>
        </w:rPr>
        <w:t>Objetivos Específicos</w:t>
      </w:r>
      <w:bookmarkEnd w:id="14"/>
    </w:p>
    <w:p w14:paraId="0173B29A" w14:textId="7F09E129" w:rsidR="009056B4" w:rsidRPr="00FD6DAB" w:rsidRDefault="009056B4" w:rsidP="00FD6DAB">
      <w:pPr>
        <w:spacing w:line="480" w:lineRule="auto"/>
        <w:ind w:firstLine="708"/>
        <w:rPr>
          <w:rFonts w:ascii="Times New Roman" w:eastAsia="Times New Roman" w:hAnsi="Times New Roman" w:cs="Times New Roman"/>
          <w:iCs/>
          <w:lang w:val="es-MX" w:eastAsia="es-MX"/>
        </w:rPr>
      </w:pPr>
      <w:r w:rsidRPr="00B47D8D">
        <w:rPr>
          <w:rFonts w:ascii="Times New Roman" w:eastAsia="Times New Roman" w:hAnsi="Times New Roman" w:cs="Times New Roman"/>
          <w:iCs/>
          <w:lang w:val="es-MX" w:eastAsia="es-MX"/>
        </w:rPr>
        <w:t>Evaluar y reducir el impacto ambiental a través del desarrollo de un plan integral de manejo de residuos, capacitaciones al personal y la implementación de prácticas s</w:t>
      </w:r>
      <w:r w:rsidR="00FD6DAB">
        <w:rPr>
          <w:rFonts w:ascii="Times New Roman" w:eastAsia="Times New Roman" w:hAnsi="Times New Roman" w:cs="Times New Roman"/>
          <w:iCs/>
          <w:lang w:val="es-MX" w:eastAsia="es-MX"/>
        </w:rPr>
        <w:t>ostenibles.</w:t>
      </w:r>
    </w:p>
    <w:p w14:paraId="6C4450D2" w14:textId="37C0FB41" w:rsidR="009056B4" w:rsidRPr="00B47D8D" w:rsidRDefault="009056B4" w:rsidP="00B47D8D">
      <w:pPr>
        <w:spacing w:line="480" w:lineRule="auto"/>
        <w:ind w:firstLine="708"/>
        <w:rPr>
          <w:rFonts w:ascii="Times New Roman" w:hAnsi="Times New Roman" w:cs="Times New Roman"/>
        </w:rPr>
      </w:pPr>
      <w:r w:rsidRPr="00B47D8D">
        <w:rPr>
          <w:rFonts w:ascii="Times New Roman" w:hAnsi="Times New Roman" w:cs="Times New Roman"/>
        </w:rPr>
        <w:t>Monitorear y mejorar continuamente la eficiencia de las prácticas de gestión de residuos, garantizando su efectividad a largo plazo.</w:t>
      </w:r>
    </w:p>
    <w:p w14:paraId="09DFA589" w14:textId="77777777" w:rsidR="009056B4" w:rsidRPr="00B47D8D" w:rsidRDefault="009056B4" w:rsidP="00ED138C">
      <w:pPr>
        <w:spacing w:line="480" w:lineRule="auto"/>
        <w:rPr>
          <w:rFonts w:ascii="Times New Roman" w:hAnsi="Times New Roman" w:cs="Times New Roman"/>
        </w:rPr>
      </w:pPr>
    </w:p>
    <w:p w14:paraId="3F291DC7" w14:textId="3E9A0321" w:rsidR="006E2406" w:rsidRPr="00B47D8D" w:rsidRDefault="00026CFF" w:rsidP="00B47D8D">
      <w:pPr>
        <w:spacing w:before="240" w:after="240" w:line="480" w:lineRule="auto"/>
        <w:rPr>
          <w:rFonts w:ascii="Times New Roman" w:hAnsi="Times New Roman" w:cs="Times New Roman"/>
          <w:highlight w:val="lightGray"/>
        </w:rPr>
      </w:pPr>
      <w:r w:rsidRPr="00B47D8D">
        <w:rPr>
          <w:rFonts w:ascii="Times New Roman" w:hAnsi="Times New Roman" w:cs="Times New Roman"/>
          <w:b/>
        </w:rPr>
        <w:t xml:space="preserve">JUSTIFICACIÓN. </w:t>
      </w:r>
    </w:p>
    <w:p w14:paraId="276823D3" w14:textId="77777777" w:rsidR="006E2406" w:rsidRPr="00B47D8D" w:rsidRDefault="006E2406" w:rsidP="00B47D8D">
      <w:pPr>
        <w:spacing w:before="240" w:after="240" w:line="480" w:lineRule="auto"/>
        <w:rPr>
          <w:rFonts w:ascii="Times New Roman" w:eastAsia="Arial" w:hAnsi="Times New Roman" w:cs="Times New Roman"/>
          <w:b/>
          <w:bCs/>
        </w:rPr>
      </w:pPr>
      <w:r w:rsidRPr="00B47D8D">
        <w:rPr>
          <w:rFonts w:ascii="Times New Roman" w:eastAsia="Arial" w:hAnsi="Times New Roman" w:cs="Times New Roman"/>
        </w:rPr>
        <w:t xml:space="preserve">1. </w:t>
      </w:r>
      <w:r w:rsidRPr="00B47D8D">
        <w:rPr>
          <w:rFonts w:ascii="Times New Roman" w:eastAsia="Arial" w:hAnsi="Times New Roman" w:cs="Times New Roman"/>
          <w:b/>
          <w:bCs/>
        </w:rPr>
        <w:t>Impacto Ambiental:</w:t>
      </w:r>
    </w:p>
    <w:p w14:paraId="613328E5" w14:textId="58DDC7BE" w:rsidR="006E2406" w:rsidRPr="00B47D8D" w:rsidRDefault="006E2406" w:rsidP="00B47D8D">
      <w:pPr>
        <w:pStyle w:val="Prrafodelista"/>
        <w:numPr>
          <w:ilvl w:val="0"/>
          <w:numId w:val="2"/>
        </w:numPr>
        <w:spacing w:after="0" w:line="480" w:lineRule="auto"/>
        <w:rPr>
          <w:rFonts w:ascii="Times New Roman" w:eastAsia="Arial" w:hAnsi="Times New Roman" w:cs="Times New Roman"/>
          <w:color w:val="FF0000"/>
        </w:rPr>
      </w:pPr>
      <w:r w:rsidRPr="00B47D8D">
        <w:rPr>
          <w:rFonts w:ascii="Times New Roman" w:eastAsia="Arial" w:hAnsi="Times New Roman" w:cs="Times New Roman"/>
          <w:b/>
          <w:bCs/>
        </w:rPr>
        <w:t>Generación de Residuos:</w:t>
      </w:r>
      <w:r w:rsidRPr="00B47D8D">
        <w:rPr>
          <w:rFonts w:ascii="Times New Roman" w:eastAsia="Arial" w:hAnsi="Times New Roman" w:cs="Times New Roman"/>
        </w:rPr>
        <w:t xml:space="preserve"> La empresa actual</w:t>
      </w:r>
      <w:r w:rsidR="00632E43" w:rsidRPr="00B47D8D">
        <w:rPr>
          <w:rFonts w:ascii="Times New Roman" w:eastAsia="Arial" w:hAnsi="Times New Roman" w:cs="Times New Roman"/>
        </w:rPr>
        <w:t xml:space="preserve">mente utiliza </w:t>
      </w:r>
      <w:r w:rsidR="00920D1E" w:rsidRPr="00B47D8D">
        <w:rPr>
          <w:rFonts w:ascii="Times New Roman" w:eastAsia="Arial" w:hAnsi="Times New Roman" w:cs="Times New Roman"/>
        </w:rPr>
        <w:t>trapos para</w:t>
      </w:r>
      <w:r w:rsidRPr="00B47D8D">
        <w:rPr>
          <w:rFonts w:ascii="Times New Roman" w:eastAsia="Arial" w:hAnsi="Times New Roman" w:cs="Times New Roman"/>
        </w:rPr>
        <w:t xml:space="preserve"> la limpieza, lo que contribuye a una gran cantidad de residuos sólidos. Estos trapos, al estar contaminados con productos químicos y otros materiales, representan un desafío significativo para su disposición adecuada. La eliminación de estos residuos de manera ineficiente puede resultar en la contaminación del suelo y el agua</w:t>
      </w:r>
      <w:r w:rsidR="00632E43" w:rsidRPr="00B47D8D">
        <w:rPr>
          <w:rFonts w:ascii="Times New Roman" w:eastAsia="Arial" w:hAnsi="Times New Roman" w:cs="Times New Roman"/>
        </w:rPr>
        <w:t xml:space="preserve">. </w:t>
      </w:r>
      <w:r w:rsidR="0090062E" w:rsidRPr="00B47D8D">
        <w:rPr>
          <w:rFonts w:ascii="Times New Roman" w:eastAsia="Arial" w:hAnsi="Times New Roman" w:cs="Times New Roman"/>
        </w:rPr>
        <w:t>La generación de trapo contaminado en la empresa ocupa el 60% es el residuo peligroso más generado</w:t>
      </w:r>
      <w:r w:rsidR="001D1C4D" w:rsidRPr="00B47D8D">
        <w:rPr>
          <w:rFonts w:ascii="Times New Roman" w:eastAsia="Arial" w:hAnsi="Times New Roman" w:cs="Times New Roman"/>
        </w:rPr>
        <w:t xml:space="preserve"> dentro de</w:t>
      </w:r>
      <w:r w:rsidR="0090062E" w:rsidRPr="00B47D8D">
        <w:rPr>
          <w:rFonts w:ascii="Times New Roman" w:eastAsia="Arial" w:hAnsi="Times New Roman" w:cs="Times New Roman"/>
        </w:rPr>
        <w:t xml:space="preserve"> la empresa</w:t>
      </w:r>
      <w:r w:rsidR="001D1C4D" w:rsidRPr="00B47D8D">
        <w:rPr>
          <w:rFonts w:ascii="Times New Roman" w:eastAsia="Arial" w:hAnsi="Times New Roman" w:cs="Times New Roman"/>
        </w:rPr>
        <w:t xml:space="preserve">, seguido por el cubetas de químico </w:t>
      </w:r>
      <w:r w:rsidR="001D1C4D" w:rsidRPr="00B47D8D">
        <w:rPr>
          <w:rFonts w:ascii="Times New Roman" w:eastAsia="Arial" w:hAnsi="Times New Roman" w:cs="Times New Roman"/>
        </w:rPr>
        <w:lastRenderedPageBreak/>
        <w:t>vacías con el 15%, 10% Cartón contaminado, 10% latas vacías de aerosol, 5% electrónicos.</w:t>
      </w:r>
    </w:p>
    <w:p w14:paraId="02B4D1D4" w14:textId="79EFB1A7" w:rsidR="006E2406" w:rsidRPr="00B47D8D" w:rsidRDefault="006E2406" w:rsidP="00B47D8D">
      <w:pPr>
        <w:pStyle w:val="Prrafodelista"/>
        <w:numPr>
          <w:ilvl w:val="0"/>
          <w:numId w:val="2"/>
        </w:numPr>
        <w:spacing w:after="0" w:line="480" w:lineRule="auto"/>
        <w:rPr>
          <w:rFonts w:ascii="Times New Roman" w:eastAsia="Arial" w:hAnsi="Times New Roman" w:cs="Times New Roman"/>
        </w:rPr>
      </w:pPr>
      <w:r w:rsidRPr="00B47D8D">
        <w:rPr>
          <w:rFonts w:ascii="Times New Roman" w:eastAsia="Arial" w:hAnsi="Times New Roman" w:cs="Times New Roman"/>
          <w:b/>
          <w:bCs/>
        </w:rPr>
        <w:t>Contaminación:</w:t>
      </w:r>
      <w:r w:rsidRPr="00B47D8D">
        <w:rPr>
          <w:rFonts w:ascii="Times New Roman" w:eastAsia="Arial" w:hAnsi="Times New Roman" w:cs="Times New Roman"/>
        </w:rPr>
        <w:t xml:space="preserve"> Los trapos contaminados pueden liberar sustancias nocivas al medio ambiente si no se manejan correctamente. Reducir la cantidad de trapos contaminados desechables disminuirá la contaminación potencial asociada con su eliminación, protegiendo así los ecosistemas locales y los recursos naturales.</w:t>
      </w:r>
      <w:r w:rsidR="00C33F0B" w:rsidRPr="00B47D8D">
        <w:rPr>
          <w:rFonts w:ascii="Times New Roman" w:eastAsia="Arial" w:hAnsi="Times New Roman" w:cs="Times New Roman"/>
        </w:rPr>
        <w:t xml:space="preserve"> </w:t>
      </w:r>
    </w:p>
    <w:p w14:paraId="6DE2766C" w14:textId="77777777" w:rsidR="006E2406" w:rsidRPr="00B47D8D" w:rsidRDefault="006E2406" w:rsidP="00B47D8D">
      <w:pPr>
        <w:spacing w:before="240" w:after="240" w:line="480" w:lineRule="auto"/>
        <w:rPr>
          <w:rFonts w:ascii="Times New Roman" w:eastAsia="Arial" w:hAnsi="Times New Roman" w:cs="Times New Roman"/>
          <w:b/>
          <w:bCs/>
        </w:rPr>
      </w:pPr>
      <w:r w:rsidRPr="00B47D8D">
        <w:rPr>
          <w:rFonts w:ascii="Times New Roman" w:eastAsia="Arial" w:hAnsi="Times New Roman" w:cs="Times New Roman"/>
        </w:rPr>
        <w:t xml:space="preserve">2. </w:t>
      </w:r>
      <w:r w:rsidRPr="00B47D8D">
        <w:rPr>
          <w:rFonts w:ascii="Times New Roman" w:eastAsia="Arial" w:hAnsi="Times New Roman" w:cs="Times New Roman"/>
          <w:b/>
          <w:bCs/>
        </w:rPr>
        <w:t>Cumplimiento Normativo:</w:t>
      </w:r>
    </w:p>
    <w:p w14:paraId="23E60739" w14:textId="14797CEA" w:rsidR="006E2406" w:rsidRPr="00B47D8D" w:rsidRDefault="006E2406" w:rsidP="00B47D8D">
      <w:pPr>
        <w:pStyle w:val="Prrafodelista"/>
        <w:numPr>
          <w:ilvl w:val="0"/>
          <w:numId w:val="2"/>
        </w:numPr>
        <w:spacing w:after="0" w:line="480" w:lineRule="auto"/>
        <w:rPr>
          <w:rFonts w:ascii="Times New Roman" w:eastAsia="Arial" w:hAnsi="Times New Roman" w:cs="Times New Roman"/>
        </w:rPr>
      </w:pPr>
      <w:r w:rsidRPr="00B47D8D">
        <w:rPr>
          <w:rFonts w:ascii="Times New Roman" w:eastAsia="Arial" w:hAnsi="Times New Roman" w:cs="Times New Roman"/>
          <w:b/>
          <w:bCs/>
        </w:rPr>
        <w:t>Regulaciones Ambientales:</w:t>
      </w:r>
      <w:r w:rsidRPr="00B47D8D">
        <w:rPr>
          <w:rFonts w:ascii="Times New Roman" w:eastAsia="Arial" w:hAnsi="Times New Roman" w:cs="Times New Roman"/>
        </w:rPr>
        <w:t xml:space="preserve"> Cumplir con las regulaciones locales y nacionales sobre la gestión de residuos es crucial para evitar sanciones y problemas legales. La implementación de prácticas más sostenibles y la correcta disposición de trapos contaminados ayudarán a asegurar que la empresa cumpla con las normativas ambientales vigentes. </w:t>
      </w:r>
      <w:r w:rsidR="00C33F0B" w:rsidRPr="00B47D8D">
        <w:rPr>
          <w:rFonts w:ascii="Times New Roman" w:eastAsia="Arial" w:hAnsi="Times New Roman" w:cs="Times New Roman"/>
        </w:rPr>
        <w:t xml:space="preserve">La normativas que nos ayudan a la gestión de residuos peligros son la </w:t>
      </w:r>
      <w:hyperlink r:id="rId22" w:tgtFrame="_blank" w:history="1">
        <w:r w:rsidR="00C33F0B" w:rsidRPr="00B47D8D">
          <w:rPr>
            <w:rFonts w:ascii="Times New Roman" w:eastAsia="Arial" w:hAnsi="Times New Roman" w:cs="Times New Roman"/>
          </w:rPr>
          <w:t>NOM-083-SEMARNAT</w:t>
        </w:r>
      </w:hyperlink>
      <w:r w:rsidR="00C33F0B" w:rsidRPr="00B47D8D">
        <w:rPr>
          <w:rFonts w:ascii="Times New Roman" w:eastAsia="Arial" w:hAnsi="Times New Roman" w:cs="Times New Roman"/>
        </w:rPr>
        <w:t xml:space="preserve"> y </w:t>
      </w:r>
      <w:hyperlink r:id="rId23" w:tgtFrame="_blank" w:history="1">
        <w:r w:rsidR="00C33F0B" w:rsidRPr="00B47D8D">
          <w:rPr>
            <w:rFonts w:ascii="Times New Roman" w:eastAsia="Arial" w:hAnsi="Times New Roman" w:cs="Times New Roman"/>
          </w:rPr>
          <w:t>NOM-098-SEMARNAT</w:t>
        </w:r>
      </w:hyperlink>
      <w:r w:rsidR="00C33F0B" w:rsidRPr="00B47D8D">
        <w:rPr>
          <w:rFonts w:ascii="Times New Roman" w:eastAsia="Arial" w:hAnsi="Times New Roman" w:cs="Times New Roman"/>
        </w:rPr>
        <w:t>)</w:t>
      </w:r>
    </w:p>
    <w:p w14:paraId="5691CD0E" w14:textId="7BDB1503" w:rsidR="006E2406" w:rsidRPr="00B47D8D" w:rsidRDefault="006E2406" w:rsidP="00B47D8D">
      <w:pPr>
        <w:pStyle w:val="Prrafodelista"/>
        <w:numPr>
          <w:ilvl w:val="0"/>
          <w:numId w:val="2"/>
        </w:numPr>
        <w:spacing w:after="0" w:line="480" w:lineRule="auto"/>
        <w:rPr>
          <w:rFonts w:ascii="Times New Roman" w:eastAsia="Arial" w:hAnsi="Times New Roman" w:cs="Times New Roman"/>
        </w:rPr>
      </w:pPr>
      <w:r w:rsidRPr="00B47D8D">
        <w:rPr>
          <w:rFonts w:ascii="Times New Roman" w:eastAsia="Arial" w:hAnsi="Times New Roman" w:cs="Times New Roman"/>
          <w:b/>
          <w:bCs/>
        </w:rPr>
        <w:t>Mejora de la Reputación:</w:t>
      </w:r>
      <w:r w:rsidRPr="00B47D8D">
        <w:rPr>
          <w:rFonts w:ascii="Times New Roman" w:eastAsia="Arial" w:hAnsi="Times New Roman" w:cs="Times New Roman"/>
        </w:rPr>
        <w:t xml:space="preserve"> Adoptar prácticas ambientales responsables mejora la imagen de la empresa ante clientes, socios comerciales y la comunidad. Esto puede resultar en una ventaja competitiva y en la consolidación de la empresa como un líder en sostenibilidad dentro de su sector.</w:t>
      </w:r>
    </w:p>
    <w:p w14:paraId="1F413A21" w14:textId="660B76A2" w:rsidR="00450595" w:rsidRDefault="00450595" w:rsidP="00450595">
      <w:pPr>
        <w:spacing w:line="480" w:lineRule="auto"/>
        <w:ind w:left="720"/>
        <w:rPr>
          <w:rFonts w:ascii="Times New Roman" w:hAnsi="Times New Roman" w:cs="Times New Roman"/>
        </w:rPr>
      </w:pPr>
      <w:bookmarkStart w:id="15" w:name="_Toc193187660"/>
    </w:p>
    <w:p w14:paraId="1E6434BE" w14:textId="77777777" w:rsidR="00450595" w:rsidRPr="00450595" w:rsidRDefault="00450595" w:rsidP="00450595">
      <w:pPr>
        <w:spacing w:line="480" w:lineRule="auto"/>
        <w:rPr>
          <w:rFonts w:ascii="Times New Roman" w:hAnsi="Times New Roman" w:cs="Times New Roman"/>
        </w:rPr>
      </w:pPr>
    </w:p>
    <w:p w14:paraId="62342F60" w14:textId="6089BDBF" w:rsidR="0090062E" w:rsidRPr="00B47D8D" w:rsidRDefault="00026CFF" w:rsidP="00B47D8D">
      <w:pPr>
        <w:pStyle w:val="Ttulo1"/>
        <w:spacing w:line="480" w:lineRule="auto"/>
        <w:rPr>
          <w:rFonts w:ascii="Times New Roman" w:hAnsi="Times New Roman" w:cs="Times New Roman"/>
          <w:b/>
          <w:color w:val="FF0000"/>
          <w:sz w:val="24"/>
          <w:szCs w:val="24"/>
        </w:rPr>
      </w:pPr>
      <w:r w:rsidRPr="00B47D8D">
        <w:rPr>
          <w:rFonts w:ascii="Times New Roman" w:hAnsi="Times New Roman" w:cs="Times New Roman"/>
          <w:b/>
          <w:color w:val="auto"/>
          <w:sz w:val="24"/>
          <w:szCs w:val="24"/>
        </w:rPr>
        <w:lastRenderedPageBreak/>
        <w:t>MARCO TEÓRICO</w:t>
      </w:r>
      <w:bookmarkEnd w:id="15"/>
      <w:r w:rsidRPr="00B47D8D">
        <w:rPr>
          <w:rFonts w:ascii="Times New Roman" w:hAnsi="Times New Roman" w:cs="Times New Roman"/>
          <w:b/>
          <w:color w:val="auto"/>
          <w:sz w:val="24"/>
          <w:szCs w:val="24"/>
        </w:rPr>
        <w:t xml:space="preserve"> </w:t>
      </w:r>
    </w:p>
    <w:p w14:paraId="7B93F1F2" w14:textId="75B5DBA4" w:rsidR="002923F5" w:rsidRPr="00B47D8D" w:rsidRDefault="00B149B4" w:rsidP="00B47D8D">
      <w:pPr>
        <w:pStyle w:val="Ttulo2"/>
        <w:numPr>
          <w:ilvl w:val="0"/>
          <w:numId w:val="19"/>
        </w:numPr>
        <w:spacing w:line="480" w:lineRule="auto"/>
        <w:rPr>
          <w:rFonts w:ascii="Times New Roman" w:hAnsi="Times New Roman" w:cs="Times New Roman"/>
          <w:b/>
          <w:color w:val="auto"/>
          <w:sz w:val="24"/>
          <w:szCs w:val="24"/>
        </w:rPr>
      </w:pPr>
      <w:bookmarkStart w:id="16" w:name="_Toc193187661"/>
      <w:r w:rsidRPr="00B47D8D">
        <w:rPr>
          <w:rFonts w:ascii="Times New Roman" w:hAnsi="Times New Roman" w:cs="Times New Roman"/>
          <w:b/>
          <w:color w:val="auto"/>
          <w:sz w:val="24"/>
          <w:szCs w:val="24"/>
        </w:rPr>
        <w:t>Medio ambiente</w:t>
      </w:r>
      <w:bookmarkEnd w:id="16"/>
    </w:p>
    <w:p w14:paraId="4F26D3FA" w14:textId="4B4CC9F1" w:rsidR="00CA22A3" w:rsidRDefault="00F67934" w:rsidP="00A541CE">
      <w:pPr>
        <w:spacing w:line="480" w:lineRule="auto"/>
        <w:ind w:left="720"/>
        <w:rPr>
          <w:rFonts w:ascii="Times New Roman" w:hAnsi="Times New Roman" w:cs="Times New Roman"/>
        </w:rPr>
      </w:pPr>
      <w:r>
        <w:rPr>
          <w:rFonts w:ascii="Times New Roman" w:hAnsi="Times New Roman" w:cs="Times New Roman"/>
        </w:rPr>
        <w:t>Para (Encinas, M 2011) define e</w:t>
      </w:r>
      <w:r w:rsidR="00B04E01" w:rsidRPr="00B47D8D">
        <w:rPr>
          <w:rFonts w:ascii="Times New Roman" w:hAnsi="Times New Roman" w:cs="Times New Roman"/>
        </w:rPr>
        <w:t>l medio ambiente</w:t>
      </w:r>
      <w:r>
        <w:rPr>
          <w:rFonts w:ascii="Times New Roman" w:hAnsi="Times New Roman" w:cs="Times New Roman"/>
        </w:rPr>
        <w:t xml:space="preserve"> como “</w:t>
      </w:r>
      <w:r w:rsidR="00B04E01" w:rsidRPr="00B47D8D">
        <w:rPr>
          <w:rFonts w:ascii="Times New Roman" w:hAnsi="Times New Roman" w:cs="Times New Roman"/>
        </w:rPr>
        <w:t>es todo el entorno vital, es decir, todo el conjunto de factores de cualquier tipo (físico, cultural, social) que nos rodea. También se incluyen en el concepto de medio ambiente las interacciones que puedan producirse entre estos factores</w:t>
      </w:r>
      <w:r>
        <w:rPr>
          <w:rFonts w:ascii="Times New Roman" w:hAnsi="Times New Roman" w:cs="Times New Roman"/>
        </w:rPr>
        <w:t>”</w:t>
      </w:r>
      <w:r w:rsidR="00B04E01" w:rsidRPr="00B47D8D">
        <w:rPr>
          <w:rFonts w:ascii="Times New Roman" w:hAnsi="Times New Roman" w:cs="Times New Roman"/>
        </w:rPr>
        <w:t>.</w:t>
      </w:r>
      <w:r w:rsidR="00E512D3">
        <w:rPr>
          <w:rFonts w:ascii="Times New Roman" w:hAnsi="Times New Roman" w:cs="Times New Roman"/>
        </w:rPr>
        <w:t xml:space="preserve"> </w:t>
      </w:r>
      <w:r>
        <w:rPr>
          <w:rFonts w:ascii="Times New Roman" w:hAnsi="Times New Roman" w:cs="Times New Roman"/>
        </w:rPr>
        <w:t>(Encinas, M. 201:103</w:t>
      </w:r>
      <w:r w:rsidR="00E512D3" w:rsidRPr="00B47D8D">
        <w:rPr>
          <w:rFonts w:ascii="Times New Roman" w:hAnsi="Times New Roman" w:cs="Times New Roman"/>
        </w:rPr>
        <w:t xml:space="preserve">).  </w:t>
      </w:r>
    </w:p>
    <w:p w14:paraId="5BEBFA24" w14:textId="06E81DE2" w:rsidR="00FE080A" w:rsidRPr="00FE080A" w:rsidRDefault="00FE080A" w:rsidP="00FE080A">
      <w:pPr>
        <w:spacing w:line="480" w:lineRule="auto"/>
        <w:ind w:firstLine="360"/>
        <w:rPr>
          <w:rFonts w:ascii="Times New Roman" w:hAnsi="Times New Roman" w:cs="Times New Roman"/>
        </w:rPr>
      </w:pPr>
      <w:r w:rsidRPr="00FE080A">
        <w:rPr>
          <w:rFonts w:ascii="Times New Roman" w:hAnsi="Times New Roman" w:cs="Times New Roman"/>
        </w:rPr>
        <w:t>Esta definición destaca la interrelación entre los factores físicos, culturales y sociales del entorno, lo que resalta cómo nuestro medio ambiente no es solo un espacio físico, sino también un espacio cargado de influencias sociales y culturales que forman parte de nuestra vida cotidiana.</w:t>
      </w:r>
    </w:p>
    <w:p w14:paraId="3F6DD070" w14:textId="30588F3A" w:rsidR="00CA22A3" w:rsidRPr="00B47D8D" w:rsidRDefault="00C76ACB" w:rsidP="00B47D8D">
      <w:pPr>
        <w:pStyle w:val="Ttulo2"/>
        <w:numPr>
          <w:ilvl w:val="0"/>
          <w:numId w:val="19"/>
        </w:numPr>
        <w:spacing w:line="480" w:lineRule="auto"/>
        <w:rPr>
          <w:rFonts w:ascii="Times New Roman" w:hAnsi="Times New Roman" w:cs="Times New Roman"/>
          <w:b/>
          <w:color w:val="auto"/>
          <w:sz w:val="24"/>
          <w:szCs w:val="24"/>
        </w:rPr>
      </w:pPr>
      <w:bookmarkStart w:id="17" w:name="_Toc193187662"/>
      <w:r w:rsidRPr="00B47D8D">
        <w:rPr>
          <w:rFonts w:ascii="Times New Roman" w:hAnsi="Times New Roman" w:cs="Times New Roman"/>
          <w:b/>
          <w:color w:val="auto"/>
          <w:sz w:val="24"/>
          <w:szCs w:val="24"/>
        </w:rPr>
        <w:t>Aspectos ambientales</w:t>
      </w:r>
      <w:bookmarkEnd w:id="17"/>
    </w:p>
    <w:p w14:paraId="4C2E84EA" w14:textId="77777777" w:rsidR="00A541CE" w:rsidRDefault="00AA154D" w:rsidP="00B47D8D">
      <w:pPr>
        <w:spacing w:line="480" w:lineRule="auto"/>
        <w:ind w:firstLine="360"/>
        <w:rPr>
          <w:rFonts w:ascii="Times New Roman" w:hAnsi="Times New Roman" w:cs="Times New Roman"/>
        </w:rPr>
      </w:pPr>
      <w:r w:rsidRPr="00B47D8D">
        <w:rPr>
          <w:rFonts w:ascii="Times New Roman" w:hAnsi="Times New Roman" w:cs="Times New Roman"/>
        </w:rPr>
        <w:t>Aspecto ambiental como elemento de las actividades, productos o servicios de una organización que interactúan o pueden int</w:t>
      </w:r>
      <w:r w:rsidR="006355FD" w:rsidRPr="00B47D8D">
        <w:rPr>
          <w:rFonts w:ascii="Times New Roman" w:hAnsi="Times New Roman" w:cs="Times New Roman"/>
        </w:rPr>
        <w:t xml:space="preserve">eractuar con el medio ambiente. </w:t>
      </w:r>
    </w:p>
    <w:p w14:paraId="5FFEBDF9" w14:textId="3B9EE6F7" w:rsidR="00976F6B" w:rsidRDefault="00037D35" w:rsidP="00FE080A">
      <w:pPr>
        <w:spacing w:line="480" w:lineRule="auto"/>
        <w:ind w:left="720"/>
        <w:rPr>
          <w:rFonts w:ascii="Times New Roman" w:hAnsi="Times New Roman" w:cs="Times New Roman"/>
        </w:rPr>
      </w:pPr>
      <w:r>
        <w:rPr>
          <w:rFonts w:ascii="Times New Roman" w:hAnsi="Times New Roman" w:cs="Times New Roman"/>
        </w:rPr>
        <w:tab/>
      </w:r>
      <w:r w:rsidR="00AA154D" w:rsidRPr="00B47D8D">
        <w:rPr>
          <w:rFonts w:ascii="Times New Roman" w:hAnsi="Times New Roman" w:cs="Times New Roman"/>
        </w:rPr>
        <w:t xml:space="preserve">Por tanto, un aspecto ambiental es aquello que una actividad, producto o </w:t>
      </w:r>
      <w:r>
        <w:rPr>
          <w:rFonts w:ascii="Times New Roman" w:hAnsi="Times New Roman" w:cs="Times New Roman"/>
        </w:rPr>
        <w:tab/>
      </w:r>
      <w:r w:rsidR="00AA154D" w:rsidRPr="00B47D8D">
        <w:rPr>
          <w:rFonts w:ascii="Times New Roman" w:hAnsi="Times New Roman" w:cs="Times New Roman"/>
        </w:rPr>
        <w:t xml:space="preserve">servicio genera (en cuanto a emisiones, vertidos, residuos, ruido, consumos, </w:t>
      </w:r>
      <w:r>
        <w:rPr>
          <w:rFonts w:ascii="Times New Roman" w:hAnsi="Times New Roman" w:cs="Times New Roman"/>
        </w:rPr>
        <w:tab/>
      </w:r>
      <w:r w:rsidR="00AA154D" w:rsidRPr="00B47D8D">
        <w:rPr>
          <w:rFonts w:ascii="Times New Roman" w:hAnsi="Times New Roman" w:cs="Times New Roman"/>
        </w:rPr>
        <w:t xml:space="preserve">etc.) que tiene o puede tener incidencia sobre el medio ambiente, entendido </w:t>
      </w:r>
      <w:r>
        <w:rPr>
          <w:rFonts w:ascii="Times New Roman" w:hAnsi="Times New Roman" w:cs="Times New Roman"/>
        </w:rPr>
        <w:tab/>
      </w:r>
      <w:r w:rsidR="00AA154D" w:rsidRPr="00B47D8D">
        <w:rPr>
          <w:rFonts w:ascii="Times New Roman" w:hAnsi="Times New Roman" w:cs="Times New Roman"/>
        </w:rPr>
        <w:t xml:space="preserve">este como el medio natural receptor de los aspectos ambientales, incluyendo </w:t>
      </w:r>
      <w:r>
        <w:rPr>
          <w:rFonts w:ascii="Times New Roman" w:hAnsi="Times New Roman" w:cs="Times New Roman"/>
        </w:rPr>
        <w:tab/>
      </w:r>
      <w:r w:rsidR="00AA154D" w:rsidRPr="00B47D8D">
        <w:rPr>
          <w:rFonts w:ascii="Times New Roman" w:hAnsi="Times New Roman" w:cs="Times New Roman"/>
        </w:rPr>
        <w:t xml:space="preserve">dentro de este medio los seres vivos que habitan en </w:t>
      </w:r>
      <w:r w:rsidR="000F684D" w:rsidRPr="00B47D8D">
        <w:rPr>
          <w:rFonts w:ascii="Times New Roman" w:hAnsi="Times New Roman" w:cs="Times New Roman"/>
        </w:rPr>
        <w:t>él</w:t>
      </w:r>
      <w:r w:rsidR="00976F6B" w:rsidRPr="00B47D8D">
        <w:rPr>
          <w:rFonts w:ascii="Times New Roman" w:hAnsi="Times New Roman" w:cs="Times New Roman"/>
        </w:rPr>
        <w:t xml:space="preserve">. </w:t>
      </w:r>
      <w:r w:rsidR="00CD1D60">
        <w:rPr>
          <w:rFonts w:ascii="Times New Roman" w:hAnsi="Times New Roman" w:cs="Times New Roman"/>
        </w:rPr>
        <w:t>(Peña, A. 2016</w:t>
      </w:r>
      <w:r w:rsidR="00F67934" w:rsidRPr="00B47D8D">
        <w:rPr>
          <w:rFonts w:ascii="Times New Roman" w:hAnsi="Times New Roman" w:cs="Times New Roman"/>
        </w:rPr>
        <w:t>:13). </w:t>
      </w:r>
    </w:p>
    <w:p w14:paraId="59D3F820" w14:textId="77777777" w:rsidR="00FE080A" w:rsidRDefault="00FE080A" w:rsidP="00FE080A">
      <w:pPr>
        <w:pStyle w:val="NormalWeb"/>
        <w:spacing w:line="480" w:lineRule="auto"/>
        <w:ind w:firstLine="360"/>
      </w:pPr>
      <w:r>
        <w:t>Este concepto subraya la responsabilidad de las organizaciones en cuanto a los efectos que sus actividades pueden generar sobre el medio ambiente. Es esencial entender que todos los procesos tienen una huella ecológica que puede ser tanto directa como indirecta.</w:t>
      </w:r>
    </w:p>
    <w:p w14:paraId="5A0F7862" w14:textId="77777777" w:rsidR="00FE080A" w:rsidRPr="00B47D8D" w:rsidRDefault="00FE080A" w:rsidP="00FE080A">
      <w:pPr>
        <w:spacing w:line="480" w:lineRule="auto"/>
        <w:rPr>
          <w:rFonts w:ascii="Times New Roman" w:hAnsi="Times New Roman" w:cs="Times New Roman"/>
          <w:color w:val="FF0000"/>
        </w:rPr>
      </w:pPr>
    </w:p>
    <w:p w14:paraId="77DA0DCE" w14:textId="02E2BCB3" w:rsidR="00CA22A3" w:rsidRPr="00B47D8D" w:rsidRDefault="00CA22A3" w:rsidP="00B47D8D">
      <w:pPr>
        <w:pStyle w:val="Prrafodelista"/>
        <w:numPr>
          <w:ilvl w:val="0"/>
          <w:numId w:val="19"/>
        </w:numPr>
        <w:spacing w:line="480" w:lineRule="auto"/>
        <w:rPr>
          <w:rFonts w:ascii="Times New Roman" w:hAnsi="Times New Roman" w:cs="Times New Roman"/>
          <w:b/>
        </w:rPr>
      </w:pPr>
      <w:r w:rsidRPr="00B47D8D">
        <w:rPr>
          <w:rFonts w:ascii="Times New Roman" w:hAnsi="Times New Roman" w:cs="Times New Roman"/>
          <w:b/>
        </w:rPr>
        <w:lastRenderedPageBreak/>
        <w:t xml:space="preserve">Residuos </w:t>
      </w:r>
      <w:r w:rsidR="00F5329F" w:rsidRPr="00B47D8D">
        <w:rPr>
          <w:rFonts w:ascii="Times New Roman" w:hAnsi="Times New Roman" w:cs="Times New Roman"/>
          <w:b/>
        </w:rPr>
        <w:t xml:space="preserve">peligros </w:t>
      </w:r>
    </w:p>
    <w:p w14:paraId="4B507028" w14:textId="34CE36A6" w:rsidR="005A6813" w:rsidRDefault="006355FD" w:rsidP="00FE080A">
      <w:pPr>
        <w:spacing w:line="480" w:lineRule="auto"/>
        <w:ind w:firstLine="360"/>
        <w:rPr>
          <w:rFonts w:ascii="Times New Roman" w:hAnsi="Times New Roman" w:cs="Times New Roman"/>
        </w:rPr>
      </w:pPr>
      <w:r w:rsidRPr="00B47D8D">
        <w:rPr>
          <w:rFonts w:ascii="Times New Roman" w:hAnsi="Times New Roman" w:cs="Times New Roman"/>
        </w:rPr>
        <w:t xml:space="preserve"> </w:t>
      </w:r>
      <w:r w:rsidR="000B2F58" w:rsidRPr="00B47D8D">
        <w:rPr>
          <w:rFonts w:ascii="Times New Roman" w:hAnsi="Times New Roman" w:cs="Times New Roman"/>
        </w:rPr>
        <w:t>“</w:t>
      </w:r>
      <w:r w:rsidR="005A6813" w:rsidRPr="00B47D8D">
        <w:rPr>
          <w:rFonts w:ascii="Times New Roman" w:hAnsi="Times New Roman" w:cs="Times New Roman"/>
        </w:rPr>
        <w:t xml:space="preserve">En </w:t>
      </w:r>
      <w:r w:rsidR="00A541CE">
        <w:rPr>
          <w:rFonts w:ascii="Times New Roman" w:hAnsi="Times New Roman" w:cs="Times New Roman"/>
        </w:rPr>
        <w:t>forma genérica se entiende por (residuos peligrosos)</w:t>
      </w:r>
      <w:r w:rsidR="005A6813" w:rsidRPr="00B47D8D">
        <w:rPr>
          <w:rFonts w:ascii="Times New Roman" w:hAnsi="Times New Roman" w:cs="Times New Roman"/>
        </w:rPr>
        <w:t xml:space="preserve"> a los residuos que debido a su peligrosidad intrínseca (tóxico, corrosivo, reactivo, inflamable, explosivo, infeccioso, eco</w:t>
      </w:r>
      <w:r w:rsidR="000F684D" w:rsidRPr="00B47D8D">
        <w:rPr>
          <w:rFonts w:ascii="Times New Roman" w:hAnsi="Times New Roman" w:cs="Times New Roman"/>
        </w:rPr>
        <w:t xml:space="preserve"> </w:t>
      </w:r>
      <w:r w:rsidR="005A6813" w:rsidRPr="00B47D8D">
        <w:rPr>
          <w:rFonts w:ascii="Times New Roman" w:hAnsi="Times New Roman" w:cs="Times New Roman"/>
        </w:rPr>
        <w:t>tóxico) pueden causar daños a la salud o el ambiente</w:t>
      </w:r>
      <w:r w:rsidR="000B2F58" w:rsidRPr="00B47D8D">
        <w:rPr>
          <w:rFonts w:ascii="Times New Roman" w:hAnsi="Times New Roman" w:cs="Times New Roman"/>
        </w:rPr>
        <w:t>”</w:t>
      </w:r>
      <w:r w:rsidR="005A6813" w:rsidRPr="00B47D8D">
        <w:rPr>
          <w:rFonts w:ascii="Times New Roman" w:hAnsi="Times New Roman" w:cs="Times New Roman"/>
        </w:rPr>
        <w:t>.</w:t>
      </w:r>
      <w:r w:rsidR="008C2E37" w:rsidRPr="00B47D8D">
        <w:rPr>
          <w:rFonts w:ascii="Times New Roman" w:hAnsi="Times New Roman" w:cs="Times New Roman"/>
        </w:rPr>
        <w:t xml:space="preserve"> </w:t>
      </w:r>
      <w:r w:rsidR="000F684D" w:rsidRPr="00B47D8D">
        <w:rPr>
          <w:rFonts w:ascii="Times New Roman" w:hAnsi="Times New Roman" w:cs="Times New Roman"/>
        </w:rPr>
        <w:t>(</w:t>
      </w:r>
      <w:r w:rsidR="00DD78F8" w:rsidRPr="00276FFD">
        <w:rPr>
          <w:rFonts w:ascii="Times New Roman" w:hAnsi="Times New Roman" w:cs="Times New Roman"/>
        </w:rPr>
        <w:t xml:space="preserve">Martínez, J., </w:t>
      </w:r>
      <w:proofErr w:type="spellStart"/>
      <w:r w:rsidR="00DD78F8" w:rsidRPr="00276FFD">
        <w:rPr>
          <w:rFonts w:ascii="Times New Roman" w:hAnsi="Times New Roman" w:cs="Times New Roman"/>
        </w:rPr>
        <w:t>Mallo</w:t>
      </w:r>
      <w:proofErr w:type="spellEnd"/>
      <w:r w:rsidR="00DD78F8" w:rsidRPr="00276FFD">
        <w:rPr>
          <w:rFonts w:ascii="Times New Roman" w:hAnsi="Times New Roman" w:cs="Times New Roman"/>
        </w:rPr>
        <w:t xml:space="preserve">, M., Lucas, R., </w:t>
      </w:r>
      <w:proofErr w:type="spellStart"/>
      <w:r w:rsidR="00DD78F8" w:rsidRPr="00276FFD">
        <w:rPr>
          <w:rFonts w:ascii="Times New Roman" w:hAnsi="Times New Roman" w:cs="Times New Roman"/>
        </w:rPr>
        <w:t>Alvarez</w:t>
      </w:r>
      <w:proofErr w:type="spellEnd"/>
      <w:r w:rsidR="00DD78F8" w:rsidRPr="00276FFD">
        <w:rPr>
          <w:rFonts w:ascii="Times New Roman" w:hAnsi="Times New Roman" w:cs="Times New Roman"/>
        </w:rPr>
        <w:t xml:space="preserve">, J., &amp; </w:t>
      </w:r>
      <w:proofErr w:type="spellStart"/>
      <w:r w:rsidR="00DD78F8" w:rsidRPr="00276FFD">
        <w:rPr>
          <w:rFonts w:ascii="Times New Roman" w:hAnsi="Times New Roman" w:cs="Times New Roman"/>
        </w:rPr>
        <w:t>Salvarrey</w:t>
      </w:r>
      <w:proofErr w:type="spellEnd"/>
      <w:r w:rsidR="00DD78F8" w:rsidRPr="00276FFD">
        <w:rPr>
          <w:rFonts w:ascii="Times New Roman" w:hAnsi="Times New Roman" w:cs="Times New Roman"/>
        </w:rPr>
        <w:t>, A</w:t>
      </w:r>
      <w:r w:rsidRPr="00B47D8D">
        <w:rPr>
          <w:rFonts w:ascii="Times New Roman" w:hAnsi="Times New Roman" w:cs="Times New Roman"/>
        </w:rPr>
        <w:t xml:space="preserve">. </w:t>
      </w:r>
      <w:r w:rsidR="008C2E37" w:rsidRPr="00B47D8D">
        <w:rPr>
          <w:rFonts w:ascii="Times New Roman" w:hAnsi="Times New Roman" w:cs="Times New Roman"/>
        </w:rPr>
        <w:t>2005</w:t>
      </w:r>
      <w:r w:rsidR="00EF0F5E" w:rsidRPr="00B47D8D">
        <w:rPr>
          <w:rFonts w:ascii="Times New Roman" w:hAnsi="Times New Roman" w:cs="Times New Roman"/>
        </w:rPr>
        <w:t>:18</w:t>
      </w:r>
      <w:r w:rsidR="008C2E37" w:rsidRPr="00B47D8D">
        <w:rPr>
          <w:rFonts w:ascii="Times New Roman" w:hAnsi="Times New Roman" w:cs="Times New Roman"/>
        </w:rPr>
        <w:t>).</w:t>
      </w:r>
    </w:p>
    <w:p w14:paraId="66136016" w14:textId="7D400122" w:rsidR="00FE080A" w:rsidRPr="00B47D8D" w:rsidRDefault="00FE080A" w:rsidP="00FE080A">
      <w:pPr>
        <w:pStyle w:val="NormalWeb"/>
        <w:spacing w:line="480" w:lineRule="auto"/>
        <w:ind w:firstLine="360"/>
      </w:pPr>
      <w:r>
        <w:t>Esta cita muestra la complejidad de los residuos peligrosos y por qué su manejo es crucial para proteger tanto la salud humana como el medio ambiente. La definición es amplia, lo que permite comprender la variedad de sustancias que pueden tener efectos devastadores.</w:t>
      </w:r>
    </w:p>
    <w:p w14:paraId="2956DA53" w14:textId="10FF63F2" w:rsidR="00172CB7" w:rsidRPr="00B47D8D" w:rsidRDefault="00172CB7" w:rsidP="00B47D8D">
      <w:pPr>
        <w:pStyle w:val="Ttulo2"/>
        <w:numPr>
          <w:ilvl w:val="0"/>
          <w:numId w:val="19"/>
        </w:numPr>
        <w:spacing w:line="480" w:lineRule="auto"/>
        <w:rPr>
          <w:rFonts w:ascii="Times New Roman" w:hAnsi="Times New Roman" w:cs="Times New Roman"/>
          <w:b/>
          <w:color w:val="auto"/>
          <w:sz w:val="24"/>
          <w:szCs w:val="24"/>
        </w:rPr>
      </w:pPr>
      <w:bookmarkStart w:id="18" w:name="_Toc193187663"/>
      <w:r w:rsidRPr="00B47D8D">
        <w:rPr>
          <w:rFonts w:ascii="Times New Roman" w:hAnsi="Times New Roman" w:cs="Times New Roman"/>
          <w:b/>
          <w:color w:val="auto"/>
          <w:sz w:val="24"/>
          <w:szCs w:val="24"/>
        </w:rPr>
        <w:t>RECICLAJE</w:t>
      </w:r>
      <w:bookmarkEnd w:id="18"/>
    </w:p>
    <w:p w14:paraId="68377245" w14:textId="75C72B67" w:rsidR="00760923" w:rsidRDefault="00172CB7" w:rsidP="00FE080A">
      <w:pPr>
        <w:spacing w:line="480" w:lineRule="auto"/>
        <w:ind w:firstLine="360"/>
        <w:rPr>
          <w:rFonts w:ascii="Times New Roman" w:hAnsi="Times New Roman" w:cs="Times New Roman"/>
        </w:rPr>
      </w:pPr>
      <w:r w:rsidRPr="00A541CE">
        <w:rPr>
          <w:rFonts w:ascii="Times New Roman" w:hAnsi="Times New Roman" w:cs="Times New Roman"/>
        </w:rPr>
        <w:t>Consiste en usar los materiales varias veces para elaborar otros productos reduciendo en forma significativa la utilización materias primas</w:t>
      </w:r>
      <w:r w:rsidR="00977245">
        <w:rPr>
          <w:rFonts w:ascii="Times New Roman" w:hAnsi="Times New Roman" w:cs="Times New Roman"/>
        </w:rPr>
        <w:t>.</w:t>
      </w:r>
      <w:r w:rsidR="00977245" w:rsidRPr="00977245">
        <w:rPr>
          <w:rFonts w:ascii="Times New Roman" w:hAnsi="Times New Roman" w:cs="Times New Roman"/>
        </w:rPr>
        <w:t xml:space="preserve"> </w:t>
      </w:r>
      <w:r w:rsidR="00977245">
        <w:rPr>
          <w:rFonts w:ascii="Times New Roman" w:hAnsi="Times New Roman" w:cs="Times New Roman"/>
        </w:rPr>
        <w:t xml:space="preserve">Para </w:t>
      </w:r>
      <w:r w:rsidR="00977245" w:rsidRPr="00A541CE">
        <w:rPr>
          <w:rFonts w:ascii="Times New Roman" w:hAnsi="Times New Roman" w:cs="Times New Roman"/>
        </w:rPr>
        <w:t>(</w:t>
      </w:r>
      <w:proofErr w:type="spellStart"/>
      <w:r w:rsidR="00977245">
        <w:rPr>
          <w:rFonts w:ascii="Times New Roman" w:hAnsi="Times New Roman" w:cs="Times New Roman"/>
        </w:rPr>
        <w:t>Chacon</w:t>
      </w:r>
      <w:proofErr w:type="spellEnd"/>
      <w:r w:rsidR="00977245">
        <w:rPr>
          <w:rFonts w:ascii="Times New Roman" w:hAnsi="Times New Roman" w:cs="Times New Roman"/>
        </w:rPr>
        <w:t>, M., Pacheco, A., Cendejas, M., &amp; Ortega</w:t>
      </w:r>
      <w:r w:rsidR="00977245" w:rsidRPr="00A541CE">
        <w:rPr>
          <w:rFonts w:ascii="Times New Roman" w:hAnsi="Times New Roman" w:cs="Times New Roman"/>
        </w:rPr>
        <w:t>, F. 2016:65).</w:t>
      </w:r>
      <w:r w:rsidRPr="00A541CE">
        <w:rPr>
          <w:rFonts w:ascii="Times New Roman" w:hAnsi="Times New Roman" w:cs="Times New Roman"/>
        </w:rPr>
        <w:t xml:space="preserve">. </w:t>
      </w:r>
      <w:r w:rsidR="000B2F58" w:rsidRPr="00A541CE">
        <w:rPr>
          <w:rFonts w:ascii="Times New Roman" w:hAnsi="Times New Roman" w:cs="Times New Roman"/>
        </w:rPr>
        <w:t>“</w:t>
      </w:r>
      <w:r w:rsidRPr="00A541CE">
        <w:rPr>
          <w:rFonts w:ascii="Times New Roman" w:hAnsi="Times New Roman" w:cs="Times New Roman"/>
        </w:rPr>
        <w:t>Reincorporar recursos ya usados en los procesos para la producción de nuevos materiales ayuda a conservar los recursos naturales ahorrando energía, tiempo y agua que serían empleados en su fabricación a partir de materias primas</w:t>
      </w:r>
      <w:r w:rsidR="000B2F58" w:rsidRPr="00A541CE">
        <w:rPr>
          <w:rFonts w:ascii="Times New Roman" w:hAnsi="Times New Roman" w:cs="Times New Roman"/>
        </w:rPr>
        <w:t>”</w:t>
      </w:r>
      <w:r w:rsidRPr="00A541CE">
        <w:rPr>
          <w:rFonts w:ascii="Times New Roman" w:hAnsi="Times New Roman" w:cs="Times New Roman"/>
        </w:rPr>
        <w:t>.</w:t>
      </w:r>
      <w:r w:rsidR="000B2F58" w:rsidRPr="00A541CE">
        <w:rPr>
          <w:rFonts w:ascii="Times New Roman" w:hAnsi="Times New Roman" w:cs="Times New Roman"/>
        </w:rPr>
        <w:t xml:space="preserve"> </w:t>
      </w:r>
      <w:r w:rsidR="000F684D" w:rsidRPr="00A541CE">
        <w:rPr>
          <w:rFonts w:ascii="Times New Roman" w:hAnsi="Times New Roman" w:cs="Times New Roman"/>
        </w:rPr>
        <w:t>(</w:t>
      </w:r>
      <w:proofErr w:type="spellStart"/>
      <w:r w:rsidR="00977245">
        <w:rPr>
          <w:rFonts w:ascii="Times New Roman" w:hAnsi="Times New Roman" w:cs="Times New Roman"/>
        </w:rPr>
        <w:t>Chacon</w:t>
      </w:r>
      <w:proofErr w:type="spellEnd"/>
      <w:r w:rsidR="00977245">
        <w:rPr>
          <w:rFonts w:ascii="Times New Roman" w:hAnsi="Times New Roman" w:cs="Times New Roman"/>
        </w:rPr>
        <w:t xml:space="preserve"> et al.,</w:t>
      </w:r>
      <w:r w:rsidR="000F684D" w:rsidRPr="00A541CE">
        <w:rPr>
          <w:rFonts w:ascii="Times New Roman" w:hAnsi="Times New Roman" w:cs="Times New Roman"/>
        </w:rPr>
        <w:t xml:space="preserve"> </w:t>
      </w:r>
      <w:r w:rsidR="00760923" w:rsidRPr="00A541CE">
        <w:rPr>
          <w:rFonts w:ascii="Times New Roman" w:hAnsi="Times New Roman" w:cs="Times New Roman"/>
        </w:rPr>
        <w:t>2016</w:t>
      </w:r>
      <w:r w:rsidR="00EF0F5E" w:rsidRPr="00A541CE">
        <w:rPr>
          <w:rFonts w:ascii="Times New Roman" w:hAnsi="Times New Roman" w:cs="Times New Roman"/>
        </w:rPr>
        <w:t>:65</w:t>
      </w:r>
      <w:r w:rsidR="00760923" w:rsidRPr="00A541CE">
        <w:rPr>
          <w:rFonts w:ascii="Times New Roman" w:hAnsi="Times New Roman" w:cs="Times New Roman"/>
        </w:rPr>
        <w:t xml:space="preserve">). </w:t>
      </w:r>
      <w:r w:rsidR="00B30DB7" w:rsidRPr="00A541CE">
        <w:rPr>
          <w:rFonts w:ascii="Times New Roman" w:hAnsi="Times New Roman" w:cs="Times New Roman"/>
        </w:rPr>
        <w:t xml:space="preserve"> </w:t>
      </w:r>
    </w:p>
    <w:p w14:paraId="452F1CD6" w14:textId="77777777" w:rsidR="00FE080A" w:rsidRDefault="00FE080A" w:rsidP="00FE080A">
      <w:pPr>
        <w:pStyle w:val="NormalWeb"/>
        <w:spacing w:line="480" w:lineRule="auto"/>
        <w:ind w:firstLine="360"/>
      </w:pPr>
      <w:r>
        <w:t>Esta cita resalta la importancia del reciclaje como una solución para conservar recursos naturales y reducir la presión sobre el medio ambiente. La reutilización de materiales no solo ahorra recursos, sino que también ayuda a mitigar el impacto de la producción industrial.</w:t>
      </w:r>
    </w:p>
    <w:p w14:paraId="74D8F5AB" w14:textId="77777777" w:rsidR="00FE080A" w:rsidRPr="00A541CE" w:rsidRDefault="00FE080A" w:rsidP="00FE080A">
      <w:pPr>
        <w:spacing w:line="480" w:lineRule="auto"/>
        <w:rPr>
          <w:rFonts w:ascii="Times New Roman" w:hAnsi="Times New Roman" w:cs="Times New Roman"/>
        </w:rPr>
      </w:pPr>
    </w:p>
    <w:p w14:paraId="501230AD" w14:textId="67EB7FFA" w:rsidR="00A51114" w:rsidRPr="00B47D8D" w:rsidRDefault="00A51114" w:rsidP="00B47D8D">
      <w:pPr>
        <w:pStyle w:val="Ttulo2"/>
        <w:numPr>
          <w:ilvl w:val="0"/>
          <w:numId w:val="19"/>
        </w:numPr>
        <w:spacing w:line="480" w:lineRule="auto"/>
        <w:rPr>
          <w:rFonts w:ascii="Times New Roman" w:hAnsi="Times New Roman" w:cs="Times New Roman"/>
          <w:b/>
          <w:color w:val="auto"/>
          <w:sz w:val="24"/>
          <w:szCs w:val="24"/>
        </w:rPr>
      </w:pPr>
      <w:bookmarkStart w:id="19" w:name="_Toc193187664"/>
      <w:r w:rsidRPr="00B47D8D">
        <w:rPr>
          <w:rFonts w:ascii="Times New Roman" w:hAnsi="Times New Roman" w:cs="Times New Roman"/>
          <w:b/>
          <w:color w:val="auto"/>
          <w:sz w:val="24"/>
          <w:szCs w:val="24"/>
        </w:rPr>
        <w:lastRenderedPageBreak/>
        <w:t>Impacto Ambiental</w:t>
      </w:r>
      <w:bookmarkEnd w:id="19"/>
      <w:r w:rsidRPr="00B47D8D">
        <w:rPr>
          <w:rFonts w:ascii="Times New Roman" w:hAnsi="Times New Roman" w:cs="Times New Roman"/>
          <w:b/>
          <w:color w:val="auto"/>
          <w:sz w:val="24"/>
          <w:szCs w:val="24"/>
        </w:rPr>
        <w:t xml:space="preserve"> </w:t>
      </w:r>
    </w:p>
    <w:p w14:paraId="7880D10F" w14:textId="4CED4545" w:rsidR="00977245" w:rsidRPr="00FE080A" w:rsidRDefault="00977245" w:rsidP="00FE080A">
      <w:pPr>
        <w:spacing w:line="480" w:lineRule="auto"/>
        <w:ind w:firstLine="360"/>
        <w:rPr>
          <w:rFonts w:ascii="Times New Roman" w:hAnsi="Times New Roman" w:cs="Times New Roman"/>
        </w:rPr>
      </w:pPr>
      <w:r w:rsidRPr="00977245">
        <w:rPr>
          <w:rFonts w:ascii="Times New Roman" w:hAnsi="Times New Roman" w:cs="Times New Roman"/>
        </w:rPr>
        <w:t>Un impacto ambiental</w:t>
      </w:r>
      <w:r>
        <w:rPr>
          <w:rFonts w:ascii="Times New Roman" w:hAnsi="Times New Roman" w:cs="Times New Roman"/>
        </w:rPr>
        <w:t xml:space="preserve"> lo define </w:t>
      </w:r>
      <w:r w:rsidRPr="00977245">
        <w:rPr>
          <w:rFonts w:ascii="Times New Roman" w:hAnsi="Times New Roman" w:cs="Times New Roman"/>
        </w:rPr>
        <w:t xml:space="preserve">(Salvador, A. &amp; </w:t>
      </w:r>
      <w:proofErr w:type="spellStart"/>
      <w:r w:rsidRPr="00977245">
        <w:rPr>
          <w:rFonts w:ascii="Times New Roman" w:hAnsi="Times New Roman" w:cs="Times New Roman"/>
        </w:rPr>
        <w:t>Salvador,G</w:t>
      </w:r>
      <w:proofErr w:type="spellEnd"/>
      <w:r w:rsidRPr="00977245">
        <w:rPr>
          <w:rFonts w:ascii="Times New Roman" w:hAnsi="Times New Roman" w:cs="Times New Roman"/>
        </w:rPr>
        <w:t>. 2005). </w:t>
      </w:r>
      <w:r>
        <w:rPr>
          <w:rFonts w:ascii="Times New Roman" w:hAnsi="Times New Roman" w:cs="Times New Roman"/>
        </w:rPr>
        <w:t>como</w:t>
      </w:r>
      <w:r w:rsidRPr="00977245">
        <w:rPr>
          <w:rFonts w:ascii="Times New Roman" w:hAnsi="Times New Roman" w:cs="Times New Roman"/>
        </w:rPr>
        <w:t xml:space="preserve"> </w:t>
      </w:r>
      <w:r w:rsidR="00CC6BB4">
        <w:rPr>
          <w:rFonts w:ascii="Times New Roman" w:hAnsi="Times New Roman" w:cs="Times New Roman"/>
        </w:rPr>
        <w:t>“</w:t>
      </w:r>
      <w:r w:rsidRPr="00977245">
        <w:rPr>
          <w:rFonts w:ascii="Times New Roman" w:hAnsi="Times New Roman" w:cs="Times New Roman"/>
        </w:rPr>
        <w:t>la alteración de la calidad del medio ambiente producida por una actividad humana. Hay que tener en cuenta que no todas las variaciones medibles de un factor ambiental pueden ser consideradas como impactos ambientales, ante el riesgo de convertir</w:t>
      </w:r>
      <w:r w:rsidR="00CC6BB4">
        <w:rPr>
          <w:rFonts w:ascii="Times New Roman" w:hAnsi="Times New Roman" w:cs="Times New Roman"/>
        </w:rPr>
        <w:t>”</w:t>
      </w:r>
      <w:r w:rsidRPr="00977245">
        <w:rPr>
          <w:rFonts w:ascii="Times New Roman" w:hAnsi="Times New Roman" w:cs="Times New Roman"/>
        </w:rPr>
        <w:t>. (Salvador</w:t>
      </w:r>
      <w:r>
        <w:rPr>
          <w:rFonts w:ascii="Times New Roman" w:hAnsi="Times New Roman" w:cs="Times New Roman"/>
        </w:rPr>
        <w:t xml:space="preserve">, y </w:t>
      </w:r>
      <w:proofErr w:type="spellStart"/>
      <w:proofErr w:type="gramStart"/>
      <w:r w:rsidRPr="00FE080A">
        <w:rPr>
          <w:rFonts w:ascii="Times New Roman" w:hAnsi="Times New Roman" w:cs="Times New Roman"/>
        </w:rPr>
        <w:t>Salvador,G</w:t>
      </w:r>
      <w:proofErr w:type="spellEnd"/>
      <w:r w:rsidRPr="00FE080A">
        <w:rPr>
          <w:rFonts w:ascii="Times New Roman" w:hAnsi="Times New Roman" w:cs="Times New Roman"/>
        </w:rPr>
        <w:t>.</w:t>
      </w:r>
      <w:proofErr w:type="gramEnd"/>
      <w:r w:rsidRPr="00FE080A">
        <w:rPr>
          <w:rFonts w:ascii="Times New Roman" w:hAnsi="Times New Roman" w:cs="Times New Roman"/>
        </w:rPr>
        <w:t xml:space="preserve"> 2005:18). </w:t>
      </w:r>
    </w:p>
    <w:p w14:paraId="45874DBE" w14:textId="72BE5E84" w:rsidR="00FE080A" w:rsidRPr="00FE080A" w:rsidRDefault="00FE080A" w:rsidP="00FE080A">
      <w:pPr>
        <w:spacing w:line="480" w:lineRule="auto"/>
        <w:ind w:firstLine="360"/>
        <w:rPr>
          <w:rFonts w:ascii="Times New Roman" w:hAnsi="Times New Roman" w:cs="Times New Roman"/>
        </w:rPr>
      </w:pPr>
      <w:r w:rsidRPr="00FE080A">
        <w:rPr>
          <w:rFonts w:ascii="Times New Roman" w:hAnsi="Times New Roman" w:cs="Times New Roman"/>
        </w:rPr>
        <w:t>La distinción que hacen Salvador y Salvador entre variaciones ambientales y verdaderos impactos es esencial para evitar malentendidos. No todo cambio en el medio ambiente tiene el mismo peso o consecuencia</w:t>
      </w:r>
    </w:p>
    <w:p w14:paraId="364C35FA" w14:textId="3462B164" w:rsidR="00324B91" w:rsidRDefault="00324B91" w:rsidP="00324B91">
      <w:pPr>
        <w:pStyle w:val="Ttulo2"/>
        <w:numPr>
          <w:ilvl w:val="0"/>
          <w:numId w:val="19"/>
        </w:numPr>
        <w:spacing w:line="480" w:lineRule="auto"/>
        <w:rPr>
          <w:rFonts w:ascii="Times New Roman" w:hAnsi="Times New Roman" w:cs="Times New Roman"/>
          <w:b/>
          <w:color w:val="auto"/>
          <w:sz w:val="24"/>
          <w:szCs w:val="24"/>
        </w:rPr>
      </w:pPr>
      <w:bookmarkStart w:id="20" w:name="_Toc193187665"/>
      <w:r w:rsidRPr="00324B91">
        <w:rPr>
          <w:rFonts w:ascii="Times New Roman" w:hAnsi="Times New Roman" w:cs="Times New Roman"/>
          <w:b/>
          <w:color w:val="auto"/>
          <w:sz w:val="24"/>
          <w:szCs w:val="24"/>
        </w:rPr>
        <w:t>Evaluación de Impacto Ambiental</w:t>
      </w:r>
      <w:bookmarkEnd w:id="20"/>
    </w:p>
    <w:p w14:paraId="6CF8EFE6" w14:textId="77777777" w:rsidR="00DA26D8" w:rsidRDefault="00324B91" w:rsidP="00DA26D8">
      <w:pPr>
        <w:spacing w:line="480" w:lineRule="auto"/>
        <w:ind w:firstLine="360"/>
        <w:rPr>
          <w:rFonts w:ascii="Times New Roman" w:hAnsi="Times New Roman" w:cs="Times New Roman"/>
        </w:rPr>
      </w:pPr>
      <w:r w:rsidRPr="00324B91">
        <w:rPr>
          <w:rFonts w:ascii="Times New Roman" w:hAnsi="Times New Roman" w:cs="Times New Roman"/>
        </w:rPr>
        <w:t xml:space="preserve">La Evaluación de Impacto Ambiental (EIA) es un instrumento de gestión medioambiental de tipo preventivo y directo. </w:t>
      </w:r>
    </w:p>
    <w:p w14:paraId="493C2591" w14:textId="77193B88" w:rsidR="00324B91" w:rsidRPr="008B47AF" w:rsidRDefault="00DA26D8" w:rsidP="008B47AF">
      <w:pPr>
        <w:spacing w:line="480" w:lineRule="auto"/>
        <w:ind w:firstLine="360"/>
        <w:rPr>
          <w:rFonts w:ascii="Times New Roman" w:hAnsi="Times New Roman" w:cs="Times New Roman"/>
          <w:shd w:val="clear" w:color="auto" w:fill="FFFFFF"/>
        </w:rPr>
      </w:pPr>
      <w:r>
        <w:rPr>
          <w:rFonts w:ascii="Times New Roman" w:hAnsi="Times New Roman" w:cs="Times New Roman"/>
        </w:rPr>
        <w:tab/>
      </w:r>
      <w:r>
        <w:rPr>
          <w:rFonts w:ascii="Times New Roman" w:hAnsi="Times New Roman" w:cs="Times New Roman"/>
        </w:rPr>
        <w:tab/>
      </w:r>
      <w:r w:rsidR="00324B91" w:rsidRPr="00324B91">
        <w:rPr>
          <w:rFonts w:ascii="Times New Roman" w:hAnsi="Times New Roman" w:cs="Times New Roman"/>
        </w:rPr>
        <w:t xml:space="preserve">Es un procedimiento jurídico - administrativo para identificar, prevenir 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324B91" w:rsidRPr="00324B91">
        <w:rPr>
          <w:rFonts w:ascii="Times New Roman" w:hAnsi="Times New Roman" w:cs="Times New Roman"/>
        </w:rPr>
        <w:t xml:space="preserve">interpretar </w:t>
      </w:r>
      <w:r>
        <w:rPr>
          <w:rFonts w:ascii="Times New Roman" w:hAnsi="Times New Roman" w:cs="Times New Roman"/>
        </w:rPr>
        <w:tab/>
      </w:r>
      <w:r w:rsidR="00324B91" w:rsidRPr="00324B91">
        <w:rPr>
          <w:rFonts w:ascii="Times New Roman" w:hAnsi="Times New Roman" w:cs="Times New Roman"/>
        </w:rPr>
        <w:t xml:space="preserve">los impactos ambientales que produciría un proyecto en el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324B91" w:rsidRPr="00324B91">
        <w:rPr>
          <w:rFonts w:ascii="Times New Roman" w:hAnsi="Times New Roman" w:cs="Times New Roman"/>
        </w:rPr>
        <w:t xml:space="preserve">medio ambiente en caso </w:t>
      </w:r>
      <w:r>
        <w:rPr>
          <w:rFonts w:ascii="Times New Roman" w:hAnsi="Times New Roman" w:cs="Times New Roman"/>
        </w:rPr>
        <w:tab/>
      </w:r>
      <w:r w:rsidR="00324B91" w:rsidRPr="00324B91">
        <w:rPr>
          <w:rFonts w:ascii="Times New Roman" w:hAnsi="Times New Roman" w:cs="Times New Roman"/>
        </w:rPr>
        <w:t xml:space="preserve">de ser ejecutado, todo ello con el fin de que la </w:t>
      </w:r>
      <w:r>
        <w:rPr>
          <w:rFonts w:ascii="Times New Roman" w:hAnsi="Times New Roman" w:cs="Times New Roman"/>
        </w:rPr>
        <w:tab/>
      </w:r>
      <w:r>
        <w:rPr>
          <w:rFonts w:ascii="Times New Roman" w:hAnsi="Times New Roman" w:cs="Times New Roman"/>
        </w:rPr>
        <w:tab/>
      </w:r>
      <w:r w:rsidR="00324B91" w:rsidRPr="00324B91">
        <w:rPr>
          <w:rFonts w:ascii="Times New Roman" w:hAnsi="Times New Roman" w:cs="Times New Roman"/>
        </w:rPr>
        <w:t xml:space="preserve">administración competente pueda </w:t>
      </w:r>
      <w:r>
        <w:rPr>
          <w:rFonts w:ascii="Times New Roman" w:hAnsi="Times New Roman" w:cs="Times New Roman"/>
        </w:rPr>
        <w:tab/>
      </w:r>
      <w:r w:rsidR="00324B91" w:rsidRPr="00324B91">
        <w:rPr>
          <w:rFonts w:ascii="Times New Roman" w:hAnsi="Times New Roman" w:cs="Times New Roman"/>
        </w:rPr>
        <w:t>aceptarlo, modificarlo o rechazarlo.</w:t>
      </w:r>
      <w:r w:rsidR="00324B91" w:rsidRPr="00324B91">
        <w:rPr>
          <w:rFonts w:ascii="Arial" w:hAnsi="Arial" w:cs="Arial"/>
          <w:color w:val="222222"/>
          <w:sz w:val="20"/>
          <w:szCs w:val="20"/>
          <w:shd w:val="clear" w:color="auto" w:fill="FFFFFF"/>
        </w:rPr>
        <w:t xml:space="preserve"> </w:t>
      </w:r>
      <w:r>
        <w:rPr>
          <w:rFonts w:ascii="Arial" w:hAnsi="Arial" w:cs="Arial"/>
          <w:color w:val="222222"/>
          <w:sz w:val="20"/>
          <w:szCs w:val="20"/>
          <w:shd w:val="clear" w:color="auto" w:fill="FFFFFF"/>
        </w:rPr>
        <w:tab/>
      </w:r>
      <w:r>
        <w:rPr>
          <w:rFonts w:ascii="Arial" w:hAnsi="Arial" w:cs="Arial"/>
          <w:color w:val="222222"/>
          <w:sz w:val="20"/>
          <w:szCs w:val="20"/>
          <w:shd w:val="clear" w:color="auto" w:fill="FFFFFF"/>
        </w:rPr>
        <w:tab/>
      </w:r>
      <w:r w:rsidRPr="008B47AF">
        <w:rPr>
          <w:rFonts w:ascii="Times New Roman" w:hAnsi="Times New Roman" w:cs="Times New Roman"/>
          <w:color w:val="222222"/>
          <w:sz w:val="20"/>
          <w:szCs w:val="20"/>
          <w:shd w:val="clear" w:color="auto" w:fill="FFFFFF"/>
        </w:rPr>
        <w:tab/>
      </w:r>
      <w:r w:rsidR="00324B91" w:rsidRPr="008B47AF">
        <w:rPr>
          <w:rFonts w:ascii="Times New Roman" w:hAnsi="Times New Roman" w:cs="Times New Roman"/>
          <w:shd w:val="clear" w:color="auto" w:fill="FFFFFF"/>
        </w:rPr>
        <w:t>(Malagón, M, 2011:</w:t>
      </w:r>
      <w:r w:rsidR="00F67934" w:rsidRPr="008B47AF">
        <w:rPr>
          <w:rFonts w:ascii="Times New Roman" w:hAnsi="Times New Roman" w:cs="Times New Roman"/>
          <w:shd w:val="clear" w:color="auto" w:fill="FFFFFF"/>
        </w:rPr>
        <w:t>117</w:t>
      </w:r>
      <w:r w:rsidR="00324B91" w:rsidRPr="008B47AF">
        <w:rPr>
          <w:rFonts w:ascii="Times New Roman" w:hAnsi="Times New Roman" w:cs="Times New Roman"/>
          <w:shd w:val="clear" w:color="auto" w:fill="FFFFFF"/>
        </w:rPr>
        <w:t>)</w:t>
      </w:r>
    </w:p>
    <w:p w14:paraId="1E0DBF3A" w14:textId="1F5FC3EC" w:rsidR="008B47AF" w:rsidRPr="008B47AF" w:rsidRDefault="008B47AF" w:rsidP="008B47AF">
      <w:pPr>
        <w:spacing w:line="480" w:lineRule="auto"/>
        <w:ind w:firstLine="360"/>
        <w:rPr>
          <w:rFonts w:ascii="Times New Roman" w:hAnsi="Times New Roman" w:cs="Times New Roman"/>
        </w:rPr>
      </w:pPr>
      <w:r w:rsidRPr="008B47AF">
        <w:rPr>
          <w:rFonts w:ascii="Times New Roman" w:hAnsi="Times New Roman" w:cs="Times New Roman"/>
        </w:rPr>
        <w:t xml:space="preserve">La </w:t>
      </w:r>
      <w:r w:rsidRPr="00324B91">
        <w:rPr>
          <w:rFonts w:ascii="Times New Roman" w:hAnsi="Times New Roman" w:cs="Times New Roman"/>
        </w:rPr>
        <w:t>Evaluación de Impacto Ambiental (EIA</w:t>
      </w:r>
      <w:r>
        <w:rPr>
          <w:rFonts w:ascii="Times New Roman" w:hAnsi="Times New Roman" w:cs="Times New Roman"/>
        </w:rPr>
        <w:t>)</w:t>
      </w:r>
      <w:r w:rsidRPr="008B47AF">
        <w:rPr>
          <w:rFonts w:ascii="Times New Roman" w:hAnsi="Times New Roman" w:cs="Times New Roman"/>
        </w:rPr>
        <w:t xml:space="preserve"> es una herramienta crucial para garantizar que los proyectos no solo se ajusten a la legislación, sino también para proteger el medio ambiente. Su importancia radica en que permite prever y mitigar los efectos negativos de actividades industriales o urbanísticas.</w:t>
      </w:r>
    </w:p>
    <w:p w14:paraId="563DB233" w14:textId="77777777" w:rsidR="007C273C" w:rsidRPr="00B47D8D" w:rsidRDefault="007C273C" w:rsidP="00B47D8D">
      <w:pPr>
        <w:pStyle w:val="Ttulo2"/>
        <w:numPr>
          <w:ilvl w:val="0"/>
          <w:numId w:val="19"/>
        </w:numPr>
        <w:spacing w:line="480" w:lineRule="auto"/>
        <w:rPr>
          <w:rFonts w:ascii="Times New Roman" w:hAnsi="Times New Roman" w:cs="Times New Roman"/>
          <w:b/>
          <w:color w:val="auto"/>
          <w:sz w:val="24"/>
          <w:szCs w:val="24"/>
        </w:rPr>
      </w:pPr>
      <w:bookmarkStart w:id="21" w:name="_Toc193187666"/>
      <w:r w:rsidRPr="00B47D8D">
        <w:rPr>
          <w:rFonts w:ascii="Times New Roman" w:hAnsi="Times New Roman" w:cs="Times New Roman"/>
          <w:b/>
          <w:color w:val="auto"/>
          <w:sz w:val="24"/>
          <w:szCs w:val="24"/>
        </w:rPr>
        <w:lastRenderedPageBreak/>
        <w:t>Impacto Directo</w:t>
      </w:r>
      <w:bookmarkEnd w:id="21"/>
    </w:p>
    <w:p w14:paraId="3422B312" w14:textId="38B8F34E" w:rsidR="00A51114" w:rsidRDefault="00A51114" w:rsidP="008B47AF">
      <w:pPr>
        <w:spacing w:line="480" w:lineRule="auto"/>
        <w:ind w:firstLine="360"/>
        <w:rPr>
          <w:rFonts w:ascii="Times New Roman" w:hAnsi="Times New Roman" w:cs="Times New Roman"/>
          <w:shd w:val="clear" w:color="auto" w:fill="FFFFFF"/>
        </w:rPr>
      </w:pPr>
      <w:r w:rsidRPr="00B47D8D">
        <w:rPr>
          <w:rFonts w:ascii="Times New Roman" w:hAnsi="Times New Roman" w:cs="Times New Roman"/>
        </w:rPr>
        <w:t xml:space="preserve"> </w:t>
      </w:r>
      <w:r w:rsidR="00814A2A" w:rsidRPr="00B47D8D">
        <w:rPr>
          <w:rFonts w:ascii="Times New Roman" w:hAnsi="Times New Roman" w:cs="Times New Roman"/>
        </w:rPr>
        <w:t>“</w:t>
      </w:r>
      <w:r w:rsidRPr="00B47D8D">
        <w:rPr>
          <w:rFonts w:ascii="Times New Roman" w:hAnsi="Times New Roman" w:cs="Times New Roman"/>
        </w:rPr>
        <w:t>Resulta de acciones específicas, como la deforestación o la contaminación del agua</w:t>
      </w:r>
      <w:r w:rsidR="00814A2A" w:rsidRPr="00B47D8D">
        <w:rPr>
          <w:rFonts w:ascii="Times New Roman" w:hAnsi="Times New Roman" w:cs="Times New Roman"/>
        </w:rPr>
        <w:t>”</w:t>
      </w:r>
      <w:r w:rsidRPr="00B47D8D">
        <w:rPr>
          <w:rFonts w:ascii="Times New Roman" w:hAnsi="Times New Roman" w:cs="Times New Roman"/>
        </w:rPr>
        <w:t>.</w:t>
      </w:r>
      <w:r w:rsidR="00814A2A" w:rsidRPr="00B47D8D">
        <w:rPr>
          <w:rFonts w:ascii="Times New Roman" w:hAnsi="Times New Roman" w:cs="Times New Roman"/>
        </w:rPr>
        <w:t xml:space="preserve"> (</w:t>
      </w:r>
      <w:r w:rsidR="008B47AF">
        <w:rPr>
          <w:rFonts w:ascii="Times New Roman" w:hAnsi="Times New Roman" w:cs="Times New Roman"/>
          <w:shd w:val="clear" w:color="auto" w:fill="FFFFFF"/>
        </w:rPr>
        <w:t>Martínez, M,</w:t>
      </w:r>
      <w:r w:rsidR="00373D4E" w:rsidRPr="00B47D8D">
        <w:rPr>
          <w:rFonts w:ascii="Times New Roman" w:hAnsi="Times New Roman" w:cs="Times New Roman"/>
          <w:shd w:val="clear" w:color="auto" w:fill="FFFFFF"/>
        </w:rPr>
        <w:t xml:space="preserve"> 2022)</w:t>
      </w:r>
    </w:p>
    <w:p w14:paraId="2A5ABCDF" w14:textId="760C8010" w:rsidR="008B47AF" w:rsidRPr="008B47AF" w:rsidRDefault="008B47AF" w:rsidP="008B47AF">
      <w:pPr>
        <w:spacing w:line="480" w:lineRule="auto"/>
        <w:ind w:firstLine="360"/>
        <w:rPr>
          <w:rFonts w:ascii="Times New Roman" w:hAnsi="Times New Roman" w:cs="Times New Roman"/>
        </w:rPr>
      </w:pPr>
      <w:r w:rsidRPr="008B47AF">
        <w:rPr>
          <w:rFonts w:ascii="Times New Roman" w:hAnsi="Times New Roman" w:cs="Times New Roman"/>
        </w:rPr>
        <w:t>Los impactos directos son aquellos más visibles y fáciles de identificar, lo que hace necesario implementar medidas de control y prevención inmediatas para evitar daños irreversibles.</w:t>
      </w:r>
    </w:p>
    <w:p w14:paraId="22095850" w14:textId="77777777" w:rsidR="007C273C" w:rsidRPr="00B47D8D" w:rsidRDefault="007C273C" w:rsidP="00B47D8D">
      <w:pPr>
        <w:pStyle w:val="Ttulo2"/>
        <w:numPr>
          <w:ilvl w:val="0"/>
          <w:numId w:val="19"/>
        </w:numPr>
        <w:spacing w:line="480" w:lineRule="auto"/>
        <w:rPr>
          <w:rFonts w:ascii="Times New Roman" w:hAnsi="Times New Roman" w:cs="Times New Roman"/>
          <w:b/>
          <w:color w:val="auto"/>
          <w:sz w:val="24"/>
          <w:szCs w:val="24"/>
        </w:rPr>
      </w:pPr>
      <w:bookmarkStart w:id="22" w:name="_Toc193187667"/>
      <w:r w:rsidRPr="00B47D8D">
        <w:rPr>
          <w:rFonts w:ascii="Times New Roman" w:hAnsi="Times New Roman" w:cs="Times New Roman"/>
          <w:b/>
          <w:color w:val="auto"/>
          <w:sz w:val="24"/>
          <w:szCs w:val="24"/>
        </w:rPr>
        <w:t>Impacto Indirecto</w:t>
      </w:r>
      <w:bookmarkEnd w:id="22"/>
    </w:p>
    <w:p w14:paraId="323C87EA" w14:textId="64ECEE79" w:rsidR="00A51114" w:rsidRDefault="00C240E2" w:rsidP="00B47D8D">
      <w:pPr>
        <w:spacing w:line="480" w:lineRule="auto"/>
        <w:ind w:firstLine="360"/>
        <w:rPr>
          <w:rFonts w:ascii="Times New Roman" w:hAnsi="Times New Roman" w:cs="Times New Roman"/>
          <w:shd w:val="clear" w:color="auto" w:fill="FFFFFF"/>
        </w:rPr>
      </w:pPr>
      <w:r w:rsidRPr="00B47D8D">
        <w:rPr>
          <w:rFonts w:ascii="Times New Roman" w:hAnsi="Times New Roman" w:cs="Times New Roman"/>
        </w:rPr>
        <w:t>“</w:t>
      </w:r>
      <w:r w:rsidR="00A51114" w:rsidRPr="00B47D8D">
        <w:rPr>
          <w:rFonts w:ascii="Times New Roman" w:hAnsi="Times New Roman" w:cs="Times New Roman"/>
        </w:rPr>
        <w:t>Ocurre como consecuencia de actividades que no están directamente relacionadas con el medio ambiente, como el desarrollo urbano</w:t>
      </w:r>
      <w:r w:rsidRPr="00B47D8D">
        <w:rPr>
          <w:rFonts w:ascii="Times New Roman" w:hAnsi="Times New Roman" w:cs="Times New Roman"/>
        </w:rPr>
        <w:t>”</w:t>
      </w:r>
      <w:r w:rsidR="00A51114" w:rsidRPr="00B47D8D">
        <w:rPr>
          <w:rFonts w:ascii="Times New Roman" w:hAnsi="Times New Roman" w:cs="Times New Roman"/>
        </w:rPr>
        <w:t>.</w:t>
      </w:r>
      <w:r w:rsidRPr="00B47D8D">
        <w:rPr>
          <w:rFonts w:ascii="Times New Roman" w:hAnsi="Times New Roman" w:cs="Times New Roman"/>
        </w:rPr>
        <w:t xml:space="preserve"> </w:t>
      </w:r>
      <w:r w:rsidR="00814A2A" w:rsidRPr="00B47D8D">
        <w:rPr>
          <w:rFonts w:ascii="Times New Roman" w:hAnsi="Times New Roman" w:cs="Times New Roman"/>
        </w:rPr>
        <w:t>(</w:t>
      </w:r>
      <w:r w:rsidR="00814A2A" w:rsidRPr="00B47D8D">
        <w:rPr>
          <w:rFonts w:ascii="Times New Roman" w:hAnsi="Times New Roman" w:cs="Times New Roman"/>
          <w:shd w:val="clear" w:color="auto" w:fill="FFFFFF"/>
        </w:rPr>
        <w:t>Vásquez, A</w:t>
      </w:r>
      <w:r w:rsidR="008B47AF">
        <w:rPr>
          <w:rFonts w:ascii="Times New Roman" w:hAnsi="Times New Roman" w:cs="Times New Roman"/>
          <w:shd w:val="clear" w:color="auto" w:fill="FFFFFF"/>
        </w:rPr>
        <w:t>,</w:t>
      </w:r>
      <w:r w:rsidR="00814A2A" w:rsidRPr="00B47D8D">
        <w:rPr>
          <w:rFonts w:ascii="Times New Roman" w:hAnsi="Times New Roman" w:cs="Times New Roman"/>
          <w:shd w:val="clear" w:color="auto" w:fill="FFFFFF"/>
        </w:rPr>
        <w:t xml:space="preserve"> 2022)</w:t>
      </w:r>
    </w:p>
    <w:p w14:paraId="70858C78" w14:textId="3AF91C83" w:rsidR="008B47AF" w:rsidRPr="008B47AF" w:rsidRDefault="008B47AF" w:rsidP="008B47AF">
      <w:pPr>
        <w:spacing w:line="480" w:lineRule="auto"/>
        <w:ind w:firstLine="360"/>
        <w:rPr>
          <w:rFonts w:ascii="Times New Roman" w:hAnsi="Times New Roman" w:cs="Times New Roman"/>
        </w:rPr>
      </w:pPr>
      <w:r w:rsidRPr="008B47AF">
        <w:rPr>
          <w:rFonts w:ascii="Times New Roman" w:hAnsi="Times New Roman" w:cs="Times New Roman"/>
        </w:rPr>
        <w:t>El impacto indirecto a menudo pasa desapercibido, pero sus efectos pueden ser igual de dañinos a largo plazo. Es vital considerar el impacto ambiental en todas las fases del desarrollo urbano.</w:t>
      </w:r>
    </w:p>
    <w:p w14:paraId="3E22ADE4" w14:textId="6F769FA6" w:rsidR="007C273C" w:rsidRPr="00B47D8D" w:rsidRDefault="007C273C" w:rsidP="00B47D8D">
      <w:pPr>
        <w:pStyle w:val="Ttulo2"/>
        <w:numPr>
          <w:ilvl w:val="0"/>
          <w:numId w:val="19"/>
        </w:numPr>
        <w:spacing w:line="480" w:lineRule="auto"/>
        <w:rPr>
          <w:rFonts w:ascii="Times New Roman" w:hAnsi="Times New Roman" w:cs="Times New Roman"/>
          <w:b/>
          <w:color w:val="auto"/>
          <w:sz w:val="24"/>
          <w:szCs w:val="24"/>
        </w:rPr>
      </w:pPr>
      <w:bookmarkStart w:id="23" w:name="_Toc193187668"/>
      <w:r w:rsidRPr="00B47D8D">
        <w:rPr>
          <w:rFonts w:ascii="Times New Roman" w:hAnsi="Times New Roman" w:cs="Times New Roman"/>
          <w:b/>
          <w:color w:val="auto"/>
          <w:sz w:val="24"/>
          <w:szCs w:val="24"/>
        </w:rPr>
        <w:t>Impacto Acumulativo</w:t>
      </w:r>
      <w:bookmarkEnd w:id="23"/>
    </w:p>
    <w:p w14:paraId="5736F5B2" w14:textId="3A200976" w:rsidR="00A51114" w:rsidRDefault="00814A2A" w:rsidP="00B47D8D">
      <w:pPr>
        <w:spacing w:line="480" w:lineRule="auto"/>
        <w:ind w:firstLine="360"/>
        <w:rPr>
          <w:rFonts w:ascii="Times New Roman" w:hAnsi="Times New Roman" w:cs="Times New Roman"/>
          <w:shd w:val="clear" w:color="auto" w:fill="FFFFFF"/>
        </w:rPr>
      </w:pPr>
      <w:r w:rsidRPr="00B47D8D">
        <w:rPr>
          <w:rFonts w:ascii="Times New Roman" w:hAnsi="Times New Roman" w:cs="Times New Roman"/>
        </w:rPr>
        <w:t>“Se</w:t>
      </w:r>
      <w:r w:rsidR="00A51114" w:rsidRPr="00B47D8D">
        <w:rPr>
          <w:rFonts w:ascii="Times New Roman" w:hAnsi="Times New Roman" w:cs="Times New Roman"/>
        </w:rPr>
        <w:t xml:space="preserve"> refiere a los efectos que se producen por la suma de múltiples actividades a lo largo del tiempo</w:t>
      </w:r>
      <w:r w:rsidRPr="00B47D8D">
        <w:rPr>
          <w:rFonts w:ascii="Times New Roman" w:hAnsi="Times New Roman" w:cs="Times New Roman"/>
        </w:rPr>
        <w:t>”</w:t>
      </w:r>
      <w:r w:rsidR="00A51114" w:rsidRPr="00B47D8D">
        <w:rPr>
          <w:rFonts w:ascii="Times New Roman" w:hAnsi="Times New Roman" w:cs="Times New Roman"/>
        </w:rPr>
        <w:t>.</w:t>
      </w:r>
      <w:r w:rsidRPr="00B47D8D">
        <w:rPr>
          <w:rFonts w:ascii="Times New Roman" w:hAnsi="Times New Roman" w:cs="Times New Roman"/>
        </w:rPr>
        <w:t xml:space="preserve"> (</w:t>
      </w:r>
      <w:r w:rsidRPr="00B47D8D">
        <w:rPr>
          <w:rFonts w:ascii="Times New Roman" w:hAnsi="Times New Roman" w:cs="Times New Roman"/>
          <w:shd w:val="clear" w:color="auto" w:fill="FFFFFF"/>
        </w:rPr>
        <w:t>Castro, E. M. L. 2022)</w:t>
      </w:r>
    </w:p>
    <w:p w14:paraId="7A17B640" w14:textId="513D789D" w:rsidR="008B47AF" w:rsidRPr="008B47AF" w:rsidRDefault="008B47AF" w:rsidP="008B47AF">
      <w:pPr>
        <w:spacing w:line="480" w:lineRule="auto"/>
        <w:ind w:firstLine="360"/>
        <w:rPr>
          <w:rFonts w:ascii="Times New Roman" w:hAnsi="Times New Roman" w:cs="Times New Roman"/>
        </w:rPr>
      </w:pPr>
      <w:r w:rsidRPr="008B47AF">
        <w:rPr>
          <w:rFonts w:ascii="Times New Roman" w:hAnsi="Times New Roman" w:cs="Times New Roman"/>
        </w:rPr>
        <w:t>Los impactos acumulativos destacan la importancia de evaluar el efecto combinado de todas las actividades humanas, que a menudo es mucho mayor que la suma de sus partes individuales.</w:t>
      </w:r>
    </w:p>
    <w:p w14:paraId="1D056596" w14:textId="13AFFA2C" w:rsidR="007C273C" w:rsidRPr="00B47D8D" w:rsidRDefault="007C273C" w:rsidP="00B47D8D">
      <w:pPr>
        <w:pStyle w:val="Ttulo2"/>
        <w:numPr>
          <w:ilvl w:val="0"/>
          <w:numId w:val="19"/>
        </w:numPr>
        <w:spacing w:line="480" w:lineRule="auto"/>
        <w:rPr>
          <w:rFonts w:ascii="Times New Roman" w:hAnsi="Times New Roman" w:cs="Times New Roman"/>
          <w:b/>
          <w:color w:val="auto"/>
          <w:sz w:val="24"/>
          <w:szCs w:val="24"/>
        </w:rPr>
      </w:pPr>
      <w:bookmarkStart w:id="24" w:name="_Toc193187669"/>
      <w:r w:rsidRPr="00B47D8D">
        <w:rPr>
          <w:rFonts w:ascii="Times New Roman" w:hAnsi="Times New Roman" w:cs="Times New Roman"/>
          <w:b/>
          <w:color w:val="auto"/>
          <w:sz w:val="24"/>
          <w:szCs w:val="24"/>
        </w:rPr>
        <w:t>Impacto Temporal</w:t>
      </w:r>
      <w:bookmarkEnd w:id="24"/>
    </w:p>
    <w:p w14:paraId="225F2997" w14:textId="163EAC9B" w:rsidR="00F5329F" w:rsidRDefault="00A51114" w:rsidP="00B47D8D">
      <w:pPr>
        <w:spacing w:line="480" w:lineRule="auto"/>
        <w:ind w:firstLine="360"/>
        <w:rPr>
          <w:rFonts w:ascii="Times New Roman" w:hAnsi="Times New Roman" w:cs="Times New Roman"/>
          <w:shd w:val="clear" w:color="auto" w:fill="FFFFFF"/>
        </w:rPr>
      </w:pPr>
      <w:r w:rsidRPr="00B47D8D">
        <w:rPr>
          <w:rFonts w:ascii="Times New Roman" w:hAnsi="Times New Roman" w:cs="Times New Roman"/>
          <w:color w:val="FF0000"/>
        </w:rPr>
        <w:t xml:space="preserve"> </w:t>
      </w:r>
      <w:r w:rsidR="00A00EBE" w:rsidRPr="00B47D8D">
        <w:rPr>
          <w:rFonts w:ascii="Times New Roman" w:hAnsi="Times New Roman" w:cs="Times New Roman"/>
        </w:rPr>
        <w:t>“</w:t>
      </w:r>
      <w:r w:rsidRPr="00B47D8D">
        <w:rPr>
          <w:rFonts w:ascii="Times New Roman" w:hAnsi="Times New Roman" w:cs="Times New Roman"/>
        </w:rPr>
        <w:t>Cambios que son temporales y pueden revertirse, como la recuperación de un área después de una actividad extractiva</w:t>
      </w:r>
      <w:r w:rsidR="00A00EBE" w:rsidRPr="00B47D8D">
        <w:rPr>
          <w:rFonts w:ascii="Times New Roman" w:hAnsi="Times New Roman" w:cs="Times New Roman"/>
        </w:rPr>
        <w:t>”</w:t>
      </w:r>
      <w:r w:rsidRPr="00B47D8D">
        <w:rPr>
          <w:rFonts w:ascii="Times New Roman" w:hAnsi="Times New Roman" w:cs="Times New Roman"/>
        </w:rPr>
        <w:t>.</w:t>
      </w:r>
      <w:r w:rsidR="008C2E37" w:rsidRPr="00B47D8D">
        <w:rPr>
          <w:rFonts w:ascii="Times New Roman" w:hAnsi="Times New Roman" w:cs="Times New Roman"/>
        </w:rPr>
        <w:t xml:space="preserve"> </w:t>
      </w:r>
      <w:r w:rsidR="00C240E2" w:rsidRPr="00B47D8D">
        <w:rPr>
          <w:rFonts w:ascii="Times New Roman" w:hAnsi="Times New Roman" w:cs="Times New Roman"/>
        </w:rPr>
        <w:t>(</w:t>
      </w:r>
      <w:r w:rsidR="00814A2A" w:rsidRPr="00B47D8D">
        <w:rPr>
          <w:rFonts w:ascii="Times New Roman" w:hAnsi="Times New Roman" w:cs="Times New Roman"/>
          <w:shd w:val="clear" w:color="auto" w:fill="FFFFFF"/>
        </w:rPr>
        <w:t>Martínez, M</w:t>
      </w:r>
      <w:r w:rsidR="008B47AF">
        <w:rPr>
          <w:rFonts w:ascii="Times New Roman" w:hAnsi="Times New Roman" w:cs="Times New Roman"/>
          <w:shd w:val="clear" w:color="auto" w:fill="FFFFFF"/>
        </w:rPr>
        <w:t>,</w:t>
      </w:r>
      <w:r w:rsidR="00C240E2" w:rsidRPr="00B47D8D">
        <w:rPr>
          <w:rFonts w:ascii="Times New Roman" w:hAnsi="Times New Roman" w:cs="Times New Roman"/>
          <w:shd w:val="clear" w:color="auto" w:fill="FFFFFF"/>
        </w:rPr>
        <w:t xml:space="preserve"> </w:t>
      </w:r>
      <w:r w:rsidR="00DC0B20" w:rsidRPr="00B47D8D">
        <w:rPr>
          <w:rFonts w:ascii="Times New Roman" w:hAnsi="Times New Roman" w:cs="Times New Roman"/>
          <w:shd w:val="clear" w:color="auto" w:fill="FFFFFF"/>
        </w:rPr>
        <w:t>2022)</w:t>
      </w:r>
    </w:p>
    <w:p w14:paraId="7D706B5B" w14:textId="7DF4C8A7" w:rsidR="008B47AF" w:rsidRPr="008B47AF" w:rsidRDefault="008B47AF" w:rsidP="008B47AF">
      <w:pPr>
        <w:spacing w:line="480" w:lineRule="auto"/>
        <w:ind w:firstLine="360"/>
        <w:rPr>
          <w:rFonts w:ascii="Times New Roman" w:hAnsi="Times New Roman" w:cs="Times New Roman"/>
          <w:color w:val="FF0000"/>
        </w:rPr>
      </w:pPr>
      <w:r w:rsidRPr="0091054D">
        <w:rPr>
          <w:rFonts w:ascii="Times New Roman" w:eastAsia="Times New Roman" w:hAnsi="Times New Roman" w:cs="Times New Roman"/>
          <w:lang w:val="es-MX" w:eastAsia="es-MX"/>
        </w:rPr>
        <w:lastRenderedPageBreak/>
        <w:t>Esta cita explica el concepto de "impacto temporal", lo cual es relevante para actividades industriales o extractivas. La recuperación de un área tras actividades destructivas es crucial para minimizar el daño ambiental a largo plazo.</w:t>
      </w:r>
    </w:p>
    <w:p w14:paraId="2CFFCB04" w14:textId="0C56558C" w:rsidR="2AAC01DD" w:rsidRPr="00B47D8D" w:rsidRDefault="001B1363" w:rsidP="00B47D8D">
      <w:pPr>
        <w:pStyle w:val="Ttulo2"/>
        <w:numPr>
          <w:ilvl w:val="0"/>
          <w:numId w:val="19"/>
        </w:numPr>
        <w:spacing w:line="480" w:lineRule="auto"/>
        <w:rPr>
          <w:rFonts w:ascii="Times New Roman" w:hAnsi="Times New Roman" w:cs="Times New Roman"/>
          <w:b/>
          <w:color w:val="auto"/>
          <w:sz w:val="24"/>
          <w:szCs w:val="24"/>
        </w:rPr>
      </w:pPr>
      <w:bookmarkStart w:id="25" w:name="_Toc193187670"/>
      <w:r w:rsidRPr="00B47D8D">
        <w:rPr>
          <w:rFonts w:ascii="Times New Roman" w:hAnsi="Times New Roman" w:cs="Times New Roman"/>
          <w:b/>
          <w:color w:val="auto"/>
          <w:sz w:val="24"/>
          <w:szCs w:val="24"/>
        </w:rPr>
        <w:t>NOM</w:t>
      </w:r>
      <w:r w:rsidR="00A51114" w:rsidRPr="00B47D8D">
        <w:rPr>
          <w:rFonts w:ascii="Times New Roman" w:hAnsi="Times New Roman" w:cs="Times New Roman"/>
          <w:b/>
          <w:color w:val="auto"/>
          <w:sz w:val="24"/>
          <w:szCs w:val="24"/>
        </w:rPr>
        <w:t>-052-</w:t>
      </w:r>
      <w:r w:rsidRPr="00B47D8D">
        <w:rPr>
          <w:rFonts w:ascii="Times New Roman" w:hAnsi="Times New Roman" w:cs="Times New Roman"/>
          <w:b/>
          <w:color w:val="auto"/>
          <w:sz w:val="24"/>
          <w:szCs w:val="24"/>
        </w:rPr>
        <w:t>SEMARNAT</w:t>
      </w:r>
      <w:r w:rsidR="00A51114" w:rsidRPr="00B47D8D">
        <w:rPr>
          <w:rFonts w:ascii="Times New Roman" w:hAnsi="Times New Roman" w:cs="Times New Roman"/>
          <w:b/>
          <w:color w:val="auto"/>
          <w:sz w:val="24"/>
          <w:szCs w:val="24"/>
        </w:rPr>
        <w:t>-2005</w:t>
      </w:r>
      <w:bookmarkEnd w:id="25"/>
    </w:p>
    <w:p w14:paraId="13A3BDDE" w14:textId="732AAC18" w:rsidR="00B61505" w:rsidRDefault="00DA26D8" w:rsidP="00EA74F7">
      <w:pPr>
        <w:spacing w:line="480" w:lineRule="auto"/>
        <w:ind w:firstLine="360"/>
        <w:rPr>
          <w:rFonts w:ascii="Times New Roman" w:hAnsi="Times New Roman" w:cs="Times New Roman"/>
          <w:shd w:val="clear" w:color="auto" w:fill="FFFFFF"/>
        </w:rPr>
      </w:pPr>
      <w:r>
        <w:rPr>
          <w:rFonts w:ascii="Times New Roman" w:hAnsi="Times New Roman" w:cs="Times New Roman"/>
        </w:rPr>
        <w:tab/>
      </w:r>
      <w:r>
        <w:rPr>
          <w:rFonts w:ascii="Times New Roman" w:hAnsi="Times New Roman" w:cs="Times New Roman"/>
        </w:rPr>
        <w:tab/>
      </w:r>
      <w:r w:rsidR="00A5495D" w:rsidRPr="00EA74F7">
        <w:rPr>
          <w:rFonts w:ascii="Times New Roman" w:hAnsi="Times New Roman" w:cs="Times New Roman"/>
        </w:rPr>
        <w:t xml:space="preserve">La NOM-052-SEMARNAT-2005 es una norma oficial mexicana que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A5495D" w:rsidRPr="00EA74F7">
        <w:rPr>
          <w:rFonts w:ascii="Times New Roman" w:hAnsi="Times New Roman" w:cs="Times New Roman"/>
        </w:rPr>
        <w:t xml:space="preserve">establece las características, el procedimiento de identificación, clasificación </w:t>
      </w:r>
      <w:r>
        <w:rPr>
          <w:rFonts w:ascii="Times New Roman" w:hAnsi="Times New Roman" w:cs="Times New Roman"/>
        </w:rPr>
        <w:tab/>
      </w:r>
      <w:r>
        <w:rPr>
          <w:rFonts w:ascii="Times New Roman" w:hAnsi="Times New Roman" w:cs="Times New Roman"/>
        </w:rPr>
        <w:tab/>
      </w:r>
      <w:r w:rsidR="00A5495D" w:rsidRPr="00EA74F7">
        <w:rPr>
          <w:rFonts w:ascii="Times New Roman" w:hAnsi="Times New Roman" w:cs="Times New Roman"/>
        </w:rPr>
        <w:t xml:space="preserve">y los listados de los residuos peligrosos. Esta norma es fundamental para la </w:t>
      </w:r>
      <w:r>
        <w:rPr>
          <w:rFonts w:ascii="Times New Roman" w:hAnsi="Times New Roman" w:cs="Times New Roman"/>
        </w:rPr>
        <w:tab/>
      </w:r>
      <w:r>
        <w:rPr>
          <w:rFonts w:ascii="Times New Roman" w:hAnsi="Times New Roman" w:cs="Times New Roman"/>
        </w:rPr>
        <w:tab/>
      </w:r>
      <w:r w:rsidR="00A5495D" w:rsidRPr="00EA74F7">
        <w:rPr>
          <w:rFonts w:ascii="Times New Roman" w:hAnsi="Times New Roman" w:cs="Times New Roman"/>
        </w:rPr>
        <w:t xml:space="preserve">gestión adecuada de residuos que pueden representar un riesgo para la salud </w:t>
      </w:r>
      <w:r>
        <w:rPr>
          <w:rFonts w:ascii="Times New Roman" w:hAnsi="Times New Roman" w:cs="Times New Roman"/>
        </w:rPr>
        <w:tab/>
      </w:r>
      <w:r>
        <w:rPr>
          <w:rFonts w:ascii="Times New Roman" w:hAnsi="Times New Roman" w:cs="Times New Roman"/>
        </w:rPr>
        <w:tab/>
      </w:r>
      <w:r w:rsidR="00A5495D" w:rsidRPr="00EA74F7">
        <w:rPr>
          <w:rFonts w:ascii="Times New Roman" w:hAnsi="Times New Roman" w:cs="Times New Roman"/>
        </w:rPr>
        <w:t>humana y el medio ambiente.</w:t>
      </w:r>
      <w:r w:rsidR="00EA74F7" w:rsidRPr="00EA74F7">
        <w:rPr>
          <w:rFonts w:ascii="Times New Roman" w:hAnsi="Times New Roman" w:cs="Times New Roman"/>
          <w:shd w:val="clear" w:color="auto" w:fill="FFFFFF"/>
        </w:rPr>
        <w:t xml:space="preserve"> (Secretaría de Medio Ambiente y Recursos </w:t>
      </w:r>
      <w:r>
        <w:rPr>
          <w:rFonts w:ascii="Times New Roman" w:hAnsi="Times New Roman" w:cs="Times New Roman"/>
          <w:shd w:val="clear" w:color="auto" w:fill="FFFFFF"/>
        </w:rPr>
        <w:tab/>
      </w:r>
      <w:r>
        <w:rPr>
          <w:rFonts w:ascii="Times New Roman" w:hAnsi="Times New Roman" w:cs="Times New Roman"/>
          <w:shd w:val="clear" w:color="auto" w:fill="FFFFFF"/>
        </w:rPr>
        <w:tab/>
      </w:r>
      <w:r w:rsidR="00EA74F7" w:rsidRPr="00EA74F7">
        <w:rPr>
          <w:rFonts w:ascii="Times New Roman" w:hAnsi="Times New Roman" w:cs="Times New Roman"/>
          <w:shd w:val="clear" w:color="auto" w:fill="FFFFFF"/>
        </w:rPr>
        <w:t>Naturales. 2005)</w:t>
      </w:r>
    </w:p>
    <w:p w14:paraId="4718F7EC" w14:textId="2429C5BE" w:rsidR="008B47AF" w:rsidRPr="008B47AF" w:rsidRDefault="008B47AF" w:rsidP="008B47AF">
      <w:pPr>
        <w:spacing w:line="480" w:lineRule="auto"/>
        <w:ind w:firstLine="360"/>
        <w:rPr>
          <w:rFonts w:ascii="Times New Roman" w:hAnsi="Times New Roman" w:cs="Times New Roman"/>
        </w:rPr>
      </w:pPr>
      <w:r w:rsidRPr="0091054D">
        <w:rPr>
          <w:rFonts w:ascii="Times New Roman" w:eastAsia="Times New Roman" w:hAnsi="Times New Roman" w:cs="Times New Roman"/>
          <w:lang w:val="es-MX" w:eastAsia="es-MX"/>
        </w:rPr>
        <w:t>La cita hace referencia a una norma crucial para la clasificación y manejo de residuos peligrosos, que protege tanto a la salud pública como al medio ambiente. El cumplimiento de esta normativa es vital para reducir los riesgos asociados con estos residuos.</w:t>
      </w:r>
    </w:p>
    <w:p w14:paraId="13652A43" w14:textId="21978F0F" w:rsidR="00A5495D" w:rsidRPr="00B47D8D" w:rsidRDefault="00A5495D" w:rsidP="00B47D8D">
      <w:pPr>
        <w:pStyle w:val="Ttulo2"/>
        <w:numPr>
          <w:ilvl w:val="0"/>
          <w:numId w:val="19"/>
        </w:numPr>
        <w:spacing w:line="480" w:lineRule="auto"/>
        <w:rPr>
          <w:rFonts w:ascii="Times New Roman" w:hAnsi="Times New Roman" w:cs="Times New Roman"/>
          <w:b/>
          <w:color w:val="auto"/>
          <w:sz w:val="24"/>
          <w:szCs w:val="24"/>
        </w:rPr>
      </w:pPr>
      <w:bookmarkStart w:id="26" w:name="_Toc193187671"/>
      <w:r w:rsidRPr="00B47D8D">
        <w:rPr>
          <w:rFonts w:ascii="Times New Roman" w:hAnsi="Times New Roman" w:cs="Times New Roman"/>
          <w:b/>
          <w:color w:val="auto"/>
          <w:sz w:val="24"/>
          <w:szCs w:val="24"/>
        </w:rPr>
        <w:t>Principales Aspectos de la NOM-052-SEMARNAT-2005</w:t>
      </w:r>
      <w:bookmarkEnd w:id="26"/>
    </w:p>
    <w:p w14:paraId="363056F0" w14:textId="122FC54C" w:rsidR="0017780B" w:rsidRDefault="0017780B" w:rsidP="0017780B">
      <w:pPr>
        <w:spacing w:line="480" w:lineRule="auto"/>
        <w:ind w:firstLine="360"/>
        <w:rPr>
          <w:rFonts w:ascii="Times New Roman" w:hAnsi="Times New Roman" w:cs="Times New Roman"/>
        </w:rPr>
      </w:pPr>
      <w:bookmarkStart w:id="27" w:name="_Toc193187672"/>
      <w:r w:rsidRPr="0017780B">
        <w:rPr>
          <w:rFonts w:ascii="Times New Roman" w:hAnsi="Times New Roman" w:cs="Times New Roman"/>
        </w:rPr>
        <w:t xml:space="preserve">Clasificación de Residuos Peligrosos: La norma proporciona criterios claros para clasificar los residuos como peligrosos, tomando en cuenta características como la toxicidad, corrosividad, reactividad y capacidad de inflamabilidad. Procedimientos de Identificación: Establece métodos para identificar residuos peligrosos, lo cual es crucial para su manejo y disposición adecuada. Esto incluye el análisis químico y físico de los residuos. Listados de Residuos Peligrosos: Incluye un listado específico de tipos de residuos que son considerados peligrosos, lo que ayuda a las empresas y autoridades a cumplir con las regulaciones. Responsabilidades: Define las responsabilidades de los </w:t>
      </w:r>
      <w:r w:rsidRPr="0017780B">
        <w:rPr>
          <w:rFonts w:ascii="Times New Roman" w:hAnsi="Times New Roman" w:cs="Times New Roman"/>
        </w:rPr>
        <w:lastRenderedPageBreak/>
        <w:t>generadores de residuos peligrosos en cuanto a su manejo, almacenamiento, transporte y disposición final. (Secretaría de Medio Ambiente y Recursos Naturales, 2005).</w:t>
      </w:r>
    </w:p>
    <w:p w14:paraId="202A5240" w14:textId="1851570F" w:rsidR="0017780B" w:rsidRPr="00731BA4" w:rsidRDefault="0017780B" w:rsidP="00731BA4">
      <w:pPr>
        <w:spacing w:line="480" w:lineRule="auto"/>
        <w:ind w:firstLine="360"/>
        <w:rPr>
          <w:rFonts w:ascii="Times New Roman" w:hAnsi="Times New Roman" w:cs="Times New Roman"/>
        </w:rPr>
      </w:pPr>
      <w:r w:rsidRPr="0017780B">
        <w:rPr>
          <w:rFonts w:ascii="Times New Roman" w:eastAsia="Times New Roman" w:hAnsi="Times New Roman" w:cs="Times New Roman"/>
          <w:lang w:val="es-MX" w:eastAsia="es-MX"/>
        </w:rPr>
        <w:t>Esta cita resume varios aspectos clave de la NOM-052-SEMARNAT-2005, explicando la importancia de su clasificación y gestión adecuada de residuos peligrosos. Abarca desde la identificación hasta las medidas de mitigación para reducir el impacto ambiental.</w:t>
      </w:r>
    </w:p>
    <w:p w14:paraId="41D26E2E" w14:textId="0366786E" w:rsidR="001F1767" w:rsidRPr="00B47D8D" w:rsidRDefault="00D05AD4" w:rsidP="008B47AF">
      <w:pPr>
        <w:pStyle w:val="Ttulo2"/>
        <w:numPr>
          <w:ilvl w:val="0"/>
          <w:numId w:val="19"/>
        </w:numPr>
        <w:spacing w:line="480" w:lineRule="auto"/>
        <w:rPr>
          <w:rFonts w:ascii="Times New Roman" w:hAnsi="Times New Roman" w:cs="Times New Roman"/>
          <w:b/>
          <w:color w:val="auto"/>
          <w:sz w:val="24"/>
          <w:szCs w:val="24"/>
        </w:rPr>
      </w:pPr>
      <w:bookmarkStart w:id="28" w:name="_Toc193187673"/>
      <w:bookmarkEnd w:id="27"/>
      <w:r w:rsidRPr="00B47D8D">
        <w:rPr>
          <w:rFonts w:ascii="Times New Roman" w:hAnsi="Times New Roman" w:cs="Times New Roman"/>
          <w:b/>
          <w:color w:val="auto"/>
          <w:sz w:val="24"/>
          <w:szCs w:val="24"/>
        </w:rPr>
        <w:t xml:space="preserve">Generación </w:t>
      </w:r>
      <w:r w:rsidR="00A51114" w:rsidRPr="00B47D8D">
        <w:rPr>
          <w:rFonts w:ascii="Times New Roman" w:hAnsi="Times New Roman" w:cs="Times New Roman"/>
          <w:b/>
          <w:color w:val="auto"/>
          <w:sz w:val="24"/>
          <w:szCs w:val="24"/>
        </w:rPr>
        <w:t xml:space="preserve">De </w:t>
      </w:r>
      <w:r w:rsidRPr="00B47D8D">
        <w:rPr>
          <w:rFonts w:ascii="Times New Roman" w:hAnsi="Times New Roman" w:cs="Times New Roman"/>
          <w:b/>
          <w:color w:val="auto"/>
          <w:sz w:val="24"/>
          <w:szCs w:val="24"/>
        </w:rPr>
        <w:t>Residuos</w:t>
      </w:r>
      <w:bookmarkEnd w:id="28"/>
    </w:p>
    <w:p w14:paraId="7FB79FC4" w14:textId="77777777" w:rsidR="008B47AF" w:rsidRPr="008B47AF" w:rsidRDefault="008B47AF" w:rsidP="008B47AF">
      <w:pPr>
        <w:spacing w:line="480" w:lineRule="auto"/>
        <w:ind w:left="357" w:hanging="357"/>
        <w:rPr>
          <w:rFonts w:ascii="Times New Roman" w:hAnsi="Times New Roman" w:cs="Times New Roman"/>
        </w:rPr>
      </w:pPr>
      <w:bookmarkStart w:id="29" w:name="_Toc193187674"/>
      <w:r w:rsidRPr="008B47AF">
        <w:rPr>
          <w:rFonts w:ascii="Times New Roman" w:hAnsi="Times New Roman" w:cs="Times New Roman"/>
        </w:rPr>
        <w:t>La generación de residuos es una consecuencia que se deriva del diario vivir. Desde actividades cotidianas básicas, como la preparación o consumo de alimentos, hasta complejos procesos productivos generan residuos los cuales deben ser gestionados dependiendo de su potencialidad, o no, de aprovechamiento. Así, los residuos aprovechables entrarán en las cadenas de valor gracias a la mano de obra de todos los actores que participan en su aprovechamiento y los desechos serán llevados a los sitios de disposición. (Montes, C., 2020).</w:t>
      </w:r>
    </w:p>
    <w:p w14:paraId="3E462937" w14:textId="24A7FBD9" w:rsidR="008B47AF" w:rsidRPr="008B47AF" w:rsidRDefault="008B47AF" w:rsidP="008B47AF">
      <w:pPr>
        <w:spacing w:line="480" w:lineRule="auto"/>
        <w:ind w:firstLine="360"/>
        <w:rPr>
          <w:rFonts w:ascii="Times New Roman" w:hAnsi="Times New Roman" w:cs="Times New Roman"/>
        </w:rPr>
      </w:pPr>
      <w:r w:rsidRPr="008B47AF">
        <w:rPr>
          <w:rFonts w:ascii="Times New Roman" w:hAnsi="Times New Roman" w:cs="Times New Roman"/>
        </w:rPr>
        <w:t>Esta cita reflexiona sobre cómo la generación de residuos es parte de nuestras actividades cotidianas y cómo se deben gestionar dependiendo de su potencial de reutilización. Además, resalta la importancia de un sistema de manejo adecuado para mitigar el impacto ambiental.</w:t>
      </w:r>
    </w:p>
    <w:p w14:paraId="1BAF38D1" w14:textId="74D80457" w:rsidR="00760923" w:rsidRPr="00B6392A" w:rsidRDefault="00B61505" w:rsidP="00B6392A">
      <w:pPr>
        <w:pStyle w:val="Ttulo2"/>
        <w:numPr>
          <w:ilvl w:val="0"/>
          <w:numId w:val="19"/>
        </w:numPr>
        <w:spacing w:line="480" w:lineRule="auto"/>
        <w:rPr>
          <w:rFonts w:ascii="Times New Roman" w:hAnsi="Times New Roman" w:cs="Times New Roman"/>
          <w:b/>
          <w:color w:val="auto"/>
          <w:sz w:val="24"/>
          <w:szCs w:val="24"/>
        </w:rPr>
      </w:pPr>
      <w:r w:rsidRPr="00B6392A">
        <w:rPr>
          <w:rFonts w:ascii="Times New Roman" w:hAnsi="Times New Roman" w:cs="Times New Roman"/>
          <w:b/>
          <w:color w:val="auto"/>
          <w:sz w:val="24"/>
          <w:szCs w:val="24"/>
        </w:rPr>
        <w:t>Contaminación</w:t>
      </w:r>
      <w:bookmarkEnd w:id="29"/>
    </w:p>
    <w:p w14:paraId="27E41D52" w14:textId="2CF514EA" w:rsidR="0017780B" w:rsidRDefault="0017780B" w:rsidP="0017780B">
      <w:pPr>
        <w:spacing w:line="480" w:lineRule="auto"/>
        <w:ind w:firstLine="360"/>
        <w:rPr>
          <w:rFonts w:ascii="Times New Roman" w:hAnsi="Times New Roman" w:cs="Times New Roman"/>
        </w:rPr>
      </w:pPr>
      <w:bookmarkStart w:id="30" w:name="_Toc193187675"/>
      <w:r w:rsidRPr="0017780B">
        <w:rPr>
          <w:rFonts w:ascii="Times New Roman" w:hAnsi="Times New Roman" w:cs="Times New Roman"/>
        </w:rPr>
        <w:t xml:space="preserve">Se denomina contaminación atmosférica o contaminación ambiental a la presencia de cualquier agente (físico, químico o biológico) o una combinación de varios agentes en lugares, formas y concentraciones tales que sean nocivos para la salud, para la seguridad y </w:t>
      </w:r>
      <w:r w:rsidRPr="0017780B">
        <w:rPr>
          <w:rFonts w:ascii="Times New Roman" w:hAnsi="Times New Roman" w:cs="Times New Roman"/>
        </w:rPr>
        <w:lastRenderedPageBreak/>
        <w:t>el bienestar de la población, o puedan ser perjudiciales para los seres vivos en general. (</w:t>
      </w:r>
      <w:proofErr w:type="spellStart"/>
      <w:r w:rsidRPr="0017780B">
        <w:rPr>
          <w:rFonts w:ascii="Times New Roman" w:hAnsi="Times New Roman" w:cs="Times New Roman"/>
        </w:rPr>
        <w:t>Anzules</w:t>
      </w:r>
      <w:proofErr w:type="spellEnd"/>
      <w:r w:rsidRPr="0017780B">
        <w:rPr>
          <w:rFonts w:ascii="Times New Roman" w:hAnsi="Times New Roman" w:cs="Times New Roman"/>
        </w:rPr>
        <w:t>, P., &amp; Castro, M., 2022).</w:t>
      </w:r>
    </w:p>
    <w:p w14:paraId="51301E96" w14:textId="7B2DF933" w:rsidR="0017780B" w:rsidRDefault="0017780B" w:rsidP="0017780B">
      <w:pPr>
        <w:spacing w:line="480" w:lineRule="auto"/>
        <w:ind w:firstLine="360"/>
        <w:rPr>
          <w:rFonts w:ascii="Times New Roman" w:hAnsi="Times New Roman" w:cs="Times New Roman"/>
        </w:rPr>
      </w:pPr>
      <w:r w:rsidRPr="0091054D">
        <w:rPr>
          <w:rFonts w:ascii="Times New Roman" w:eastAsia="Times New Roman" w:hAnsi="Times New Roman" w:cs="Times New Roman"/>
          <w:lang w:val="es-MX" w:eastAsia="es-MX"/>
        </w:rPr>
        <w:t>La cita explica el concepto de contaminación en términos amplios, señalando sus efectos negativos sobre la salud humana y los ecosistemas. El control de la contaminación es fundamental para garantizar un ambiente saludable.</w:t>
      </w:r>
    </w:p>
    <w:p w14:paraId="5E76C7FA" w14:textId="77777777" w:rsidR="0017780B" w:rsidRPr="0017780B" w:rsidRDefault="0017780B" w:rsidP="0017780B">
      <w:pPr>
        <w:spacing w:line="480" w:lineRule="auto"/>
        <w:ind w:firstLine="360"/>
        <w:rPr>
          <w:rFonts w:ascii="Times New Roman" w:hAnsi="Times New Roman" w:cs="Times New Roman"/>
        </w:rPr>
      </w:pPr>
    </w:p>
    <w:p w14:paraId="0611E1BA" w14:textId="2413D521" w:rsidR="006219DB" w:rsidRPr="00B6392A" w:rsidRDefault="006219DB" w:rsidP="0017780B">
      <w:pPr>
        <w:pStyle w:val="Ttulo2"/>
        <w:numPr>
          <w:ilvl w:val="0"/>
          <w:numId w:val="19"/>
        </w:numPr>
        <w:spacing w:line="480" w:lineRule="auto"/>
        <w:rPr>
          <w:rFonts w:ascii="Times New Roman" w:hAnsi="Times New Roman" w:cs="Times New Roman"/>
          <w:b/>
          <w:color w:val="auto"/>
          <w:sz w:val="24"/>
          <w:szCs w:val="24"/>
        </w:rPr>
      </w:pPr>
      <w:r w:rsidRPr="00B6392A">
        <w:rPr>
          <w:rFonts w:ascii="Times New Roman" w:hAnsi="Times New Roman" w:cs="Times New Roman"/>
          <w:b/>
          <w:color w:val="auto"/>
          <w:sz w:val="24"/>
          <w:szCs w:val="24"/>
        </w:rPr>
        <w:t>Reducción de Residuos</w:t>
      </w:r>
      <w:bookmarkEnd w:id="30"/>
    </w:p>
    <w:p w14:paraId="58A4A404" w14:textId="77777777" w:rsidR="00DA26D8" w:rsidRDefault="006219DB" w:rsidP="00DA26D8">
      <w:pPr>
        <w:spacing w:line="480" w:lineRule="auto"/>
        <w:ind w:firstLine="360"/>
        <w:rPr>
          <w:rFonts w:ascii="Times New Roman" w:hAnsi="Times New Roman" w:cs="Times New Roman"/>
        </w:rPr>
      </w:pPr>
      <w:r w:rsidRPr="00B47D8D">
        <w:rPr>
          <w:rFonts w:ascii="Times New Roman" w:hAnsi="Times New Roman" w:cs="Times New Roman"/>
        </w:rPr>
        <w:t xml:space="preserve">“La reducción o minimización de los residuos sólidos urbanos (RSU) es definida como cualquier técnica, proceso o actividad que evite, elimine o reduzca un desecho desde su fuente u origen” </w:t>
      </w:r>
      <w:r w:rsidRPr="0017780B">
        <w:rPr>
          <w:rFonts w:ascii="Times New Roman" w:hAnsi="Times New Roman" w:cs="Times New Roman"/>
        </w:rPr>
        <w:t>(</w:t>
      </w:r>
      <w:r w:rsidR="00471FAF" w:rsidRPr="0017780B">
        <w:rPr>
          <w:rFonts w:ascii="Arial" w:hAnsi="Arial" w:cs="Arial"/>
          <w:sz w:val="20"/>
          <w:szCs w:val="20"/>
          <w:shd w:val="clear" w:color="auto" w:fill="FFFFFF"/>
        </w:rPr>
        <w:t>Maldonado, L. 2006</w:t>
      </w:r>
      <w:r w:rsidRPr="0017780B">
        <w:rPr>
          <w:rFonts w:ascii="Times New Roman" w:hAnsi="Times New Roman" w:cs="Times New Roman"/>
        </w:rPr>
        <w:t>).</w:t>
      </w:r>
      <w:r w:rsidR="005D5C72" w:rsidRPr="0017780B">
        <w:rPr>
          <w:rFonts w:ascii="Times New Roman" w:hAnsi="Times New Roman" w:cs="Times New Roman"/>
        </w:rPr>
        <w:t xml:space="preserve"> </w:t>
      </w:r>
    </w:p>
    <w:p w14:paraId="3D030BE8" w14:textId="3F351767" w:rsidR="00771C39" w:rsidRPr="00DA26D8" w:rsidRDefault="00771C39" w:rsidP="00DA26D8">
      <w:pPr>
        <w:spacing w:line="480" w:lineRule="auto"/>
        <w:ind w:firstLine="360"/>
        <w:rPr>
          <w:rFonts w:ascii="Times New Roman" w:hAnsi="Times New Roman" w:cs="Times New Roman"/>
        </w:rPr>
      </w:pPr>
      <w:r w:rsidRPr="00B47D8D">
        <w:rPr>
          <w:rFonts w:ascii="Times New Roman" w:eastAsia="Times New Roman" w:hAnsi="Times New Roman" w:cs="Times New Roman"/>
          <w:lang w:val="es-MX" w:eastAsia="es-MX"/>
        </w:rPr>
        <w:t>La reducción de residuos es esencial para proteger el medio ambiente, conservar recursos naturales y disminuir la contaminación. Adoptar hábitos como el reciclaje, la reutilización y la compra consciente ayuda a minimizar el impacto ambiental y fomen</w:t>
      </w:r>
      <w:r w:rsidR="00B6392A">
        <w:rPr>
          <w:rFonts w:ascii="Times New Roman" w:eastAsia="Times New Roman" w:hAnsi="Times New Roman" w:cs="Times New Roman"/>
          <w:lang w:val="es-MX" w:eastAsia="es-MX"/>
        </w:rPr>
        <w:t>ta una economía más sostenible.</w:t>
      </w:r>
    </w:p>
    <w:p w14:paraId="0B84D00D" w14:textId="08BA72CD" w:rsidR="006219DB" w:rsidRPr="00B6392A" w:rsidRDefault="00A16E46" w:rsidP="00B6392A">
      <w:pPr>
        <w:pStyle w:val="Ttulo2"/>
        <w:numPr>
          <w:ilvl w:val="0"/>
          <w:numId w:val="19"/>
        </w:numPr>
        <w:spacing w:line="480" w:lineRule="auto"/>
        <w:rPr>
          <w:rFonts w:ascii="Times New Roman" w:hAnsi="Times New Roman" w:cs="Times New Roman"/>
          <w:b/>
          <w:color w:val="auto"/>
          <w:sz w:val="24"/>
          <w:szCs w:val="24"/>
        </w:rPr>
      </w:pPr>
      <w:bookmarkStart w:id="31" w:name="_Toc193187676"/>
      <w:r w:rsidRPr="00B6392A">
        <w:rPr>
          <w:rFonts w:ascii="Times New Roman" w:hAnsi="Times New Roman" w:cs="Times New Roman"/>
          <w:b/>
          <w:color w:val="auto"/>
          <w:sz w:val="24"/>
          <w:szCs w:val="24"/>
        </w:rPr>
        <w:t>Tratamiento de residuos peligrosos</w:t>
      </w:r>
      <w:bookmarkEnd w:id="31"/>
    </w:p>
    <w:p w14:paraId="0EF0C9B6" w14:textId="4F0B2FD3" w:rsidR="0017780B" w:rsidRDefault="0017780B" w:rsidP="0017780B">
      <w:pPr>
        <w:spacing w:line="480" w:lineRule="auto"/>
        <w:ind w:firstLine="360"/>
        <w:rPr>
          <w:rFonts w:ascii="Times New Roman" w:hAnsi="Times New Roman" w:cs="Times New Roman"/>
        </w:rPr>
      </w:pPr>
      <w:bookmarkStart w:id="32" w:name="_Toc193187677"/>
      <w:r w:rsidRPr="0017780B">
        <w:rPr>
          <w:rFonts w:ascii="Times New Roman" w:hAnsi="Times New Roman" w:cs="Times New Roman"/>
        </w:rPr>
        <w:t xml:space="preserve">Para el caso de los desechos peligrosos estos se pueden identificar con los siguientes nombres comunes: Aguas de fractura, Aguas contaminadas con hidrocarburos, cortes de perforación en base agua, cortes de perforación en base aceite, químicos caducados o fuera de especificaciones, aceites y lubricantes usados, grasas usadas, envases contaminados con hidrocarburos y/o productos químicos, paños absorbentes contaminados con hidrocarburos y/o productos químicos, material de embalaje contaminado con hidrocarburos y/o productos químicos, fondos de tanque, lodos de plantas de tratamiento, equipo de </w:t>
      </w:r>
      <w:r w:rsidRPr="0017780B">
        <w:rPr>
          <w:rFonts w:ascii="Times New Roman" w:hAnsi="Times New Roman" w:cs="Times New Roman"/>
        </w:rPr>
        <w:lastRenderedPageBreak/>
        <w:t>protección personal contaminado con materiales peligrosos, baterías, suelos contaminados con hidrocarburos y/o productos químicos, etc. (Bravo, E., 2007).</w:t>
      </w:r>
    </w:p>
    <w:p w14:paraId="7B368844" w14:textId="76169801" w:rsidR="0017780B" w:rsidRPr="0017780B" w:rsidRDefault="0017780B" w:rsidP="0017780B">
      <w:pPr>
        <w:spacing w:line="480" w:lineRule="auto"/>
        <w:ind w:firstLine="360"/>
        <w:rPr>
          <w:rFonts w:ascii="Times New Roman" w:hAnsi="Times New Roman" w:cs="Times New Roman"/>
        </w:rPr>
      </w:pPr>
      <w:r w:rsidRPr="0091054D">
        <w:rPr>
          <w:rFonts w:ascii="Times New Roman" w:eastAsia="Times New Roman" w:hAnsi="Times New Roman" w:cs="Times New Roman"/>
          <w:lang w:val="es-MX" w:eastAsia="es-MX"/>
        </w:rPr>
        <w:t>Esta cita lista una amplia variedad de desechos peligrosos que requieren un tratamiento especializado. La gestión adecuada de estos residuos es esencial para proteger tanto el ambiente como la salud humana.</w:t>
      </w:r>
    </w:p>
    <w:p w14:paraId="2190231F" w14:textId="799CC9A5" w:rsidR="007C273C" w:rsidRPr="00B6392A" w:rsidRDefault="00A16E46" w:rsidP="0017780B">
      <w:pPr>
        <w:pStyle w:val="Ttulo2"/>
        <w:numPr>
          <w:ilvl w:val="0"/>
          <w:numId w:val="19"/>
        </w:numPr>
        <w:spacing w:line="480" w:lineRule="auto"/>
        <w:rPr>
          <w:rFonts w:ascii="Times New Roman" w:hAnsi="Times New Roman" w:cs="Times New Roman"/>
          <w:b/>
          <w:color w:val="auto"/>
          <w:sz w:val="24"/>
          <w:szCs w:val="24"/>
        </w:rPr>
      </w:pPr>
      <w:r w:rsidRPr="00B6392A">
        <w:rPr>
          <w:rFonts w:ascii="Times New Roman" w:hAnsi="Times New Roman" w:cs="Times New Roman"/>
          <w:b/>
          <w:color w:val="auto"/>
          <w:sz w:val="24"/>
          <w:szCs w:val="24"/>
        </w:rPr>
        <w:t>Manejo de trapo contaminado</w:t>
      </w:r>
      <w:bookmarkEnd w:id="32"/>
      <w:r w:rsidRPr="00B6392A">
        <w:rPr>
          <w:rFonts w:ascii="Times New Roman" w:hAnsi="Times New Roman" w:cs="Times New Roman"/>
          <w:b/>
          <w:color w:val="auto"/>
          <w:sz w:val="24"/>
          <w:szCs w:val="24"/>
        </w:rPr>
        <w:t xml:space="preserve"> </w:t>
      </w:r>
    </w:p>
    <w:p w14:paraId="464842E6" w14:textId="7EAC1336" w:rsidR="0017780B" w:rsidRDefault="0017780B" w:rsidP="0017780B">
      <w:pPr>
        <w:spacing w:line="480" w:lineRule="auto"/>
        <w:ind w:firstLine="360"/>
        <w:rPr>
          <w:rFonts w:ascii="Times New Roman" w:hAnsi="Times New Roman" w:cs="Times New Roman"/>
        </w:rPr>
      </w:pPr>
      <w:bookmarkStart w:id="33" w:name="_Toc193187678"/>
      <w:r w:rsidRPr="0017780B">
        <w:rPr>
          <w:rFonts w:ascii="Times New Roman" w:hAnsi="Times New Roman" w:cs="Times New Roman"/>
        </w:rPr>
        <w:t>La gestión y el manejo de los residuos sólidos de origen industrial son regulados, fiscalizados y sancionados por los ministerios u organismos regulatorios o de fiscalización correspondientes. "Los residuos industriales son definidos por la Ley de Residuos Sólidos como aquellos residuos generados en las actividades de las diversas ramas industriales, tales como: manufacturera, minera, química, energética, pesquera y otras similares." (Bravo, D., Galarz</w:t>
      </w:r>
      <w:r>
        <w:rPr>
          <w:rFonts w:ascii="Times New Roman" w:hAnsi="Times New Roman" w:cs="Times New Roman"/>
        </w:rPr>
        <w:t xml:space="preserve">a, Y., </w:t>
      </w:r>
      <w:proofErr w:type="spellStart"/>
      <w:r>
        <w:rPr>
          <w:rFonts w:ascii="Times New Roman" w:hAnsi="Times New Roman" w:cs="Times New Roman"/>
        </w:rPr>
        <w:t>Baldeón</w:t>
      </w:r>
      <w:proofErr w:type="spellEnd"/>
      <w:r>
        <w:rPr>
          <w:rFonts w:ascii="Times New Roman" w:hAnsi="Times New Roman" w:cs="Times New Roman"/>
        </w:rPr>
        <w:t>, W., &amp; Coral, M</w:t>
      </w:r>
      <w:r w:rsidRPr="0017780B">
        <w:rPr>
          <w:rFonts w:ascii="Times New Roman" w:hAnsi="Times New Roman" w:cs="Times New Roman"/>
        </w:rPr>
        <w:t>, 2015).</w:t>
      </w:r>
    </w:p>
    <w:p w14:paraId="76F25B44" w14:textId="6D6A535C" w:rsidR="0017780B" w:rsidRPr="0017780B" w:rsidRDefault="0017780B" w:rsidP="0017780B">
      <w:pPr>
        <w:spacing w:line="480" w:lineRule="auto"/>
        <w:ind w:firstLine="360"/>
        <w:rPr>
          <w:rFonts w:ascii="Times New Roman" w:hAnsi="Times New Roman" w:cs="Times New Roman"/>
        </w:rPr>
      </w:pPr>
      <w:r w:rsidRPr="0017780B">
        <w:rPr>
          <w:rFonts w:ascii="Times New Roman" w:eastAsia="Times New Roman" w:hAnsi="Times New Roman" w:cs="Times New Roman"/>
          <w:lang w:val="es-MX" w:eastAsia="es-MX"/>
        </w:rPr>
        <w:t>Esta cita resalta la regulación y fiscalización de los residuos industriales, destacando su clasificación y la responsabilidad de las industrias en el manejo adecuado de estos desechos. La legislación juega un papel clave en la protección ambiental.</w:t>
      </w:r>
    </w:p>
    <w:p w14:paraId="0C3EB259" w14:textId="430F8AAF" w:rsidR="00B2251E" w:rsidRPr="00B6392A" w:rsidRDefault="00B2251E" w:rsidP="0017780B">
      <w:pPr>
        <w:pStyle w:val="Ttulo2"/>
        <w:numPr>
          <w:ilvl w:val="0"/>
          <w:numId w:val="19"/>
        </w:numPr>
        <w:spacing w:line="480" w:lineRule="auto"/>
        <w:rPr>
          <w:rFonts w:ascii="Times New Roman" w:hAnsi="Times New Roman" w:cs="Times New Roman"/>
          <w:b/>
          <w:color w:val="auto"/>
          <w:sz w:val="24"/>
          <w:szCs w:val="24"/>
        </w:rPr>
      </w:pPr>
      <w:r w:rsidRPr="00B6392A">
        <w:rPr>
          <w:rFonts w:ascii="Times New Roman" w:hAnsi="Times New Roman" w:cs="Times New Roman"/>
          <w:b/>
          <w:color w:val="auto"/>
          <w:sz w:val="24"/>
          <w:szCs w:val="24"/>
        </w:rPr>
        <w:t>Riesgos Ambientales de la Industria Textil</w:t>
      </w:r>
      <w:bookmarkEnd w:id="33"/>
    </w:p>
    <w:p w14:paraId="733609FD" w14:textId="308A7BF9" w:rsidR="00B2251E" w:rsidRDefault="00EB083D" w:rsidP="00B47D8D">
      <w:pPr>
        <w:shd w:val="clear" w:color="auto" w:fill="FFFFFF"/>
        <w:spacing w:after="100" w:afterAutospacing="1" w:line="480" w:lineRule="auto"/>
        <w:ind w:firstLine="708"/>
        <w:rPr>
          <w:rFonts w:ascii="Times New Roman" w:hAnsi="Times New Roman" w:cs="Times New Roman"/>
          <w:shd w:val="clear" w:color="auto" w:fill="FFFFFF"/>
        </w:rPr>
      </w:pPr>
      <w:r w:rsidRPr="00B47D8D">
        <w:rPr>
          <w:rFonts w:ascii="Times New Roman" w:eastAsia="Times New Roman" w:hAnsi="Times New Roman" w:cs="Times New Roman"/>
          <w:color w:val="000000"/>
          <w:lang w:val="es-MX" w:eastAsia="es-MX"/>
        </w:rPr>
        <w:t>“I</w:t>
      </w:r>
      <w:r w:rsidR="00B2251E" w:rsidRPr="00B47D8D">
        <w:rPr>
          <w:rFonts w:ascii="Times New Roman" w:eastAsia="Times New Roman" w:hAnsi="Times New Roman" w:cs="Times New Roman"/>
          <w:color w:val="000000"/>
          <w:lang w:val="es-MX" w:eastAsia="es-MX"/>
        </w:rPr>
        <w:t xml:space="preserve">dentificación de los riesgos, evaluación del posible impacto, jerarquización de los riesgos identificados y evaluados, planteamiento de alternativas de gestión, evaluación de alternativas y selección de la que se consideren más factibles, diseño programas o planes de </w:t>
      </w:r>
      <w:r w:rsidR="00B2251E" w:rsidRPr="00B47D8D">
        <w:rPr>
          <w:rFonts w:ascii="Times New Roman" w:eastAsia="Times New Roman" w:hAnsi="Times New Roman" w:cs="Times New Roman"/>
          <w:lang w:val="es-MX" w:eastAsia="es-MX"/>
        </w:rPr>
        <w:t>acción</w:t>
      </w:r>
      <w:r w:rsidRPr="00B47D8D">
        <w:rPr>
          <w:rFonts w:ascii="Times New Roman" w:eastAsia="Times New Roman" w:hAnsi="Times New Roman" w:cs="Times New Roman"/>
          <w:lang w:val="es-MX" w:eastAsia="es-MX"/>
        </w:rPr>
        <w:t>”</w:t>
      </w:r>
      <w:r w:rsidR="00B2251E" w:rsidRPr="00B47D8D">
        <w:rPr>
          <w:rFonts w:ascii="Times New Roman" w:eastAsia="Times New Roman" w:hAnsi="Times New Roman" w:cs="Times New Roman"/>
          <w:lang w:val="es-MX" w:eastAsia="es-MX"/>
        </w:rPr>
        <w:t>.</w:t>
      </w:r>
      <w:r w:rsidR="00B2251E" w:rsidRPr="00B47D8D">
        <w:rPr>
          <w:rFonts w:ascii="Times New Roman" w:hAnsi="Times New Roman" w:cs="Times New Roman"/>
          <w:shd w:val="clear" w:color="auto" w:fill="FFFFFF"/>
        </w:rPr>
        <w:t xml:space="preserve"> </w:t>
      </w:r>
      <w:r w:rsidR="00B2251E" w:rsidRPr="00B6392A">
        <w:rPr>
          <w:rFonts w:ascii="Times New Roman" w:hAnsi="Times New Roman" w:cs="Times New Roman"/>
          <w:shd w:val="clear" w:color="auto" w:fill="FFFFFF"/>
        </w:rPr>
        <w:t>(</w:t>
      </w:r>
      <w:r w:rsidR="00471FAF">
        <w:rPr>
          <w:rFonts w:ascii="Times New Roman" w:hAnsi="Times New Roman" w:cs="Times New Roman"/>
          <w:shd w:val="clear" w:color="auto" w:fill="FFFFFF"/>
        </w:rPr>
        <w:t xml:space="preserve">Saltos, M, </w:t>
      </w:r>
      <w:r w:rsidR="00B6392A" w:rsidRPr="00B6392A">
        <w:rPr>
          <w:rFonts w:ascii="Times New Roman" w:hAnsi="Times New Roman" w:cs="Times New Roman"/>
          <w:shd w:val="clear" w:color="auto" w:fill="FFFFFF"/>
        </w:rPr>
        <w:t>Capa, B., y</w:t>
      </w:r>
      <w:r w:rsidRPr="00B6392A">
        <w:rPr>
          <w:rFonts w:ascii="Times New Roman" w:hAnsi="Times New Roman" w:cs="Times New Roman"/>
          <w:shd w:val="clear" w:color="auto" w:fill="FFFFFF"/>
        </w:rPr>
        <w:t xml:space="preserve"> </w:t>
      </w:r>
      <w:r w:rsidR="00B6392A" w:rsidRPr="00B6392A">
        <w:rPr>
          <w:rFonts w:ascii="Times New Roman" w:hAnsi="Times New Roman" w:cs="Times New Roman"/>
          <w:shd w:val="clear" w:color="auto" w:fill="FFFFFF"/>
        </w:rPr>
        <w:t>Carchi</w:t>
      </w:r>
      <w:r w:rsidRPr="00B6392A">
        <w:rPr>
          <w:rFonts w:ascii="Times New Roman" w:hAnsi="Times New Roman" w:cs="Times New Roman"/>
          <w:shd w:val="clear" w:color="auto" w:fill="FFFFFF"/>
        </w:rPr>
        <w:t>,</w:t>
      </w:r>
      <w:r w:rsidR="00B2251E" w:rsidRPr="00B6392A">
        <w:rPr>
          <w:rFonts w:ascii="Times New Roman" w:hAnsi="Times New Roman" w:cs="Times New Roman"/>
          <w:shd w:val="clear" w:color="auto" w:fill="FFFFFF"/>
        </w:rPr>
        <w:t xml:space="preserve"> L. 2020)</w:t>
      </w:r>
      <w:r w:rsidR="0017780B">
        <w:rPr>
          <w:rFonts w:ascii="Times New Roman" w:hAnsi="Times New Roman" w:cs="Times New Roman"/>
          <w:shd w:val="clear" w:color="auto" w:fill="FFFFFF"/>
        </w:rPr>
        <w:t>.</w:t>
      </w:r>
    </w:p>
    <w:p w14:paraId="0F0A65F6" w14:textId="64C339BA" w:rsidR="0017780B" w:rsidRPr="00B47D8D" w:rsidRDefault="0017780B" w:rsidP="00B47D8D">
      <w:pPr>
        <w:shd w:val="clear" w:color="auto" w:fill="FFFFFF"/>
        <w:spacing w:after="100" w:afterAutospacing="1" w:line="480" w:lineRule="auto"/>
        <w:ind w:firstLine="708"/>
        <w:rPr>
          <w:rFonts w:ascii="Times New Roman" w:hAnsi="Times New Roman" w:cs="Times New Roman"/>
          <w:shd w:val="clear" w:color="auto" w:fill="FFFFFF"/>
        </w:rPr>
      </w:pPr>
      <w:r w:rsidRPr="0091054D">
        <w:rPr>
          <w:rFonts w:ascii="Times New Roman" w:eastAsia="Times New Roman" w:hAnsi="Times New Roman" w:cs="Times New Roman"/>
          <w:lang w:val="es-MX" w:eastAsia="es-MX"/>
        </w:rPr>
        <w:lastRenderedPageBreak/>
        <w:t>Esta cita describe el proceso de gestión de riesgos ambientales en la industria textil, donde se identifican los impactos negativos y se plantean alternativas para mitigar dichos riesgos. Es importante para reducir la huella ambiental de esta industria.</w:t>
      </w:r>
    </w:p>
    <w:p w14:paraId="2C44075A" w14:textId="2E3033A6" w:rsidR="00C973C3" w:rsidRPr="00B6392A" w:rsidRDefault="00C973C3" w:rsidP="00B6392A">
      <w:pPr>
        <w:pStyle w:val="Ttulo2"/>
        <w:numPr>
          <w:ilvl w:val="0"/>
          <w:numId w:val="19"/>
        </w:numPr>
        <w:spacing w:line="480" w:lineRule="auto"/>
        <w:rPr>
          <w:rFonts w:ascii="Times New Roman" w:hAnsi="Times New Roman" w:cs="Times New Roman"/>
          <w:b/>
          <w:color w:val="auto"/>
          <w:sz w:val="24"/>
          <w:szCs w:val="24"/>
        </w:rPr>
      </w:pPr>
      <w:bookmarkStart w:id="34" w:name="_Toc193187679"/>
      <w:r w:rsidRPr="00B6392A">
        <w:rPr>
          <w:rFonts w:ascii="Times New Roman" w:hAnsi="Times New Roman" w:cs="Times New Roman"/>
          <w:b/>
          <w:color w:val="auto"/>
          <w:sz w:val="24"/>
          <w:szCs w:val="24"/>
        </w:rPr>
        <w:t>Responsabilidad Social Empresarial</w:t>
      </w:r>
      <w:bookmarkEnd w:id="34"/>
    </w:p>
    <w:p w14:paraId="5B449647" w14:textId="6B34FB30" w:rsidR="0017780B" w:rsidRDefault="0017780B" w:rsidP="0017780B">
      <w:pPr>
        <w:spacing w:line="480" w:lineRule="auto"/>
        <w:rPr>
          <w:rFonts w:ascii="Times New Roman" w:hAnsi="Times New Roman" w:cs="Times New Roman"/>
        </w:rPr>
      </w:pPr>
      <w:r w:rsidRPr="0017780B">
        <w:rPr>
          <w:rFonts w:ascii="Times New Roman" w:hAnsi="Times New Roman" w:cs="Times New Roman"/>
        </w:rPr>
        <w:t>"La Responsabilidad Social de las empresas cada día se ve más involucrada en los objetivos de la misma, frente a la mayor sensibilidad de los empresarios que ajustan sus propósitos como organización para cumplir con sus obligaciones." (Duarte, F., 2015).</w:t>
      </w:r>
    </w:p>
    <w:p w14:paraId="6A955254" w14:textId="5AB63ABD" w:rsidR="0017780B" w:rsidRPr="00ED7584" w:rsidRDefault="00ED7584" w:rsidP="00ED7584">
      <w:pPr>
        <w:pStyle w:val="Ttulo2"/>
        <w:numPr>
          <w:ilvl w:val="0"/>
          <w:numId w:val="19"/>
        </w:numPr>
        <w:spacing w:line="480" w:lineRule="auto"/>
        <w:rPr>
          <w:rFonts w:ascii="Times New Roman" w:hAnsi="Times New Roman" w:cs="Times New Roman"/>
          <w:b/>
          <w:color w:val="auto"/>
          <w:sz w:val="24"/>
          <w:szCs w:val="24"/>
        </w:rPr>
      </w:pPr>
      <w:r w:rsidRPr="00ED7584">
        <w:rPr>
          <w:rFonts w:ascii="Times New Roman" w:hAnsi="Times New Roman" w:cs="Times New Roman"/>
          <w:b/>
          <w:color w:val="auto"/>
          <w:sz w:val="24"/>
          <w:szCs w:val="24"/>
        </w:rPr>
        <w:t>¿Cómo influye la integración de prácticas socialmente responsables en la gestión de los recursos humanos y del medio ambiente en el desempeño sostenible de la empresa?</w:t>
      </w:r>
    </w:p>
    <w:p w14:paraId="184EA27D" w14:textId="72CAB937" w:rsidR="009E54E4" w:rsidRDefault="00ED7584" w:rsidP="00B47D8D">
      <w:pPr>
        <w:spacing w:line="480" w:lineRule="auto"/>
        <w:ind w:firstLine="360"/>
        <w:rPr>
          <w:rFonts w:ascii="Times New Roman" w:hAnsi="Times New Roman" w:cs="Times New Roman"/>
          <w:shd w:val="clear" w:color="auto" w:fill="FFFFFF"/>
        </w:rPr>
      </w:pPr>
      <w:r w:rsidRPr="0078613B">
        <w:rPr>
          <w:rFonts w:ascii="Times New Roman" w:eastAsia="Times New Roman" w:hAnsi="Times New Roman" w:cs="Times New Roman"/>
          <w:lang w:val="es-MX" w:eastAsia="es-MX"/>
        </w:rPr>
        <w:t>Dentro de la empresa, las prácticas socialmente responsables afectan fundamentalmente a los empleados y al medio ambiente, especialmente en aspectos como la gestión de los recursos humanos, la salud y seguridad en el trabajo, la gestión del cambio y el uso responsable de los recursos naturales en los procesos de producción</w:t>
      </w:r>
      <w:r w:rsidR="009E54E4" w:rsidRPr="00ED7584">
        <w:rPr>
          <w:rFonts w:ascii="Times New Roman" w:hAnsi="Times New Roman" w:cs="Times New Roman"/>
        </w:rPr>
        <w:t>.</w:t>
      </w:r>
      <w:r w:rsidR="009E54E4" w:rsidRPr="00B6392A">
        <w:rPr>
          <w:rFonts w:ascii="Times New Roman" w:hAnsi="Times New Roman" w:cs="Times New Roman"/>
        </w:rPr>
        <w:t xml:space="preserve"> (</w:t>
      </w:r>
      <w:proofErr w:type="spellStart"/>
      <w:r w:rsidR="009E54E4" w:rsidRPr="00B6392A">
        <w:rPr>
          <w:rFonts w:ascii="Times New Roman" w:hAnsi="Times New Roman" w:cs="Times New Roman"/>
          <w:shd w:val="clear" w:color="auto" w:fill="FFFFFF"/>
        </w:rPr>
        <w:t>Chousa</w:t>
      </w:r>
      <w:proofErr w:type="spellEnd"/>
      <w:r w:rsidR="009E54E4" w:rsidRPr="00B6392A">
        <w:rPr>
          <w:rFonts w:ascii="Times New Roman" w:hAnsi="Times New Roman" w:cs="Times New Roman"/>
          <w:shd w:val="clear" w:color="auto" w:fill="FFFFFF"/>
        </w:rPr>
        <w:t>, P., &amp; Castro, R. 2011)</w:t>
      </w:r>
    </w:p>
    <w:p w14:paraId="66306552" w14:textId="69ABDBD2" w:rsidR="00ED7584" w:rsidRPr="00B6392A" w:rsidRDefault="00ED7584" w:rsidP="00B47D8D">
      <w:pPr>
        <w:spacing w:line="480" w:lineRule="auto"/>
        <w:ind w:firstLine="360"/>
        <w:rPr>
          <w:rFonts w:ascii="Times New Roman" w:hAnsi="Times New Roman" w:cs="Times New Roman"/>
          <w:shd w:val="clear" w:color="auto" w:fill="FFFFFF"/>
        </w:rPr>
      </w:pPr>
      <w:r w:rsidRPr="0078613B">
        <w:rPr>
          <w:rFonts w:ascii="Times New Roman" w:eastAsia="Times New Roman" w:hAnsi="Times New Roman" w:cs="Times New Roman"/>
          <w:lang w:val="es-MX" w:eastAsia="es-MX"/>
        </w:rPr>
        <w:t>Estas prácticas no solo mejoran la reputación corporativa, sino que también pueden generar un entorno laboral más saludable y eficiente, promoviendo así un modelo de desarrollo organizacional más sostenible y competitivo a largo plazo.</w:t>
      </w:r>
    </w:p>
    <w:p w14:paraId="02D799A7" w14:textId="77777777" w:rsidR="009E54E4" w:rsidRPr="00B6392A" w:rsidRDefault="009E54E4" w:rsidP="00B6392A">
      <w:pPr>
        <w:pStyle w:val="Ttulo2"/>
        <w:numPr>
          <w:ilvl w:val="0"/>
          <w:numId w:val="19"/>
        </w:numPr>
        <w:spacing w:line="480" w:lineRule="auto"/>
        <w:rPr>
          <w:rFonts w:ascii="Times New Roman" w:hAnsi="Times New Roman" w:cs="Times New Roman"/>
          <w:b/>
          <w:color w:val="auto"/>
          <w:sz w:val="24"/>
          <w:szCs w:val="24"/>
        </w:rPr>
      </w:pPr>
      <w:bookmarkStart w:id="35" w:name="_Toc193187680"/>
      <w:r w:rsidRPr="00B6392A">
        <w:rPr>
          <w:rFonts w:ascii="Times New Roman" w:hAnsi="Times New Roman" w:cs="Times New Roman"/>
          <w:b/>
          <w:color w:val="auto"/>
          <w:sz w:val="24"/>
          <w:szCs w:val="24"/>
        </w:rPr>
        <w:t>Investigación descriptiva</w:t>
      </w:r>
      <w:bookmarkEnd w:id="35"/>
      <w:r w:rsidRPr="00B6392A">
        <w:rPr>
          <w:rFonts w:ascii="Times New Roman" w:hAnsi="Times New Roman" w:cs="Times New Roman"/>
          <w:b/>
          <w:color w:val="auto"/>
          <w:sz w:val="24"/>
          <w:szCs w:val="24"/>
        </w:rPr>
        <w:t xml:space="preserve"> </w:t>
      </w:r>
    </w:p>
    <w:p w14:paraId="26164AF1" w14:textId="638358D7" w:rsidR="00ED7584" w:rsidRDefault="00ED7584" w:rsidP="00ED7584">
      <w:pPr>
        <w:spacing w:line="480" w:lineRule="auto"/>
        <w:ind w:firstLine="360"/>
        <w:rPr>
          <w:rFonts w:ascii="Times New Roman" w:hAnsi="Times New Roman" w:cs="Times New Roman"/>
        </w:rPr>
      </w:pPr>
      <w:bookmarkStart w:id="36" w:name="_Toc193187681"/>
      <w:r w:rsidRPr="00ED7584">
        <w:rPr>
          <w:rFonts w:ascii="Times New Roman" w:hAnsi="Times New Roman" w:cs="Times New Roman"/>
        </w:rPr>
        <w:t xml:space="preserve">En las ciencias sociales, los estudios descriptivos se proponen realizar esencialmente una medición precisa de una o más variables en alguna población definida o en una muestra de dicha población. La descripción es, pues un discurso que evidencia y significa el ser de </w:t>
      </w:r>
      <w:r w:rsidRPr="00ED7584">
        <w:rPr>
          <w:rFonts w:ascii="Times New Roman" w:hAnsi="Times New Roman" w:cs="Times New Roman"/>
        </w:rPr>
        <w:lastRenderedPageBreak/>
        <w:t>una realidad a través de sus partes, sus rasgos estructurales, sus cualidades, sus propiedades, sus caracteres estructurales o sus circunstancias (Sarabia Sánchez, 1999).</w:t>
      </w:r>
    </w:p>
    <w:p w14:paraId="40F42C30" w14:textId="770C81D1" w:rsidR="00ED7584" w:rsidRPr="00ED7584" w:rsidRDefault="00ED7584" w:rsidP="00ED7584">
      <w:pPr>
        <w:spacing w:line="480" w:lineRule="auto"/>
        <w:ind w:firstLine="360"/>
        <w:rPr>
          <w:rFonts w:ascii="Times New Roman" w:hAnsi="Times New Roman" w:cs="Times New Roman"/>
        </w:rPr>
      </w:pPr>
      <w:r w:rsidRPr="00ED7584">
        <w:rPr>
          <w:rFonts w:ascii="Times New Roman" w:hAnsi="Times New Roman" w:cs="Times New Roman"/>
        </w:rPr>
        <w:t>La cita refleja el enfoque fundamental de la investigación descriptiva, que busca proporcionar un entendimiento claro de las características de una población o fenómeno. Este tipo de investigación es clave en ciencias sociales porque permite construir una base sólida de datos antes de hacer análisis más complejos.</w:t>
      </w:r>
    </w:p>
    <w:p w14:paraId="7A14CBF4" w14:textId="5748FCC7" w:rsidR="00BA3DD5" w:rsidRPr="00B6392A" w:rsidRDefault="00BA3DD5" w:rsidP="00B6392A">
      <w:pPr>
        <w:pStyle w:val="Ttulo2"/>
        <w:numPr>
          <w:ilvl w:val="0"/>
          <w:numId w:val="19"/>
        </w:numPr>
        <w:spacing w:line="480" w:lineRule="auto"/>
        <w:rPr>
          <w:rFonts w:ascii="Times New Roman" w:hAnsi="Times New Roman" w:cs="Times New Roman"/>
          <w:b/>
          <w:color w:val="auto"/>
          <w:sz w:val="24"/>
          <w:szCs w:val="24"/>
        </w:rPr>
      </w:pPr>
      <w:r w:rsidRPr="00B6392A">
        <w:rPr>
          <w:rFonts w:ascii="Times New Roman" w:hAnsi="Times New Roman" w:cs="Times New Roman"/>
          <w:b/>
          <w:color w:val="auto"/>
          <w:sz w:val="24"/>
          <w:szCs w:val="24"/>
        </w:rPr>
        <w:t>investigación cualitativa</w:t>
      </w:r>
      <w:bookmarkEnd w:id="36"/>
    </w:p>
    <w:p w14:paraId="0C0AA71F" w14:textId="40F33F1C" w:rsidR="00ED7584" w:rsidRDefault="00ED7584" w:rsidP="00ED7584">
      <w:pPr>
        <w:spacing w:line="480" w:lineRule="auto"/>
        <w:ind w:firstLine="360"/>
        <w:rPr>
          <w:rFonts w:ascii="Times New Roman" w:hAnsi="Times New Roman" w:cs="Times New Roman"/>
        </w:rPr>
      </w:pPr>
      <w:bookmarkStart w:id="37" w:name="_Toc193187682"/>
      <w:r w:rsidRPr="00ED7584">
        <w:rPr>
          <w:rFonts w:ascii="Times New Roman" w:hAnsi="Times New Roman" w:cs="Times New Roman"/>
        </w:rPr>
        <w:t>La investigación cualitativa, en cambio, busca obtener información sobre el contexto y las características de los fenómenos sociales. Por esta razón, los datos numéricos no son suficientes y requieren técnicas que permitan conocer más profundamente las realidades que se desea analizar (</w:t>
      </w:r>
      <w:proofErr w:type="spellStart"/>
      <w:r w:rsidRPr="00ED7584">
        <w:rPr>
          <w:rFonts w:ascii="Times New Roman" w:hAnsi="Times New Roman" w:cs="Times New Roman"/>
        </w:rPr>
        <w:t>Kawulich</w:t>
      </w:r>
      <w:proofErr w:type="spellEnd"/>
      <w:r w:rsidRPr="00ED7584">
        <w:rPr>
          <w:rFonts w:ascii="Times New Roman" w:hAnsi="Times New Roman" w:cs="Times New Roman"/>
        </w:rPr>
        <w:t>, B. 2005).</w:t>
      </w:r>
    </w:p>
    <w:p w14:paraId="4EC8EDA9" w14:textId="18228E1B" w:rsidR="00ED7584" w:rsidRPr="00ED7584" w:rsidRDefault="00ED7584" w:rsidP="00ED7584">
      <w:pPr>
        <w:spacing w:line="480" w:lineRule="auto"/>
        <w:ind w:firstLine="360"/>
        <w:rPr>
          <w:rFonts w:ascii="Times New Roman" w:hAnsi="Times New Roman" w:cs="Times New Roman"/>
        </w:rPr>
      </w:pPr>
      <w:r w:rsidRPr="00ED7584">
        <w:rPr>
          <w:rFonts w:ascii="Times New Roman" w:hAnsi="Times New Roman" w:cs="Times New Roman"/>
        </w:rPr>
        <w:t>La cita resalta la importancia de los enfoques cualitativos, donde los datos numéricos no pueden explicar por sí solos los fenómenos sociales. Este tipo de investigación se enfoca en comprender las dinámicas subyacentes y las experiencias humanas a través de métodos como entrevistas o grupos focales.</w:t>
      </w:r>
    </w:p>
    <w:p w14:paraId="0D6B4417" w14:textId="782DB1CB" w:rsidR="00BA3DD5" w:rsidRPr="00B6392A" w:rsidRDefault="00BA3DD5" w:rsidP="00B6392A">
      <w:pPr>
        <w:pStyle w:val="Ttulo2"/>
        <w:numPr>
          <w:ilvl w:val="0"/>
          <w:numId w:val="19"/>
        </w:numPr>
        <w:spacing w:line="480" w:lineRule="auto"/>
        <w:rPr>
          <w:rFonts w:ascii="Times New Roman" w:hAnsi="Times New Roman" w:cs="Times New Roman"/>
          <w:b/>
          <w:color w:val="auto"/>
          <w:sz w:val="24"/>
          <w:szCs w:val="24"/>
        </w:rPr>
      </w:pPr>
      <w:r w:rsidRPr="00B6392A">
        <w:rPr>
          <w:rFonts w:ascii="Times New Roman" w:hAnsi="Times New Roman" w:cs="Times New Roman"/>
          <w:b/>
          <w:color w:val="auto"/>
          <w:sz w:val="24"/>
          <w:szCs w:val="24"/>
        </w:rPr>
        <w:t>Observaciones</w:t>
      </w:r>
      <w:bookmarkEnd w:id="37"/>
      <w:r w:rsidRPr="00B6392A">
        <w:rPr>
          <w:rFonts w:ascii="Times New Roman" w:hAnsi="Times New Roman" w:cs="Times New Roman"/>
          <w:b/>
          <w:color w:val="auto"/>
          <w:sz w:val="24"/>
          <w:szCs w:val="24"/>
        </w:rPr>
        <w:t xml:space="preserve"> </w:t>
      </w:r>
    </w:p>
    <w:p w14:paraId="54F1BE0F" w14:textId="3974893E" w:rsidR="00BA3DD5" w:rsidRDefault="00BA3DD5" w:rsidP="00B47D8D">
      <w:pPr>
        <w:spacing w:line="480" w:lineRule="auto"/>
        <w:ind w:firstLine="708"/>
        <w:rPr>
          <w:rFonts w:ascii="Times New Roman" w:hAnsi="Times New Roman" w:cs="Times New Roman"/>
        </w:rPr>
      </w:pPr>
      <w:r w:rsidRPr="00B47D8D">
        <w:rPr>
          <w:rFonts w:ascii="Times New Roman" w:hAnsi="Times New Roman" w:cs="Times New Roman"/>
        </w:rPr>
        <w:t xml:space="preserve">“Observación es una técnica que consiste precisamente en observar el desarrollo del fenómeno que se desea analizar. Éste método puede usarse para obtener información cualitativa o cuantitativa de acuerdo con el modo en que se realiza”. </w:t>
      </w:r>
      <w:r w:rsidR="00276FFD" w:rsidRPr="00B47D8D">
        <w:rPr>
          <w:rFonts w:ascii="Times New Roman" w:hAnsi="Times New Roman" w:cs="Times New Roman"/>
        </w:rPr>
        <w:t>(</w:t>
      </w:r>
      <w:proofErr w:type="spellStart"/>
      <w:r w:rsidR="00276FFD" w:rsidRPr="00B47D8D">
        <w:rPr>
          <w:rFonts w:ascii="Times New Roman" w:hAnsi="Times New Roman" w:cs="Times New Roman"/>
        </w:rPr>
        <w:t>Kawulich</w:t>
      </w:r>
      <w:proofErr w:type="spellEnd"/>
      <w:r w:rsidR="00276FFD" w:rsidRPr="00B47D8D">
        <w:rPr>
          <w:rFonts w:ascii="Times New Roman" w:hAnsi="Times New Roman" w:cs="Times New Roman"/>
        </w:rPr>
        <w:t>, B. 2005)</w:t>
      </w:r>
    </w:p>
    <w:p w14:paraId="46C1D56E" w14:textId="4635C710" w:rsidR="00ED7584" w:rsidRPr="00B47D8D" w:rsidRDefault="00ED7584" w:rsidP="00B47D8D">
      <w:pPr>
        <w:spacing w:line="480" w:lineRule="auto"/>
        <w:ind w:firstLine="708"/>
        <w:rPr>
          <w:rFonts w:ascii="Times New Roman" w:hAnsi="Times New Roman" w:cs="Times New Roman"/>
        </w:rPr>
      </w:pPr>
      <w:r w:rsidRPr="0091054D">
        <w:rPr>
          <w:rFonts w:ascii="Times New Roman" w:eastAsia="Times New Roman" w:hAnsi="Times New Roman" w:cs="Times New Roman"/>
          <w:lang w:val="es-MX" w:eastAsia="es-MX"/>
        </w:rPr>
        <w:t xml:space="preserve">La cita describe la observación como una herramienta versátil que puede adaptarse a enfoques cualitativos y cuantitativos. Esta flexibilidad permite una mejor comprensión de </w:t>
      </w:r>
      <w:r w:rsidRPr="0091054D">
        <w:rPr>
          <w:rFonts w:ascii="Times New Roman" w:eastAsia="Times New Roman" w:hAnsi="Times New Roman" w:cs="Times New Roman"/>
          <w:lang w:val="es-MX" w:eastAsia="es-MX"/>
        </w:rPr>
        <w:lastRenderedPageBreak/>
        <w:t>los fenómenos en su contexto natural, lo que es esencial en la investigación de procesos complejos.</w:t>
      </w:r>
    </w:p>
    <w:p w14:paraId="55B39513" w14:textId="656AED71" w:rsidR="00BF58AB" w:rsidRPr="00B6392A" w:rsidRDefault="00BF58AB" w:rsidP="00B6392A">
      <w:pPr>
        <w:pStyle w:val="Ttulo2"/>
        <w:numPr>
          <w:ilvl w:val="0"/>
          <w:numId w:val="19"/>
        </w:numPr>
        <w:spacing w:line="480" w:lineRule="auto"/>
        <w:rPr>
          <w:rFonts w:ascii="Times New Roman" w:hAnsi="Times New Roman" w:cs="Times New Roman"/>
          <w:b/>
          <w:color w:val="auto"/>
          <w:sz w:val="24"/>
          <w:szCs w:val="24"/>
        </w:rPr>
      </w:pPr>
      <w:bookmarkStart w:id="38" w:name="_Toc193187683"/>
      <w:r w:rsidRPr="00B6392A">
        <w:rPr>
          <w:rFonts w:ascii="Times New Roman" w:hAnsi="Times New Roman" w:cs="Times New Roman"/>
          <w:b/>
          <w:color w:val="auto"/>
          <w:sz w:val="24"/>
          <w:szCs w:val="24"/>
        </w:rPr>
        <w:t>base de datos</w:t>
      </w:r>
      <w:bookmarkEnd w:id="38"/>
    </w:p>
    <w:p w14:paraId="27C14367" w14:textId="5035DED9" w:rsidR="00276FFD" w:rsidRDefault="003603AB" w:rsidP="00B47D8D">
      <w:pPr>
        <w:spacing w:line="480" w:lineRule="auto"/>
        <w:ind w:firstLine="708"/>
        <w:rPr>
          <w:rFonts w:ascii="Times New Roman" w:hAnsi="Times New Roman" w:cs="Times New Roman"/>
          <w:shd w:val="clear" w:color="auto" w:fill="FFFFFF"/>
        </w:rPr>
      </w:pPr>
      <w:r w:rsidRPr="00B47D8D">
        <w:rPr>
          <w:rFonts w:ascii="Times New Roman" w:hAnsi="Times New Roman" w:cs="Times New Roman"/>
        </w:rPr>
        <w:t>“</w:t>
      </w:r>
      <w:r w:rsidR="00276FFD" w:rsidRPr="00B47D8D">
        <w:rPr>
          <w:rFonts w:ascii="Times New Roman" w:hAnsi="Times New Roman" w:cs="Times New Roman"/>
        </w:rPr>
        <w:t>Una base de datos se reconoce como un sistema que almacena datos relacionados, también puede identificarse como aquel repositorio donde una organización, departamento o persona guarda determinada información relacionada que puede recuperarse, consultarse o integrarse</w:t>
      </w:r>
      <w:r w:rsidRPr="00ED7584">
        <w:rPr>
          <w:rFonts w:ascii="Times New Roman" w:hAnsi="Times New Roman" w:cs="Times New Roman"/>
        </w:rPr>
        <w:t>”</w:t>
      </w:r>
      <w:r w:rsidRPr="00ED7584">
        <w:rPr>
          <w:rFonts w:ascii="Times New Roman" w:hAnsi="Times New Roman" w:cs="Times New Roman"/>
          <w:shd w:val="clear" w:color="auto" w:fill="FFFFFF"/>
        </w:rPr>
        <w:t xml:space="preserve"> (Peña, S. 2017).</w:t>
      </w:r>
    </w:p>
    <w:p w14:paraId="3DB31CCC" w14:textId="1B64A284" w:rsidR="00ED7584" w:rsidRPr="00DA26D8" w:rsidRDefault="00ED7584" w:rsidP="00B47D8D">
      <w:pPr>
        <w:spacing w:line="480" w:lineRule="auto"/>
        <w:ind w:firstLine="708"/>
        <w:rPr>
          <w:rFonts w:ascii="Times New Roman" w:hAnsi="Times New Roman" w:cs="Times New Roman"/>
          <w:color w:val="FF0000"/>
        </w:rPr>
      </w:pPr>
      <w:r w:rsidRPr="0091054D">
        <w:rPr>
          <w:rFonts w:ascii="Times New Roman" w:eastAsia="Times New Roman" w:hAnsi="Times New Roman" w:cs="Times New Roman"/>
          <w:lang w:val="es-MX" w:eastAsia="es-MX"/>
        </w:rPr>
        <w:t>Este concepto subraya la función esencial de las bases de datos en el almacenamiento organizado de información. Son fundamentales en muchos contextos, ya que permiten acceder y analizar grandes volúmenes de datos de manera eficiente.</w:t>
      </w:r>
    </w:p>
    <w:p w14:paraId="29C6DD84" w14:textId="4D2CD36A" w:rsidR="00BF58AB" w:rsidRPr="00B6392A" w:rsidRDefault="00BF58AB" w:rsidP="00B6392A">
      <w:pPr>
        <w:pStyle w:val="Ttulo2"/>
        <w:numPr>
          <w:ilvl w:val="0"/>
          <w:numId w:val="19"/>
        </w:numPr>
        <w:spacing w:line="480" w:lineRule="auto"/>
        <w:rPr>
          <w:rFonts w:ascii="Times New Roman" w:hAnsi="Times New Roman" w:cs="Times New Roman"/>
          <w:b/>
          <w:color w:val="auto"/>
          <w:sz w:val="24"/>
          <w:szCs w:val="24"/>
        </w:rPr>
      </w:pPr>
      <w:bookmarkStart w:id="39" w:name="_Toc193187684"/>
      <w:r w:rsidRPr="00B6392A">
        <w:rPr>
          <w:rFonts w:ascii="Times New Roman" w:hAnsi="Times New Roman" w:cs="Times New Roman"/>
          <w:b/>
          <w:color w:val="auto"/>
          <w:sz w:val="24"/>
          <w:szCs w:val="24"/>
        </w:rPr>
        <w:t>fuentes datos</w:t>
      </w:r>
      <w:bookmarkEnd w:id="39"/>
    </w:p>
    <w:p w14:paraId="5C5E0B74" w14:textId="77777777" w:rsidR="00ED7584" w:rsidRDefault="00D645C3" w:rsidP="00ED7584">
      <w:pPr>
        <w:spacing w:line="480" w:lineRule="auto"/>
        <w:ind w:firstLine="708"/>
        <w:rPr>
          <w:rFonts w:ascii="Times New Roman" w:hAnsi="Times New Roman" w:cs="Times New Roman"/>
          <w:shd w:val="clear" w:color="auto" w:fill="FFFFFF"/>
        </w:rPr>
      </w:pPr>
      <w:r w:rsidRPr="00B47D8D">
        <w:rPr>
          <w:rFonts w:ascii="Times New Roman" w:hAnsi="Times New Roman" w:cs="Times New Roman"/>
        </w:rPr>
        <w:t>“</w:t>
      </w:r>
      <w:r w:rsidR="00BF58AB" w:rsidRPr="00B47D8D">
        <w:rPr>
          <w:rFonts w:ascii="Times New Roman" w:hAnsi="Times New Roman" w:cs="Times New Roman"/>
        </w:rPr>
        <w:t xml:space="preserve">Las fuentes datos es sin duda uno de los aspectos clave a la hora de consultar, documentar y revisar determinado tipo de información. Se comprenden como todos aquellos recursos que contienen datos formales e informales, digitales, orales o </w:t>
      </w:r>
      <w:r w:rsidR="00ED7584" w:rsidRPr="00B47D8D">
        <w:rPr>
          <w:rFonts w:ascii="Times New Roman" w:hAnsi="Times New Roman" w:cs="Times New Roman"/>
        </w:rPr>
        <w:t>escritos</w:t>
      </w:r>
      <w:r w:rsidR="00ED7584" w:rsidRPr="00ED7584">
        <w:rPr>
          <w:rFonts w:ascii="Times New Roman" w:hAnsi="Times New Roman" w:cs="Times New Roman"/>
        </w:rPr>
        <w:t>”</w:t>
      </w:r>
      <w:r w:rsidR="00ED7584" w:rsidRPr="00ED7584">
        <w:rPr>
          <w:rFonts w:ascii="Times New Roman" w:hAnsi="Times New Roman" w:cs="Times New Roman"/>
          <w:shd w:val="clear" w:color="auto" w:fill="FFFFFF"/>
        </w:rPr>
        <w:t xml:space="preserve"> (</w:t>
      </w:r>
      <w:r w:rsidRPr="00ED7584">
        <w:rPr>
          <w:rFonts w:ascii="Times New Roman" w:hAnsi="Times New Roman" w:cs="Times New Roman"/>
          <w:shd w:val="clear" w:color="auto" w:fill="FFFFFF"/>
        </w:rPr>
        <w:t>Peña, S. 2017).</w:t>
      </w:r>
    </w:p>
    <w:p w14:paraId="77735B9A" w14:textId="3B12D40F" w:rsidR="00ED7584" w:rsidRPr="00ED7584" w:rsidRDefault="00ED7584" w:rsidP="00ED7584">
      <w:pPr>
        <w:spacing w:line="480" w:lineRule="auto"/>
        <w:ind w:firstLine="708"/>
        <w:rPr>
          <w:rFonts w:ascii="Times New Roman" w:hAnsi="Times New Roman" w:cs="Times New Roman"/>
          <w:shd w:val="clear" w:color="auto" w:fill="FFFFFF"/>
        </w:rPr>
      </w:pPr>
      <w:r w:rsidRPr="00ED7584">
        <w:rPr>
          <w:rFonts w:ascii="Times New Roman" w:eastAsia="Times New Roman" w:hAnsi="Times New Roman" w:cs="Times New Roman"/>
          <w:lang w:val="es-MX" w:eastAsia="es-MX"/>
        </w:rPr>
        <w:t>La cita resalta la diversidad de fuentes de datos, que incluyen tanto recursos digitales como orales. Esta amplitud permite que los investigadores accedan a una variedad de perspectivas y tipos de información para enriquecer su análisis.</w:t>
      </w:r>
    </w:p>
    <w:p w14:paraId="158F1548" w14:textId="77777777" w:rsidR="00ED7584" w:rsidRPr="00ED7584" w:rsidRDefault="00ED7584" w:rsidP="00B47D8D">
      <w:pPr>
        <w:spacing w:line="480" w:lineRule="auto"/>
        <w:ind w:firstLine="708"/>
        <w:rPr>
          <w:rFonts w:ascii="Times New Roman" w:hAnsi="Times New Roman" w:cs="Times New Roman"/>
        </w:rPr>
      </w:pPr>
    </w:p>
    <w:p w14:paraId="47B538C3" w14:textId="5BB61394" w:rsidR="00BF58AB" w:rsidRPr="00B6392A" w:rsidRDefault="00BF58AB" w:rsidP="00B6392A">
      <w:pPr>
        <w:pStyle w:val="Ttulo2"/>
        <w:numPr>
          <w:ilvl w:val="0"/>
          <w:numId w:val="19"/>
        </w:numPr>
        <w:spacing w:line="480" w:lineRule="auto"/>
        <w:rPr>
          <w:rFonts w:ascii="Times New Roman" w:hAnsi="Times New Roman" w:cs="Times New Roman"/>
          <w:b/>
          <w:color w:val="auto"/>
          <w:sz w:val="24"/>
          <w:szCs w:val="24"/>
        </w:rPr>
      </w:pPr>
      <w:bookmarkStart w:id="40" w:name="_Toc193187685"/>
      <w:r w:rsidRPr="00B6392A">
        <w:rPr>
          <w:rFonts w:ascii="Times New Roman" w:hAnsi="Times New Roman" w:cs="Times New Roman"/>
          <w:b/>
          <w:color w:val="auto"/>
          <w:sz w:val="24"/>
          <w:szCs w:val="24"/>
        </w:rPr>
        <w:t>Datos cuantitativos</w:t>
      </w:r>
      <w:bookmarkEnd w:id="40"/>
    </w:p>
    <w:p w14:paraId="1100A4CD" w14:textId="45832463" w:rsidR="00FE5C5D" w:rsidRDefault="00FE5C5D" w:rsidP="00FE5C5D">
      <w:pPr>
        <w:spacing w:line="480" w:lineRule="auto"/>
        <w:ind w:firstLine="360"/>
        <w:rPr>
          <w:rFonts w:ascii="Times New Roman" w:hAnsi="Times New Roman" w:cs="Times New Roman"/>
        </w:rPr>
      </w:pPr>
      <w:bookmarkStart w:id="41" w:name="_Toc193187686"/>
      <w:r w:rsidRPr="00FE5C5D">
        <w:rPr>
          <w:rFonts w:ascii="Times New Roman" w:hAnsi="Times New Roman" w:cs="Times New Roman"/>
        </w:rPr>
        <w:t xml:space="preserve">Con aquellos susceptibles a la medición y representación numérica. Generalmente departamentos como los comerciales y financieros centran sus fuentes de información en la </w:t>
      </w:r>
      <w:r w:rsidRPr="00FE5C5D">
        <w:rPr>
          <w:rFonts w:ascii="Times New Roman" w:hAnsi="Times New Roman" w:cs="Times New Roman"/>
        </w:rPr>
        <w:lastRenderedPageBreak/>
        <w:t>consolidación de bases de datos numéricos que faciliten la toma de decisiones y las proyecciones para el caso de las ventas, procesos de contratación, nóminas futuras, etc. (Peña, S. 2017).</w:t>
      </w:r>
    </w:p>
    <w:p w14:paraId="5317C0BC" w14:textId="489F22BE" w:rsidR="00FE5C5D" w:rsidRPr="00FE5C5D" w:rsidRDefault="00FE5C5D" w:rsidP="00FE5C5D">
      <w:pPr>
        <w:spacing w:line="480" w:lineRule="auto"/>
        <w:ind w:firstLine="360"/>
        <w:rPr>
          <w:rFonts w:ascii="Times New Roman" w:hAnsi="Times New Roman" w:cs="Times New Roman"/>
        </w:rPr>
      </w:pPr>
      <w:r w:rsidRPr="0091054D">
        <w:rPr>
          <w:rFonts w:ascii="Times New Roman" w:eastAsia="Times New Roman" w:hAnsi="Times New Roman" w:cs="Times New Roman"/>
          <w:lang w:val="es-MX" w:eastAsia="es-MX"/>
        </w:rPr>
        <w:t>Esta cita define los datos cuantitativos, que se caracterizan por su capacidad para ser medidos y representados numéricamente. Su uso en áreas como finanzas o ventas es crucial para la toma de decisiones basada en métricas claras y objetivos medibles.</w:t>
      </w:r>
    </w:p>
    <w:p w14:paraId="189E91DB" w14:textId="03E205AE" w:rsidR="00BF58AB" w:rsidRPr="00B6392A" w:rsidRDefault="00BF58AB" w:rsidP="00B6392A">
      <w:pPr>
        <w:pStyle w:val="Ttulo2"/>
        <w:numPr>
          <w:ilvl w:val="0"/>
          <w:numId w:val="19"/>
        </w:numPr>
        <w:spacing w:line="480" w:lineRule="auto"/>
        <w:rPr>
          <w:rFonts w:ascii="Times New Roman" w:hAnsi="Times New Roman" w:cs="Times New Roman"/>
          <w:b/>
          <w:color w:val="auto"/>
          <w:sz w:val="24"/>
          <w:szCs w:val="24"/>
        </w:rPr>
      </w:pPr>
      <w:r w:rsidRPr="00B6392A">
        <w:rPr>
          <w:rFonts w:ascii="Times New Roman" w:hAnsi="Times New Roman" w:cs="Times New Roman"/>
          <w:b/>
          <w:color w:val="auto"/>
          <w:sz w:val="24"/>
          <w:szCs w:val="24"/>
        </w:rPr>
        <w:t>¿Qué es análisis de datos?</w:t>
      </w:r>
      <w:bookmarkEnd w:id="41"/>
      <w:r w:rsidRPr="00B6392A">
        <w:rPr>
          <w:rFonts w:ascii="Times New Roman" w:hAnsi="Times New Roman" w:cs="Times New Roman"/>
          <w:b/>
          <w:color w:val="auto"/>
          <w:sz w:val="24"/>
          <w:szCs w:val="24"/>
        </w:rPr>
        <w:t xml:space="preserve"> </w:t>
      </w:r>
    </w:p>
    <w:p w14:paraId="5EBF2A88" w14:textId="3B5EA501" w:rsidR="00FE5C5D" w:rsidRDefault="00FE5C5D" w:rsidP="00FE5C5D">
      <w:pPr>
        <w:spacing w:line="480" w:lineRule="auto"/>
        <w:ind w:firstLine="360"/>
        <w:rPr>
          <w:rFonts w:ascii="Times New Roman" w:hAnsi="Times New Roman" w:cs="Times New Roman"/>
        </w:rPr>
      </w:pPr>
      <w:bookmarkStart w:id="42" w:name="_Toc193187687"/>
      <w:r w:rsidRPr="00FE5C5D">
        <w:rPr>
          <w:rFonts w:ascii="Times New Roman" w:hAnsi="Times New Roman" w:cs="Times New Roman"/>
        </w:rPr>
        <w:t>El análisis de datos integra distintas operaciones en la que el investigador o analista somete ciertos datos, bien sea de orden cuantitativo o cualitativo, a una serie de análisis, lecturas e interpretaciones, según sea el enfoque de su investigación o requerimiento informativo (Peña, S. 2017).</w:t>
      </w:r>
    </w:p>
    <w:p w14:paraId="38ECDDF2" w14:textId="7D7E0D80" w:rsidR="00FE5C5D" w:rsidRPr="00FE5C5D" w:rsidRDefault="00FE5C5D" w:rsidP="00FE5C5D">
      <w:pPr>
        <w:spacing w:line="480" w:lineRule="auto"/>
        <w:ind w:firstLine="360"/>
        <w:rPr>
          <w:rFonts w:ascii="Times New Roman" w:hAnsi="Times New Roman" w:cs="Times New Roman"/>
        </w:rPr>
      </w:pPr>
      <w:r w:rsidRPr="0091054D">
        <w:rPr>
          <w:rFonts w:ascii="Times New Roman" w:eastAsia="Times New Roman" w:hAnsi="Times New Roman" w:cs="Times New Roman"/>
          <w:lang w:val="es-MX" w:eastAsia="es-MX"/>
        </w:rPr>
        <w:t>La cita aborda la naturaleza integral del análisis de datos, destacando su flexibilidad para adaptarse tanto a enfoques cuantitativos como cualitativos. Este proceso es fundamental para convertir los datos en información útil y accionable.</w:t>
      </w:r>
    </w:p>
    <w:p w14:paraId="5E899FB6" w14:textId="79AF8CF2" w:rsidR="00BF58AB" w:rsidRPr="00B6392A" w:rsidRDefault="00BF58AB" w:rsidP="00B6392A">
      <w:pPr>
        <w:pStyle w:val="Ttulo2"/>
        <w:numPr>
          <w:ilvl w:val="0"/>
          <w:numId w:val="19"/>
        </w:numPr>
        <w:spacing w:line="480" w:lineRule="auto"/>
        <w:rPr>
          <w:rFonts w:ascii="Times New Roman" w:hAnsi="Times New Roman" w:cs="Times New Roman"/>
          <w:b/>
          <w:color w:val="auto"/>
          <w:sz w:val="24"/>
          <w:szCs w:val="24"/>
        </w:rPr>
      </w:pPr>
      <w:r w:rsidRPr="00B6392A">
        <w:rPr>
          <w:rFonts w:ascii="Times New Roman" w:hAnsi="Times New Roman" w:cs="Times New Roman"/>
          <w:b/>
          <w:color w:val="auto"/>
          <w:sz w:val="24"/>
          <w:szCs w:val="24"/>
        </w:rPr>
        <w:t>Análisis cuantitativo</w:t>
      </w:r>
      <w:bookmarkEnd w:id="42"/>
      <w:r w:rsidRPr="00B6392A">
        <w:rPr>
          <w:rFonts w:ascii="Times New Roman" w:hAnsi="Times New Roman" w:cs="Times New Roman"/>
          <w:b/>
          <w:color w:val="auto"/>
          <w:sz w:val="24"/>
          <w:szCs w:val="24"/>
        </w:rPr>
        <w:t xml:space="preserve"> </w:t>
      </w:r>
    </w:p>
    <w:p w14:paraId="38835043" w14:textId="62E56D0E" w:rsidR="00DA26D8" w:rsidRDefault="00FE5C5D" w:rsidP="00FE5C5D">
      <w:pPr>
        <w:spacing w:line="480" w:lineRule="auto"/>
        <w:ind w:firstLine="360"/>
        <w:rPr>
          <w:rFonts w:ascii="Times New Roman" w:hAnsi="Times New Roman" w:cs="Times New Roman"/>
        </w:rPr>
      </w:pPr>
      <w:r w:rsidRPr="00FE5C5D">
        <w:rPr>
          <w:rFonts w:ascii="Times New Roman" w:hAnsi="Times New Roman" w:cs="Times New Roman"/>
        </w:rPr>
        <w:t>Considerada como una técnica de análisis objetiva, ya que se centra en el manejo de los datos numéricos que caracterizan el proceso o fenómeno a analizar, lo cual es muy útil en la aplicación de las ciencias exactas y las ciencias naturales, en razón a la certeza de las conclusiones y leyes que se pueden obtener al finalizar el proceso (Peña, S. 2017).</w:t>
      </w:r>
    </w:p>
    <w:p w14:paraId="1695AA0D" w14:textId="113B9BCF" w:rsidR="00FE5C5D" w:rsidRPr="00FE5C5D" w:rsidRDefault="00FE5C5D" w:rsidP="00FE5C5D">
      <w:pPr>
        <w:spacing w:line="480" w:lineRule="auto"/>
        <w:ind w:firstLine="360"/>
        <w:rPr>
          <w:rFonts w:ascii="Times New Roman" w:hAnsi="Times New Roman" w:cs="Times New Roman"/>
        </w:rPr>
      </w:pPr>
      <w:r w:rsidRPr="0091054D">
        <w:rPr>
          <w:rFonts w:ascii="Times New Roman" w:eastAsia="Times New Roman" w:hAnsi="Times New Roman" w:cs="Times New Roman"/>
          <w:lang w:val="es-MX" w:eastAsia="es-MX"/>
        </w:rPr>
        <w:t xml:space="preserve">Esta cita explica el análisis cuantitativo como una técnica precisa y objetiva, que es especialmente útil en áreas científicas donde se busca establecer conclusiones basadas en </w:t>
      </w:r>
      <w:r w:rsidRPr="0091054D">
        <w:rPr>
          <w:rFonts w:ascii="Times New Roman" w:eastAsia="Times New Roman" w:hAnsi="Times New Roman" w:cs="Times New Roman"/>
          <w:lang w:val="es-MX" w:eastAsia="es-MX"/>
        </w:rPr>
        <w:lastRenderedPageBreak/>
        <w:t>datos numéricos consistentes. Su precisión es vital para el avance en ciencias exactas y naturales.</w:t>
      </w:r>
    </w:p>
    <w:p w14:paraId="16A29BAE" w14:textId="1EE004EB" w:rsidR="009679CF" w:rsidRPr="00B6392A" w:rsidRDefault="009679CF" w:rsidP="00B6392A">
      <w:pPr>
        <w:pStyle w:val="Ttulo2"/>
        <w:numPr>
          <w:ilvl w:val="0"/>
          <w:numId w:val="19"/>
        </w:numPr>
        <w:spacing w:line="480" w:lineRule="auto"/>
        <w:rPr>
          <w:rFonts w:ascii="Times New Roman" w:hAnsi="Times New Roman" w:cs="Times New Roman"/>
          <w:b/>
          <w:color w:val="auto"/>
          <w:sz w:val="24"/>
          <w:szCs w:val="24"/>
        </w:rPr>
      </w:pPr>
      <w:bookmarkStart w:id="43" w:name="_Toc193187688"/>
      <w:r w:rsidRPr="00B6392A">
        <w:rPr>
          <w:rFonts w:ascii="Times New Roman" w:hAnsi="Times New Roman" w:cs="Times New Roman"/>
          <w:b/>
          <w:color w:val="auto"/>
          <w:sz w:val="24"/>
          <w:szCs w:val="24"/>
        </w:rPr>
        <w:t>¿Que son las 5S?</w:t>
      </w:r>
      <w:bookmarkEnd w:id="43"/>
    </w:p>
    <w:p w14:paraId="750445A2" w14:textId="248055F0" w:rsidR="009679CF" w:rsidRPr="00B47D8D" w:rsidRDefault="009679CF" w:rsidP="00B47D8D">
      <w:pPr>
        <w:spacing w:line="480" w:lineRule="auto"/>
        <w:rPr>
          <w:rFonts w:ascii="Times New Roman" w:hAnsi="Times New Roman" w:cs="Times New Roman"/>
        </w:rPr>
      </w:pPr>
      <w:r w:rsidRPr="00B47D8D">
        <w:rPr>
          <w:rFonts w:ascii="Times New Roman" w:hAnsi="Times New Roman" w:cs="Times New Roman"/>
        </w:rPr>
        <w:t xml:space="preserve"> </w:t>
      </w:r>
      <w:r w:rsidR="009D70CD" w:rsidRPr="00B47D8D">
        <w:rPr>
          <w:rFonts w:ascii="Times New Roman" w:hAnsi="Times New Roman" w:cs="Times New Roman"/>
        </w:rPr>
        <w:tab/>
        <w:t>“</w:t>
      </w:r>
      <w:r w:rsidRPr="00B47D8D">
        <w:rPr>
          <w:rFonts w:ascii="Times New Roman" w:hAnsi="Times New Roman" w:cs="Times New Roman"/>
        </w:rPr>
        <w:t>Es un método lean para la organización del lugar de trabajo; es una abreviatura que representa cinco palabras japonesas que pueden traducirse como clasificar, ordenar, pulir, estandarizar y sostener</w:t>
      </w:r>
      <w:r w:rsidR="009D70CD" w:rsidRPr="00B47D8D">
        <w:rPr>
          <w:rFonts w:ascii="Times New Roman" w:hAnsi="Times New Roman" w:cs="Times New Roman"/>
        </w:rPr>
        <w:t>”</w:t>
      </w:r>
      <w:r w:rsidRPr="00B47D8D">
        <w:rPr>
          <w:rFonts w:ascii="Times New Roman" w:hAnsi="Times New Roman" w:cs="Times New Roman"/>
        </w:rPr>
        <w:t xml:space="preserve"> </w:t>
      </w:r>
      <w:r w:rsidR="009D70CD" w:rsidRPr="00B47D8D">
        <w:rPr>
          <w:rFonts w:ascii="Times New Roman" w:hAnsi="Times New Roman" w:cs="Times New Roman"/>
        </w:rPr>
        <w:t>(</w:t>
      </w:r>
      <w:proofErr w:type="spellStart"/>
      <w:r w:rsidR="009D70CD" w:rsidRPr="00B47D8D">
        <w:rPr>
          <w:rFonts w:ascii="Times New Roman" w:hAnsi="Times New Roman" w:cs="Times New Roman"/>
        </w:rPr>
        <w:t>Kanamori</w:t>
      </w:r>
      <w:proofErr w:type="spellEnd"/>
      <w:r w:rsidR="009D70CD" w:rsidRPr="00B47D8D">
        <w:rPr>
          <w:rFonts w:ascii="Times New Roman" w:hAnsi="Times New Roman" w:cs="Times New Roman"/>
        </w:rPr>
        <w:t>, S., &amp; Jimba, M. 2015).</w:t>
      </w:r>
    </w:p>
    <w:p w14:paraId="4DF64950" w14:textId="77777777" w:rsidR="00FE5C5D" w:rsidRPr="00FE5C5D" w:rsidRDefault="00FE5C5D" w:rsidP="00FE5C5D">
      <w:pPr>
        <w:spacing w:line="480" w:lineRule="auto"/>
        <w:ind w:firstLine="360"/>
        <w:rPr>
          <w:rFonts w:ascii="Times New Roman" w:hAnsi="Times New Roman" w:cs="Times New Roman"/>
        </w:rPr>
      </w:pPr>
      <w:bookmarkStart w:id="44" w:name="_Toc193187689"/>
      <w:r w:rsidRPr="00FE5C5D">
        <w:rPr>
          <w:rFonts w:ascii="Times New Roman" w:hAnsi="Times New Roman" w:cs="Times New Roman"/>
        </w:rPr>
        <w:t>La cita introduce las 5S como una metodología eficaz en la mejora continua, especialmente en el entorno laboral. Es una herramienta clave para optimizar la eficiencia y reducir desperdicios, promoviendo un ambiente de trabajo ordenado y organizado.</w:t>
      </w:r>
    </w:p>
    <w:p w14:paraId="435D9C4E" w14:textId="10740526" w:rsidR="009679CF" w:rsidRPr="00B6392A" w:rsidRDefault="009679CF" w:rsidP="00FE5C5D">
      <w:pPr>
        <w:pStyle w:val="Ttulo2"/>
        <w:numPr>
          <w:ilvl w:val="0"/>
          <w:numId w:val="19"/>
        </w:numPr>
        <w:spacing w:line="480" w:lineRule="auto"/>
        <w:rPr>
          <w:rFonts w:ascii="Times New Roman" w:hAnsi="Times New Roman" w:cs="Times New Roman"/>
          <w:b/>
          <w:color w:val="auto"/>
          <w:sz w:val="24"/>
          <w:szCs w:val="24"/>
        </w:rPr>
      </w:pPr>
      <w:r w:rsidRPr="00B6392A">
        <w:rPr>
          <w:rFonts w:ascii="Times New Roman" w:hAnsi="Times New Roman" w:cs="Times New Roman"/>
          <w:b/>
          <w:color w:val="auto"/>
          <w:sz w:val="24"/>
          <w:szCs w:val="24"/>
        </w:rPr>
        <w:t>¿Qué es EHS?</w:t>
      </w:r>
      <w:bookmarkEnd w:id="44"/>
    </w:p>
    <w:p w14:paraId="2D18D71F" w14:textId="5B0A6BA2" w:rsidR="00760923" w:rsidRDefault="00FE5C5D" w:rsidP="00FE5C5D">
      <w:pPr>
        <w:spacing w:line="480" w:lineRule="auto"/>
        <w:ind w:firstLine="360"/>
        <w:rPr>
          <w:rFonts w:ascii="Times New Roman" w:hAnsi="Times New Roman" w:cs="Times New Roman"/>
        </w:rPr>
      </w:pPr>
      <w:r w:rsidRPr="00FE5C5D">
        <w:rPr>
          <w:rFonts w:ascii="Times New Roman" w:hAnsi="Times New Roman" w:cs="Times New Roman"/>
        </w:rPr>
        <w:t xml:space="preserve">EHS es la abreviatura de </w:t>
      </w:r>
      <w:proofErr w:type="spellStart"/>
      <w:r w:rsidRPr="00FE5C5D">
        <w:rPr>
          <w:rFonts w:ascii="Times New Roman" w:hAnsi="Times New Roman" w:cs="Times New Roman"/>
        </w:rPr>
        <w:t>Environment</w:t>
      </w:r>
      <w:proofErr w:type="spellEnd"/>
      <w:r w:rsidRPr="00FE5C5D">
        <w:rPr>
          <w:rFonts w:ascii="Times New Roman" w:hAnsi="Times New Roman" w:cs="Times New Roman"/>
        </w:rPr>
        <w:t xml:space="preserve">, </w:t>
      </w:r>
      <w:proofErr w:type="spellStart"/>
      <w:r w:rsidRPr="00FE5C5D">
        <w:rPr>
          <w:rFonts w:ascii="Times New Roman" w:hAnsi="Times New Roman" w:cs="Times New Roman"/>
        </w:rPr>
        <w:t>Health</w:t>
      </w:r>
      <w:proofErr w:type="spellEnd"/>
      <w:r w:rsidRPr="00FE5C5D">
        <w:rPr>
          <w:rFonts w:ascii="Times New Roman" w:hAnsi="Times New Roman" w:cs="Times New Roman"/>
        </w:rPr>
        <w:t>, and Safety (Medio Ambiente, Salud y Seguridad), un sistema que integra la gestión de la seguridad industrial, la protección de la higiene industrial y el bienestar de los trabajadores, así como la gestión ambiental. Un sistema de gestión EHS se implementa para reducir riesgos en el entorno laboral, preservar la salud del personal y minimizar el impacto ambiental (</w:t>
      </w:r>
      <w:proofErr w:type="spellStart"/>
      <w:r w:rsidRPr="00FE5C5D">
        <w:rPr>
          <w:rFonts w:ascii="Times New Roman" w:hAnsi="Times New Roman" w:cs="Times New Roman"/>
        </w:rPr>
        <w:t>Fister</w:t>
      </w:r>
      <w:proofErr w:type="spellEnd"/>
      <w:r w:rsidRPr="00FE5C5D">
        <w:rPr>
          <w:rFonts w:ascii="Times New Roman" w:hAnsi="Times New Roman" w:cs="Times New Roman"/>
        </w:rPr>
        <w:t xml:space="preserve">, D y </w:t>
      </w:r>
      <w:proofErr w:type="spellStart"/>
      <w:r w:rsidRPr="00FE5C5D">
        <w:rPr>
          <w:rFonts w:ascii="Times New Roman" w:hAnsi="Times New Roman" w:cs="Times New Roman"/>
        </w:rPr>
        <w:t>Ramchandra</w:t>
      </w:r>
      <w:proofErr w:type="spellEnd"/>
      <w:r w:rsidRPr="00FE5C5D">
        <w:rPr>
          <w:rFonts w:ascii="Times New Roman" w:hAnsi="Times New Roman" w:cs="Times New Roman"/>
        </w:rPr>
        <w:t>, R. 2012).</w:t>
      </w:r>
    </w:p>
    <w:p w14:paraId="39D013C6" w14:textId="1756FCA2" w:rsidR="00FE5C5D" w:rsidRPr="00FE5C5D" w:rsidRDefault="00FE5C5D" w:rsidP="00FE5C5D">
      <w:pPr>
        <w:spacing w:line="480" w:lineRule="auto"/>
        <w:ind w:firstLine="708"/>
        <w:rPr>
          <w:rFonts w:ascii="Times New Roman" w:hAnsi="Times New Roman" w:cs="Times New Roman"/>
        </w:rPr>
      </w:pPr>
      <w:r w:rsidRPr="0091054D">
        <w:rPr>
          <w:rFonts w:ascii="Times New Roman" w:eastAsia="Times New Roman" w:hAnsi="Times New Roman" w:cs="Times New Roman"/>
          <w:lang w:val="es-MX" w:eastAsia="es-MX"/>
        </w:rPr>
        <w:t>La cita define el sistema EHS, destacando su importancia para garantizar la seguridad y la salud de los trabajadores, al mismo tiempo que protege el medio ambiente. Es esencial para cumplir con normativas y promover la sostenibilidad en el lugar de trabajo.</w:t>
      </w:r>
    </w:p>
    <w:p w14:paraId="1E7E77AE" w14:textId="39591034" w:rsidR="009D1AD9" w:rsidRPr="00814A2A" w:rsidRDefault="00026CFF" w:rsidP="00B15EEB">
      <w:pPr>
        <w:pStyle w:val="Ttulo1"/>
        <w:rPr>
          <w:rFonts w:ascii="Times New Roman" w:hAnsi="Times New Roman" w:cs="Times New Roman"/>
          <w:b/>
          <w:color w:val="auto"/>
          <w:sz w:val="28"/>
        </w:rPr>
      </w:pPr>
      <w:bookmarkStart w:id="45" w:name="_Toc193187690"/>
      <w:r w:rsidRPr="00814A2A">
        <w:rPr>
          <w:rFonts w:ascii="Times New Roman" w:hAnsi="Times New Roman" w:cs="Times New Roman"/>
          <w:b/>
          <w:color w:val="auto"/>
          <w:sz w:val="28"/>
        </w:rPr>
        <w:lastRenderedPageBreak/>
        <w:t>DESARROLLO</w:t>
      </w:r>
      <w:bookmarkEnd w:id="45"/>
      <w:r w:rsidRPr="00814A2A">
        <w:rPr>
          <w:rFonts w:ascii="Times New Roman" w:hAnsi="Times New Roman" w:cs="Times New Roman"/>
          <w:b/>
          <w:color w:val="auto"/>
          <w:sz w:val="28"/>
        </w:rPr>
        <w:t xml:space="preserve">  </w:t>
      </w:r>
      <w:r w:rsidR="009228EC" w:rsidRPr="00814A2A">
        <w:rPr>
          <w:rFonts w:ascii="Times New Roman" w:hAnsi="Times New Roman" w:cs="Times New Roman"/>
          <w:b/>
          <w:color w:val="auto"/>
          <w:sz w:val="28"/>
        </w:rPr>
        <w:t xml:space="preserve"> </w:t>
      </w:r>
    </w:p>
    <w:p w14:paraId="5C4D04E5" w14:textId="47A652B5" w:rsidR="009228EC" w:rsidRPr="00814A2A" w:rsidRDefault="00026CFF" w:rsidP="00596DFB">
      <w:pPr>
        <w:pStyle w:val="Ttulo1"/>
        <w:spacing w:line="480" w:lineRule="auto"/>
        <w:rPr>
          <w:rFonts w:ascii="Times New Roman" w:hAnsi="Times New Roman" w:cs="Times New Roman"/>
          <w:b/>
          <w:color w:val="auto"/>
          <w:sz w:val="28"/>
        </w:rPr>
      </w:pPr>
      <w:bookmarkStart w:id="46" w:name="_Toc193187691"/>
      <w:r w:rsidRPr="00814A2A">
        <w:rPr>
          <w:rFonts w:ascii="Times New Roman" w:hAnsi="Times New Roman" w:cs="Times New Roman"/>
          <w:b/>
          <w:color w:val="auto"/>
          <w:sz w:val="28"/>
        </w:rPr>
        <w:t>METODOLOGÍA</w:t>
      </w:r>
      <w:bookmarkEnd w:id="46"/>
      <w:r w:rsidRPr="00814A2A">
        <w:rPr>
          <w:rFonts w:ascii="Times New Roman" w:hAnsi="Times New Roman" w:cs="Times New Roman"/>
          <w:b/>
          <w:color w:val="auto"/>
          <w:sz w:val="28"/>
        </w:rPr>
        <w:t xml:space="preserve"> </w:t>
      </w:r>
      <w:r w:rsidR="00AE0587" w:rsidRPr="00814A2A">
        <w:rPr>
          <w:rFonts w:ascii="Times New Roman" w:hAnsi="Times New Roman" w:cs="Times New Roman"/>
          <w:b/>
          <w:color w:val="auto"/>
          <w:sz w:val="28"/>
        </w:rPr>
        <w:t xml:space="preserve"> </w:t>
      </w:r>
    </w:p>
    <w:p w14:paraId="7A9CA395" w14:textId="0755671F" w:rsidR="00026CFF" w:rsidRPr="00814A2A" w:rsidRDefault="00026CFF" w:rsidP="00211A5F">
      <w:pPr>
        <w:pStyle w:val="Ttulo2"/>
        <w:spacing w:line="480" w:lineRule="auto"/>
        <w:rPr>
          <w:rFonts w:ascii="Times New Roman" w:hAnsi="Times New Roman" w:cs="Times New Roman"/>
          <w:b/>
          <w:color w:val="auto"/>
          <w:sz w:val="24"/>
        </w:rPr>
      </w:pPr>
      <w:bookmarkStart w:id="47" w:name="_Toc193187692"/>
      <w:r w:rsidRPr="00814A2A">
        <w:rPr>
          <w:rFonts w:ascii="Times New Roman" w:hAnsi="Times New Roman" w:cs="Times New Roman"/>
          <w:b/>
          <w:color w:val="auto"/>
          <w:sz w:val="24"/>
        </w:rPr>
        <w:t>Recolección de dato</w:t>
      </w:r>
      <w:r w:rsidR="00B06800" w:rsidRPr="00814A2A">
        <w:rPr>
          <w:rFonts w:ascii="Times New Roman" w:hAnsi="Times New Roman" w:cs="Times New Roman"/>
          <w:b/>
          <w:color w:val="auto"/>
          <w:sz w:val="24"/>
        </w:rPr>
        <w:t>s</w:t>
      </w:r>
      <w:bookmarkEnd w:id="47"/>
    </w:p>
    <w:p w14:paraId="220FE2E7" w14:textId="1759E7C7" w:rsidR="00211A5F" w:rsidRPr="00814A2A" w:rsidRDefault="00211A5F" w:rsidP="00211A5F">
      <w:pPr>
        <w:spacing w:line="480" w:lineRule="auto"/>
        <w:ind w:firstLine="708"/>
        <w:rPr>
          <w:rFonts w:ascii="Times New Roman" w:hAnsi="Times New Roman" w:cs="Times New Roman"/>
        </w:rPr>
      </w:pPr>
      <w:r w:rsidRPr="00814A2A">
        <w:rPr>
          <w:rFonts w:ascii="Times New Roman" w:hAnsi="Times New Roman" w:cs="Times New Roman"/>
        </w:rPr>
        <w:t xml:space="preserve">Este proyecto surge al monitorear la cantidad de generación de residuos peligrosos muestra en la situación que se encuentra la empresa al conocer que es un gran generador de residuos peligrosos el proyecto ya fue lanzado y busca reducir la generación del trapo contaminado que es el principal generador como residuo peligroso generado por las áreas de producción utilizado para la limpieza, la investigación de esta generación de residuos ha sido de 5 años obteniendo resultados de una gran generación de trapo contaminado generado por las áreas de producción, </w:t>
      </w:r>
      <w:r w:rsidRPr="00814A2A">
        <w:rPr>
          <w:rFonts w:ascii="Times New Roman" w:hAnsi="Times New Roman" w:cs="Times New Roman"/>
          <w:b/>
          <w:bCs/>
        </w:rPr>
        <w:t xml:space="preserve">SEMARNAT </w:t>
      </w:r>
      <w:r w:rsidRPr="00814A2A">
        <w:rPr>
          <w:rFonts w:ascii="Times New Roman" w:hAnsi="Times New Roman" w:cs="Times New Roman"/>
        </w:rPr>
        <w:t xml:space="preserve">establece que los Grandes generadores de residuos peligrosos (GGRP), que son aquellos que generan más de 10 toneladas por año. Planta </w:t>
      </w:r>
      <w:r w:rsidRPr="00814A2A">
        <w:rPr>
          <w:rFonts w:ascii="Times New Roman" w:hAnsi="Times New Roman" w:cs="Times New Roman"/>
          <w:b/>
          <w:bCs/>
        </w:rPr>
        <w:t>ADFORS</w:t>
      </w:r>
      <w:r w:rsidRPr="00814A2A">
        <w:rPr>
          <w:rFonts w:ascii="Times New Roman" w:hAnsi="Times New Roman" w:cs="Times New Roman"/>
        </w:rPr>
        <w:t xml:space="preserve"> es considerado un gran generador al tener una alta generación de residuos peligrosos (TRAPO CONTAMINADO) de los últimos 5 años, esto afecto y afectará internamente en la empresa con una saturación por parte del almacén de residuos peligrosos, sin quitar que los aspectos ambientales que se generan por parte de las áreas y el impacto ambiental que surge por parte de esta acumulación.</w:t>
      </w:r>
    </w:p>
    <w:p w14:paraId="5680743C" w14:textId="041A839F" w:rsidR="00211A5F" w:rsidRPr="00814A2A" w:rsidRDefault="00211A5F" w:rsidP="00211A5F">
      <w:pPr>
        <w:spacing w:line="480" w:lineRule="auto"/>
        <w:ind w:firstLine="708"/>
        <w:rPr>
          <w:rFonts w:ascii="Times New Roman" w:hAnsi="Times New Roman" w:cs="Times New Roman"/>
        </w:rPr>
      </w:pPr>
      <w:r w:rsidRPr="00814A2A">
        <w:rPr>
          <w:rFonts w:ascii="Times New Roman" w:hAnsi="Times New Roman" w:cs="Times New Roman"/>
        </w:rPr>
        <w:t xml:space="preserve">En mi estancia en la planta </w:t>
      </w:r>
      <w:proofErr w:type="spellStart"/>
      <w:r w:rsidRPr="00814A2A">
        <w:rPr>
          <w:rFonts w:ascii="Times New Roman" w:hAnsi="Times New Roman" w:cs="Times New Roman"/>
        </w:rPr>
        <w:t>Adfors</w:t>
      </w:r>
      <w:proofErr w:type="spellEnd"/>
      <w:r w:rsidRPr="00814A2A">
        <w:rPr>
          <w:rFonts w:ascii="Times New Roman" w:hAnsi="Times New Roman" w:cs="Times New Roman"/>
        </w:rPr>
        <w:t xml:space="preserve"> por parte de grupo SAINT-GOBAIN AMERICA S.A DE C.V con ayuda de la investigación ya iniciada por parte del área de medio ambiente ayudo a entender la situación que presenta la empresa con ayudas de graficas la cantidad de generación de trapo contaminado.</w:t>
      </w:r>
    </w:p>
    <w:p w14:paraId="18F8041B" w14:textId="77777777" w:rsidR="00211A5F" w:rsidRPr="00814A2A" w:rsidRDefault="00211A5F" w:rsidP="00211A5F">
      <w:pPr>
        <w:pStyle w:val="Prrafodelista"/>
        <w:spacing w:line="480" w:lineRule="auto"/>
        <w:jc w:val="center"/>
        <w:rPr>
          <w:rFonts w:ascii="Times New Roman" w:hAnsi="Times New Roman" w:cs="Times New Roman"/>
        </w:rPr>
      </w:pPr>
      <w:r w:rsidRPr="00814A2A">
        <w:rPr>
          <w:rFonts w:ascii="Times New Roman" w:hAnsi="Times New Roman" w:cs="Times New Roman"/>
          <w:noProof/>
          <w:lang w:val="es-MX" w:eastAsia="es-MX"/>
        </w:rPr>
        <w:lastRenderedPageBreak/>
        <w:drawing>
          <wp:inline distT="0" distB="0" distL="0" distR="0" wp14:anchorId="5535FB1D" wp14:editId="12EF7D07">
            <wp:extent cx="3071285" cy="3082234"/>
            <wp:effectExtent l="0" t="0" r="0" b="4445"/>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082919" cy="3093909"/>
                    </a:xfrm>
                    <a:prstGeom prst="rect">
                      <a:avLst/>
                    </a:prstGeom>
                  </pic:spPr>
                </pic:pic>
              </a:graphicData>
            </a:graphic>
          </wp:inline>
        </w:drawing>
      </w:r>
    </w:p>
    <w:p w14:paraId="7DC23F45" w14:textId="77777777" w:rsidR="00211A5F" w:rsidRPr="00814A2A" w:rsidRDefault="00211A5F" w:rsidP="00211A5F">
      <w:pPr>
        <w:pStyle w:val="Prrafodelista"/>
        <w:spacing w:line="480" w:lineRule="auto"/>
        <w:jc w:val="center"/>
        <w:rPr>
          <w:rFonts w:ascii="Times New Roman" w:hAnsi="Times New Roman" w:cs="Times New Roman"/>
        </w:rPr>
      </w:pPr>
      <w:r w:rsidRPr="00814A2A">
        <w:rPr>
          <w:rFonts w:ascii="Times New Roman" w:hAnsi="Times New Roman" w:cs="Times New Roman"/>
          <w:noProof/>
          <w:lang w:val="es-MX" w:eastAsia="es-MX"/>
        </w:rPr>
        <w:drawing>
          <wp:inline distT="0" distB="0" distL="0" distR="0" wp14:anchorId="089C21D4" wp14:editId="68CA82E7">
            <wp:extent cx="4479447" cy="2994408"/>
            <wp:effectExtent l="0" t="0"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514202" cy="3017641"/>
                    </a:xfrm>
                    <a:prstGeom prst="rect">
                      <a:avLst/>
                    </a:prstGeom>
                  </pic:spPr>
                </pic:pic>
              </a:graphicData>
            </a:graphic>
          </wp:inline>
        </w:drawing>
      </w:r>
    </w:p>
    <w:p w14:paraId="20023480" w14:textId="77777777" w:rsidR="00211A5F" w:rsidRPr="00814A2A" w:rsidRDefault="00211A5F" w:rsidP="00211A5F">
      <w:pPr>
        <w:pStyle w:val="Prrafodelista"/>
        <w:numPr>
          <w:ilvl w:val="0"/>
          <w:numId w:val="2"/>
        </w:numPr>
        <w:spacing w:line="480" w:lineRule="auto"/>
        <w:rPr>
          <w:rFonts w:ascii="Times New Roman" w:hAnsi="Times New Roman" w:cs="Times New Roman"/>
        </w:rPr>
      </w:pPr>
      <w:r w:rsidRPr="00814A2A">
        <w:rPr>
          <w:rFonts w:ascii="Times New Roman" w:hAnsi="Times New Roman" w:cs="Times New Roman"/>
        </w:rPr>
        <w:t>Sus principales generadores de residuos peligros (TRAPO CONTAMINADO)</w:t>
      </w:r>
    </w:p>
    <w:p w14:paraId="0FA4E4D9" w14:textId="77777777" w:rsidR="00211A5F" w:rsidRPr="00814A2A" w:rsidRDefault="00211A5F" w:rsidP="00211A5F">
      <w:pPr>
        <w:pStyle w:val="Prrafodelista"/>
        <w:spacing w:line="480" w:lineRule="auto"/>
        <w:jc w:val="center"/>
        <w:rPr>
          <w:rFonts w:ascii="Times New Roman" w:hAnsi="Times New Roman" w:cs="Times New Roman"/>
        </w:rPr>
      </w:pPr>
      <w:r w:rsidRPr="00814A2A">
        <w:rPr>
          <w:rFonts w:ascii="Times New Roman" w:hAnsi="Times New Roman" w:cs="Times New Roman"/>
          <w:noProof/>
          <w:lang w:val="es-MX" w:eastAsia="es-MX"/>
        </w:rPr>
        <w:lastRenderedPageBreak/>
        <w:drawing>
          <wp:inline distT="0" distB="0" distL="0" distR="0" wp14:anchorId="3C0CBD4C" wp14:editId="4FC6DD3B">
            <wp:extent cx="4320728" cy="3486699"/>
            <wp:effectExtent l="0" t="0" r="381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338381" cy="3500944"/>
                    </a:xfrm>
                    <a:prstGeom prst="rect">
                      <a:avLst/>
                    </a:prstGeom>
                  </pic:spPr>
                </pic:pic>
              </a:graphicData>
            </a:graphic>
          </wp:inline>
        </w:drawing>
      </w:r>
    </w:p>
    <w:p w14:paraId="43EC2436" w14:textId="77777777" w:rsidR="00211A5F" w:rsidRPr="00814A2A" w:rsidRDefault="00211A5F" w:rsidP="00211A5F">
      <w:pPr>
        <w:pStyle w:val="Prrafodelista"/>
        <w:numPr>
          <w:ilvl w:val="0"/>
          <w:numId w:val="2"/>
        </w:numPr>
        <w:spacing w:line="480" w:lineRule="auto"/>
        <w:rPr>
          <w:rFonts w:ascii="Times New Roman" w:hAnsi="Times New Roman" w:cs="Times New Roman"/>
        </w:rPr>
      </w:pPr>
      <w:r w:rsidRPr="00814A2A">
        <w:rPr>
          <w:rFonts w:ascii="Times New Roman" w:hAnsi="Times New Roman" w:cs="Times New Roman"/>
        </w:rPr>
        <w:t xml:space="preserve">Este proyecto es lanzado para reducir el impacto de generación de residuos peligrosos (Trapo contaminado) </w:t>
      </w:r>
    </w:p>
    <w:p w14:paraId="56194243" w14:textId="77777777" w:rsidR="00211A5F" w:rsidRPr="00814A2A" w:rsidRDefault="00211A5F" w:rsidP="00DC164F">
      <w:pPr>
        <w:spacing w:line="480" w:lineRule="auto"/>
        <w:rPr>
          <w:rFonts w:ascii="Times New Roman" w:hAnsi="Times New Roman" w:cs="Times New Roman"/>
        </w:rPr>
      </w:pPr>
    </w:p>
    <w:p w14:paraId="44D84749" w14:textId="44D415C2" w:rsidR="00211A5F" w:rsidRPr="00814A2A" w:rsidRDefault="00026CFF" w:rsidP="005D5C72">
      <w:pPr>
        <w:spacing w:line="480" w:lineRule="auto"/>
        <w:ind w:firstLine="360"/>
        <w:rPr>
          <w:rFonts w:ascii="Times New Roman" w:hAnsi="Times New Roman" w:cs="Times New Roman"/>
        </w:rPr>
      </w:pPr>
      <w:r w:rsidRPr="00814A2A">
        <w:rPr>
          <w:rFonts w:ascii="Times New Roman" w:hAnsi="Times New Roman" w:cs="Times New Roman"/>
        </w:rPr>
        <w:t xml:space="preserve">Para la recolecta de datos, al pasar de los últimos 5 años se ha tenido un registro de todo residuo peligroso (Trapo contaminado) generado por las áreas al ingresar a almacén de residuos peligros para su confinamiento </w:t>
      </w:r>
      <w:r w:rsidR="00E8773E" w:rsidRPr="00814A2A">
        <w:rPr>
          <w:rFonts w:ascii="Times New Roman" w:hAnsi="Times New Roman" w:cs="Times New Roman"/>
        </w:rPr>
        <w:t>temporal, con este registro obtenemos fecha de ingreso, peso, cantidad y área donde se originó estos datos nos ayudaron hacer un análisis detallado de su origen de generación sobre las áreas</w:t>
      </w:r>
      <w:r w:rsidR="0095344E" w:rsidRPr="00814A2A">
        <w:rPr>
          <w:rFonts w:ascii="Times New Roman" w:hAnsi="Times New Roman" w:cs="Times New Roman"/>
        </w:rPr>
        <w:t xml:space="preserve"> donde atacar la </w:t>
      </w:r>
      <w:r w:rsidR="00C33F0B" w:rsidRPr="00814A2A">
        <w:rPr>
          <w:rFonts w:ascii="Times New Roman" w:hAnsi="Times New Roman" w:cs="Times New Roman"/>
        </w:rPr>
        <w:t>problemática</w:t>
      </w:r>
      <w:r w:rsidR="0095344E" w:rsidRPr="00814A2A">
        <w:rPr>
          <w:rFonts w:ascii="Times New Roman" w:hAnsi="Times New Roman" w:cs="Times New Roman"/>
        </w:rPr>
        <w:t>.</w:t>
      </w:r>
    </w:p>
    <w:p w14:paraId="273BAC9C" w14:textId="079BF2B0" w:rsidR="00B06800" w:rsidRPr="00814A2A" w:rsidRDefault="00B06800" w:rsidP="00741464">
      <w:pPr>
        <w:spacing w:line="480" w:lineRule="auto"/>
        <w:ind w:firstLine="360"/>
        <w:rPr>
          <w:rFonts w:ascii="Times New Roman" w:hAnsi="Times New Roman" w:cs="Times New Roman"/>
        </w:rPr>
      </w:pPr>
      <w:r w:rsidRPr="00814A2A">
        <w:rPr>
          <w:rFonts w:ascii="Times New Roman" w:hAnsi="Times New Roman" w:cs="Times New Roman"/>
        </w:rPr>
        <w:t xml:space="preserve">La implementación de una nueva data para el control del trapo contaminado con los datos históricos ya obtenidos a través de los años y actualizados al año presente 2024, Para capturar los datos recolectados se hizo uso de la herramienta tecnológica software Excel, </w:t>
      </w:r>
      <w:r w:rsidRPr="00814A2A">
        <w:rPr>
          <w:rFonts w:ascii="Times New Roman" w:hAnsi="Times New Roman" w:cs="Times New Roman"/>
        </w:rPr>
        <w:lastRenderedPageBreak/>
        <w:t>realizando una estratificación, en la cual se creó una base de datos desde cero, colocando el logo de la empresa, nombre de la data, posteriormente los datos a capturar;</w:t>
      </w:r>
    </w:p>
    <w:p w14:paraId="7B37AC73" w14:textId="3DC63D4D" w:rsidR="00B06800" w:rsidRPr="00814A2A" w:rsidRDefault="00B06800" w:rsidP="00DC164F">
      <w:pPr>
        <w:pStyle w:val="Prrafodelista"/>
        <w:numPr>
          <w:ilvl w:val="0"/>
          <w:numId w:val="12"/>
        </w:numPr>
        <w:spacing w:line="480" w:lineRule="auto"/>
        <w:rPr>
          <w:rFonts w:ascii="Times New Roman" w:hAnsi="Times New Roman" w:cs="Times New Roman"/>
        </w:rPr>
      </w:pPr>
      <w:r w:rsidRPr="00814A2A">
        <w:rPr>
          <w:rFonts w:ascii="Times New Roman" w:hAnsi="Times New Roman" w:cs="Times New Roman"/>
        </w:rPr>
        <w:t>Residuo peligroso</w:t>
      </w:r>
    </w:p>
    <w:p w14:paraId="792A86BD" w14:textId="2B3C7E1C" w:rsidR="00B06800" w:rsidRPr="00814A2A" w:rsidRDefault="00B06800" w:rsidP="00DC164F">
      <w:pPr>
        <w:pStyle w:val="Prrafodelista"/>
        <w:numPr>
          <w:ilvl w:val="0"/>
          <w:numId w:val="12"/>
        </w:numPr>
        <w:spacing w:line="480" w:lineRule="auto"/>
        <w:rPr>
          <w:rFonts w:ascii="Times New Roman" w:hAnsi="Times New Roman" w:cs="Times New Roman"/>
        </w:rPr>
      </w:pPr>
      <w:r w:rsidRPr="00814A2A">
        <w:rPr>
          <w:rFonts w:ascii="Times New Roman" w:hAnsi="Times New Roman" w:cs="Times New Roman"/>
        </w:rPr>
        <w:t>Cantidad</w:t>
      </w:r>
    </w:p>
    <w:p w14:paraId="2EF213A0" w14:textId="6726C645" w:rsidR="00B06800" w:rsidRPr="00814A2A" w:rsidRDefault="00B06800" w:rsidP="00DC164F">
      <w:pPr>
        <w:pStyle w:val="Prrafodelista"/>
        <w:numPr>
          <w:ilvl w:val="0"/>
          <w:numId w:val="12"/>
        </w:numPr>
        <w:spacing w:line="480" w:lineRule="auto"/>
        <w:rPr>
          <w:rFonts w:ascii="Times New Roman" w:hAnsi="Times New Roman" w:cs="Times New Roman"/>
        </w:rPr>
      </w:pPr>
      <w:r w:rsidRPr="00814A2A">
        <w:rPr>
          <w:rFonts w:ascii="Times New Roman" w:hAnsi="Times New Roman" w:cs="Times New Roman"/>
        </w:rPr>
        <w:t xml:space="preserve">Contenedor </w:t>
      </w:r>
    </w:p>
    <w:p w14:paraId="55912546" w14:textId="117C4E7E" w:rsidR="00B06800" w:rsidRPr="00814A2A" w:rsidRDefault="00B06800" w:rsidP="00DC164F">
      <w:pPr>
        <w:pStyle w:val="Prrafodelista"/>
        <w:numPr>
          <w:ilvl w:val="0"/>
          <w:numId w:val="12"/>
        </w:numPr>
        <w:spacing w:line="480" w:lineRule="auto"/>
        <w:rPr>
          <w:rFonts w:ascii="Times New Roman" w:hAnsi="Times New Roman" w:cs="Times New Roman"/>
        </w:rPr>
      </w:pPr>
      <w:r w:rsidRPr="00814A2A">
        <w:rPr>
          <w:rFonts w:ascii="Times New Roman" w:hAnsi="Times New Roman" w:cs="Times New Roman"/>
        </w:rPr>
        <w:t>Peso</w:t>
      </w:r>
    </w:p>
    <w:p w14:paraId="6848EF25" w14:textId="4F7F6519" w:rsidR="00B06800" w:rsidRPr="00814A2A" w:rsidRDefault="00B06800" w:rsidP="00DC164F">
      <w:pPr>
        <w:pStyle w:val="Prrafodelista"/>
        <w:numPr>
          <w:ilvl w:val="0"/>
          <w:numId w:val="12"/>
        </w:numPr>
        <w:spacing w:line="480" w:lineRule="auto"/>
        <w:rPr>
          <w:rFonts w:ascii="Times New Roman" w:hAnsi="Times New Roman" w:cs="Times New Roman"/>
        </w:rPr>
      </w:pPr>
      <w:r w:rsidRPr="00814A2A">
        <w:rPr>
          <w:rFonts w:ascii="Times New Roman" w:hAnsi="Times New Roman" w:cs="Times New Roman"/>
        </w:rPr>
        <w:t>Área de origen</w:t>
      </w:r>
    </w:p>
    <w:p w14:paraId="6CFBA5D9" w14:textId="65564187" w:rsidR="00B06800" w:rsidRPr="00814A2A" w:rsidRDefault="00B06800" w:rsidP="00DC164F">
      <w:pPr>
        <w:pStyle w:val="Prrafodelista"/>
        <w:numPr>
          <w:ilvl w:val="0"/>
          <w:numId w:val="12"/>
        </w:numPr>
        <w:spacing w:line="480" w:lineRule="auto"/>
        <w:rPr>
          <w:rFonts w:ascii="Times New Roman" w:hAnsi="Times New Roman" w:cs="Times New Roman"/>
        </w:rPr>
      </w:pPr>
      <w:r w:rsidRPr="00814A2A">
        <w:rPr>
          <w:rFonts w:ascii="Times New Roman" w:hAnsi="Times New Roman" w:cs="Times New Roman"/>
          <w:noProof/>
          <w:lang w:val="es-MX" w:eastAsia="es-MX"/>
        </w:rPr>
        <w:drawing>
          <wp:anchor distT="0" distB="0" distL="114300" distR="114300" simplePos="0" relativeHeight="251658752" behindDoc="1" locked="0" layoutInCell="1" allowOverlap="1" wp14:anchorId="092087C5" wp14:editId="391CC2E4">
            <wp:simplePos x="0" y="0"/>
            <wp:positionH relativeFrom="margin">
              <wp:align>left</wp:align>
            </wp:positionH>
            <wp:positionV relativeFrom="paragraph">
              <wp:posOffset>347588</wp:posOffset>
            </wp:positionV>
            <wp:extent cx="5932381" cy="2801566"/>
            <wp:effectExtent l="0" t="0" r="0" b="0"/>
            <wp:wrapTight wrapText="bothSides">
              <wp:wrapPolygon edited="0">
                <wp:start x="0" y="0"/>
                <wp:lineTo x="0" y="21448"/>
                <wp:lineTo x="21503" y="21448"/>
                <wp:lineTo x="21503" y="0"/>
                <wp:lineTo x="0" y="0"/>
              </wp:wrapPolygon>
            </wp:wrapTight>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5932381" cy="2801566"/>
                    </a:xfrm>
                    <a:prstGeom prst="rect">
                      <a:avLst/>
                    </a:prstGeom>
                  </pic:spPr>
                </pic:pic>
              </a:graphicData>
            </a:graphic>
            <wp14:sizeRelH relativeFrom="margin">
              <wp14:pctWidth>0</wp14:pctWidth>
            </wp14:sizeRelH>
            <wp14:sizeRelV relativeFrom="margin">
              <wp14:pctHeight>0</wp14:pctHeight>
            </wp14:sizeRelV>
          </wp:anchor>
        </w:drawing>
      </w:r>
      <w:r w:rsidRPr="00814A2A">
        <w:rPr>
          <w:rFonts w:ascii="Times New Roman" w:hAnsi="Times New Roman" w:cs="Times New Roman"/>
        </w:rPr>
        <w:t>Fecha de origen</w:t>
      </w:r>
    </w:p>
    <w:p w14:paraId="4BFD57F3" w14:textId="633EFEE8" w:rsidR="002C3D5E" w:rsidRDefault="00B06800" w:rsidP="009E3C7B">
      <w:pPr>
        <w:spacing w:line="480" w:lineRule="auto"/>
        <w:ind w:left="360"/>
        <w:rPr>
          <w:rFonts w:ascii="Times New Roman" w:hAnsi="Times New Roman" w:cs="Times New Roman"/>
        </w:rPr>
      </w:pPr>
      <w:r w:rsidRPr="00814A2A">
        <w:rPr>
          <w:rFonts w:ascii="Times New Roman" w:hAnsi="Times New Roman" w:cs="Times New Roman"/>
        </w:rPr>
        <w:t>Se añadieron tablas dinámicas para que resulte más factible la actualización de los datos cada que se requiera. Posteriormente se realizaron diagramas de Pareto para obtener un análisis más detallado para tener un mejor entendimiento de los datos</w:t>
      </w:r>
      <w:r w:rsidR="000C38E6" w:rsidRPr="00814A2A">
        <w:rPr>
          <w:rFonts w:ascii="Times New Roman" w:hAnsi="Times New Roman" w:cs="Times New Roman"/>
        </w:rPr>
        <w:t xml:space="preserve"> con la intención de mejorar y desarrollo de nuevos proyectos.</w:t>
      </w:r>
    </w:p>
    <w:p w14:paraId="02C5F00A" w14:textId="77777777" w:rsidR="009E3C7B" w:rsidRPr="009E3C7B" w:rsidRDefault="009E3C7B" w:rsidP="009E3C7B">
      <w:pPr>
        <w:spacing w:line="480" w:lineRule="auto"/>
        <w:ind w:left="360"/>
        <w:rPr>
          <w:rFonts w:ascii="Times New Roman" w:hAnsi="Times New Roman" w:cs="Times New Roman"/>
        </w:rPr>
      </w:pPr>
    </w:p>
    <w:p w14:paraId="17575E92" w14:textId="6737351C" w:rsidR="000C38E6" w:rsidRPr="002C3D5E" w:rsidRDefault="00C761F0" w:rsidP="00623B51">
      <w:pPr>
        <w:pStyle w:val="Ttulo2"/>
        <w:spacing w:line="480" w:lineRule="auto"/>
        <w:rPr>
          <w:rFonts w:ascii="Times New Roman" w:hAnsi="Times New Roman" w:cs="Times New Roman"/>
          <w:b/>
          <w:color w:val="auto"/>
          <w:sz w:val="24"/>
        </w:rPr>
      </w:pPr>
      <w:bookmarkStart w:id="48" w:name="_Toc193187693"/>
      <w:r w:rsidRPr="002C3D5E">
        <w:rPr>
          <w:rFonts w:ascii="Times New Roman" w:hAnsi="Times New Roman" w:cs="Times New Roman"/>
          <w:b/>
          <w:color w:val="auto"/>
          <w:sz w:val="24"/>
        </w:rPr>
        <w:lastRenderedPageBreak/>
        <w:t>O</w:t>
      </w:r>
      <w:r w:rsidR="000C38E6" w:rsidRPr="002C3D5E">
        <w:rPr>
          <w:rFonts w:ascii="Times New Roman" w:hAnsi="Times New Roman" w:cs="Times New Roman"/>
          <w:b/>
          <w:color w:val="auto"/>
          <w:sz w:val="24"/>
        </w:rPr>
        <w:t>bservación cuantitativa</w:t>
      </w:r>
      <w:bookmarkEnd w:id="48"/>
      <w:r w:rsidR="009A7F4E" w:rsidRPr="002C3D5E">
        <w:rPr>
          <w:rFonts w:ascii="Times New Roman" w:hAnsi="Times New Roman" w:cs="Times New Roman"/>
          <w:b/>
          <w:color w:val="auto"/>
          <w:sz w:val="24"/>
        </w:rPr>
        <w:t xml:space="preserve">    </w:t>
      </w:r>
    </w:p>
    <w:p w14:paraId="756836F3" w14:textId="2BDD38C1" w:rsidR="000C38E6" w:rsidRPr="002C3D5E" w:rsidRDefault="000C38E6" w:rsidP="00623B51">
      <w:pPr>
        <w:spacing w:line="480" w:lineRule="auto"/>
        <w:rPr>
          <w:rFonts w:ascii="Times New Roman" w:hAnsi="Times New Roman" w:cs="Times New Roman"/>
          <w:b/>
        </w:rPr>
      </w:pPr>
      <w:bookmarkStart w:id="49" w:name="_Toc187956622"/>
      <w:r w:rsidRPr="002C3D5E">
        <w:rPr>
          <w:rFonts w:ascii="Times New Roman" w:hAnsi="Times New Roman" w:cs="Times New Roman"/>
          <w:b/>
        </w:rPr>
        <w:t>Análisis Cuantitativo de una Mala Gestión de Residuos Peligrosos</w:t>
      </w:r>
      <w:bookmarkEnd w:id="49"/>
    </w:p>
    <w:p w14:paraId="60D7181B" w14:textId="05D89605" w:rsidR="007743CE" w:rsidRPr="00814A2A" w:rsidRDefault="007743CE" w:rsidP="001B047C">
      <w:pPr>
        <w:spacing w:line="480" w:lineRule="auto"/>
        <w:ind w:firstLine="360"/>
        <w:rPr>
          <w:rFonts w:ascii="Times New Roman" w:hAnsi="Times New Roman" w:cs="Times New Roman"/>
        </w:rPr>
      </w:pPr>
      <w:r w:rsidRPr="00814A2A">
        <w:rPr>
          <w:rFonts w:ascii="Times New Roman" w:hAnsi="Times New Roman" w:cs="Times New Roman"/>
        </w:rPr>
        <w:t xml:space="preserve">La observación en áreas de producción (Mezclado, Recubrimiento y tejido) parte de área de mantenimiento podemos observar.  </w:t>
      </w:r>
    </w:p>
    <w:p w14:paraId="38D8F5E2" w14:textId="77777777" w:rsidR="001003EC" w:rsidRPr="00814A2A" w:rsidRDefault="000C38E6" w:rsidP="00DC164F">
      <w:pPr>
        <w:numPr>
          <w:ilvl w:val="0"/>
          <w:numId w:val="13"/>
        </w:numPr>
        <w:spacing w:before="100" w:beforeAutospacing="1" w:after="100" w:afterAutospacing="1" w:line="480" w:lineRule="auto"/>
        <w:rPr>
          <w:rFonts w:ascii="Times New Roman" w:hAnsi="Times New Roman" w:cs="Times New Roman"/>
        </w:rPr>
      </w:pPr>
      <w:r w:rsidRPr="00814A2A">
        <w:rPr>
          <w:rFonts w:ascii="Times New Roman" w:eastAsia="Times New Roman" w:hAnsi="Times New Roman" w:cs="Times New Roman"/>
          <w:b/>
          <w:bCs/>
          <w:lang w:eastAsia="es-MX"/>
        </w:rPr>
        <w:t>Porcentaje de Residuos Mezclados:</w:t>
      </w:r>
      <w:r w:rsidRPr="00814A2A">
        <w:rPr>
          <w:rFonts w:ascii="Times New Roman" w:eastAsia="Times New Roman" w:hAnsi="Times New Roman" w:cs="Times New Roman"/>
          <w:lang w:eastAsia="es-MX"/>
        </w:rPr>
        <w:t xml:space="preserve"> </w:t>
      </w:r>
      <w:r w:rsidRPr="00814A2A">
        <w:rPr>
          <w:rFonts w:ascii="Times New Roman" w:hAnsi="Times New Roman" w:cs="Times New Roman"/>
        </w:rPr>
        <w:t xml:space="preserve">Se </w:t>
      </w:r>
      <w:r w:rsidR="007743CE" w:rsidRPr="00814A2A">
        <w:rPr>
          <w:rFonts w:ascii="Times New Roman" w:hAnsi="Times New Roman" w:cs="Times New Roman"/>
        </w:rPr>
        <w:t>calculó</w:t>
      </w:r>
      <w:r w:rsidRPr="00814A2A">
        <w:rPr>
          <w:rFonts w:ascii="Times New Roman" w:hAnsi="Times New Roman" w:cs="Times New Roman"/>
        </w:rPr>
        <w:t xml:space="preserve"> el porcentaje de residuos peligrosos que se encuentran mezclados con residuos no peligrosos, lo cual puede ser un indicador de una mala clasificación. Si más del 10% de los residuos son mezclados, esto podría indicar una falencia significativa en los protocolos de separación y manejo.</w:t>
      </w:r>
    </w:p>
    <w:p w14:paraId="38F83A05" w14:textId="646FF5D9" w:rsidR="000C38E6" w:rsidRPr="00814A2A" w:rsidRDefault="001003EC" w:rsidP="001003EC">
      <w:pPr>
        <w:spacing w:before="100" w:beforeAutospacing="1" w:after="100" w:afterAutospacing="1" w:line="480" w:lineRule="auto"/>
        <w:ind w:left="720"/>
        <w:rPr>
          <w:rFonts w:ascii="Times New Roman" w:eastAsiaTheme="minorEastAsia" w:hAnsi="Times New Roman" w:cs="Times New Roman"/>
          <w:u w:val="single"/>
        </w:rPr>
      </w:pPr>
      <w:r w:rsidRPr="00814A2A">
        <w:rPr>
          <w:rFonts w:ascii="Times New Roman" w:eastAsia="Times New Roman" w:hAnsi="Times New Roman" w:cs="Times New Roman"/>
          <w:bCs/>
          <w:lang w:eastAsia="es-MX"/>
        </w:rPr>
        <w:t xml:space="preserve">El </w:t>
      </w:r>
      <w:r w:rsidR="00865E99" w:rsidRPr="00814A2A">
        <w:rPr>
          <w:rFonts w:ascii="Times New Roman" w:eastAsia="Times New Roman" w:hAnsi="Times New Roman" w:cs="Times New Roman"/>
          <w:bCs/>
          <w:lang w:eastAsia="es-MX"/>
        </w:rPr>
        <w:t>cálculo</w:t>
      </w:r>
      <w:r w:rsidRPr="00814A2A">
        <w:rPr>
          <w:rFonts w:ascii="Times New Roman" w:eastAsia="Times New Roman" w:hAnsi="Times New Roman" w:cs="Times New Roman"/>
          <w:bCs/>
          <w:lang w:eastAsia="es-MX"/>
        </w:rPr>
        <w:t xml:space="preserve"> se hizo de la siguiente manera</w:t>
      </w:r>
      <w:r w:rsidRPr="00814A2A">
        <w:rPr>
          <w:rFonts w:ascii="Times New Roman" w:eastAsia="Times New Roman" w:hAnsi="Times New Roman" w:cs="Times New Roman"/>
          <w:b/>
          <w:bCs/>
          <w:lang w:eastAsia="es-MX"/>
        </w:rPr>
        <w:t xml:space="preserve"> </w:t>
      </w:r>
      <w:r w:rsidRPr="00814A2A">
        <w:rPr>
          <w:rFonts w:ascii="Times New Roman" w:hAnsi="Times New Roman" w:cs="Times New Roman"/>
        </w:rPr>
        <w:t xml:space="preserve">por cada área se tomó una muestra de un tambo lleno de residuo peligro (trapo contaminado) se abrió dicho tambo para observar su contenido a si mismo hacer un pesaje por separado usando la herramienta de una regla de tres para el cálculo del porcentaje de cada residuo mezclado </w:t>
      </w:r>
      <w:r w:rsidR="00865E99" w:rsidRPr="00814A2A">
        <w:rPr>
          <w:rFonts w:ascii="Times New Roman" w:hAnsi="Times New Roman" w:cs="Times New Roman"/>
        </w:rPr>
        <w:t xml:space="preserve">de la siguiente manera    </w:t>
      </w:r>
      <w:r w:rsidR="00C34F91" w:rsidRPr="00814A2A">
        <w:rPr>
          <w:rFonts w:ascii="Times New Roman" w:hAnsi="Times New Roman" w:cs="Times New Roman"/>
        </w:rPr>
        <w:t xml:space="preserve"> </w:t>
      </w:r>
      <m:oMath>
        <m:f>
          <m:fPr>
            <m:ctrlPr>
              <w:rPr>
                <w:rFonts w:ascii="Cambria Math" w:hAnsi="Cambria Math" w:cs="Times New Roman"/>
                <w:i/>
              </w:rPr>
            </m:ctrlPr>
          </m:fPr>
          <m:num>
            <m:r>
              <w:rPr>
                <w:rFonts w:ascii="Cambria Math" w:hAnsi="Cambria Math" w:cs="Times New Roman"/>
              </w:rPr>
              <m:t>peso de residuo mezclado*100</m:t>
            </m:r>
          </m:num>
          <m:den>
            <m:r>
              <w:rPr>
                <w:rFonts w:ascii="Cambria Math" w:hAnsi="Cambria Math" w:cs="Times New Roman"/>
              </w:rPr>
              <m:t xml:space="preserve">x---------por el peso total </m:t>
            </m:r>
          </m:den>
        </m:f>
      </m:oMath>
    </w:p>
    <w:p w14:paraId="02F38FFD" w14:textId="77777777" w:rsidR="00C34F91" w:rsidRPr="00814A2A" w:rsidRDefault="00C34F91" w:rsidP="001003EC">
      <w:pPr>
        <w:spacing w:before="100" w:beforeAutospacing="1" w:after="100" w:afterAutospacing="1" w:line="480" w:lineRule="auto"/>
        <w:ind w:left="720"/>
        <w:rPr>
          <w:rFonts w:ascii="Times New Roman" w:eastAsiaTheme="minorEastAsia" w:hAnsi="Times New Roman" w:cs="Times New Roman"/>
        </w:rPr>
      </w:pPr>
    </w:p>
    <w:p w14:paraId="56B8D1D4" w14:textId="46F9D0D3" w:rsidR="007743CE" w:rsidRPr="00814A2A" w:rsidRDefault="007743CE" w:rsidP="007743CE">
      <w:pPr>
        <w:spacing w:before="100" w:beforeAutospacing="1" w:after="100" w:afterAutospacing="1" w:line="480" w:lineRule="auto"/>
        <w:ind w:left="720"/>
        <w:jc w:val="center"/>
        <w:rPr>
          <w:rFonts w:ascii="Times New Roman" w:hAnsi="Times New Roman" w:cs="Times New Roman"/>
        </w:rPr>
      </w:pPr>
      <w:r w:rsidRPr="00814A2A">
        <w:rPr>
          <w:rFonts w:ascii="Times New Roman" w:hAnsi="Times New Roman" w:cs="Times New Roman"/>
          <w:noProof/>
          <w:lang w:val="es-MX" w:eastAsia="es-MX"/>
        </w:rPr>
        <w:lastRenderedPageBreak/>
        <w:drawing>
          <wp:inline distT="0" distB="0" distL="0" distR="0" wp14:anchorId="78CCFB60" wp14:editId="6AD49213">
            <wp:extent cx="3077004" cy="4544059"/>
            <wp:effectExtent l="0" t="0" r="9525"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077004" cy="4544059"/>
                    </a:xfrm>
                    <a:prstGeom prst="rect">
                      <a:avLst/>
                    </a:prstGeom>
                  </pic:spPr>
                </pic:pic>
              </a:graphicData>
            </a:graphic>
          </wp:inline>
        </w:drawing>
      </w:r>
    </w:p>
    <w:p w14:paraId="25D6A331" w14:textId="5A5835E9" w:rsidR="000C38E6" w:rsidRPr="00814A2A" w:rsidRDefault="000C38E6" w:rsidP="00DC164F">
      <w:pPr>
        <w:numPr>
          <w:ilvl w:val="0"/>
          <w:numId w:val="13"/>
        </w:numPr>
        <w:spacing w:before="100" w:beforeAutospacing="1" w:after="100" w:afterAutospacing="1" w:line="480" w:lineRule="auto"/>
        <w:rPr>
          <w:rFonts w:ascii="Times New Roman" w:eastAsia="Times New Roman" w:hAnsi="Times New Roman" w:cs="Times New Roman"/>
          <w:lang w:eastAsia="es-MX"/>
        </w:rPr>
      </w:pPr>
      <w:r w:rsidRPr="00814A2A">
        <w:rPr>
          <w:rFonts w:ascii="Times New Roman" w:eastAsia="Times New Roman" w:hAnsi="Times New Roman" w:cs="Times New Roman"/>
          <w:b/>
          <w:bCs/>
          <w:lang w:eastAsia="es-MX"/>
        </w:rPr>
        <w:t>Manejo</w:t>
      </w:r>
      <w:r w:rsidR="007743CE" w:rsidRPr="00814A2A">
        <w:rPr>
          <w:rFonts w:ascii="Times New Roman" w:eastAsia="Times New Roman" w:hAnsi="Times New Roman" w:cs="Times New Roman"/>
          <w:b/>
          <w:bCs/>
          <w:lang w:eastAsia="es-MX"/>
        </w:rPr>
        <w:t xml:space="preserve"> de Residuos Peligrosos</w:t>
      </w:r>
      <w:r w:rsidRPr="00814A2A">
        <w:rPr>
          <w:rFonts w:ascii="Times New Roman" w:eastAsia="Times New Roman" w:hAnsi="Times New Roman" w:cs="Times New Roman"/>
          <w:b/>
          <w:bCs/>
          <w:lang w:eastAsia="es-MX"/>
        </w:rPr>
        <w:t>:</w:t>
      </w:r>
      <w:r w:rsidRPr="00814A2A">
        <w:rPr>
          <w:rFonts w:ascii="Times New Roman" w:eastAsia="Times New Roman" w:hAnsi="Times New Roman" w:cs="Times New Roman"/>
          <w:lang w:eastAsia="es-MX"/>
        </w:rPr>
        <w:t xml:space="preserve"> </w:t>
      </w:r>
      <w:r w:rsidR="007743CE" w:rsidRPr="00814A2A">
        <w:rPr>
          <w:rFonts w:ascii="Times New Roman" w:eastAsia="Times New Roman" w:hAnsi="Times New Roman" w:cs="Times New Roman"/>
          <w:lang w:eastAsia="es-MX"/>
        </w:rPr>
        <w:t>E</w:t>
      </w:r>
      <w:r w:rsidRPr="00814A2A">
        <w:rPr>
          <w:rFonts w:ascii="Times New Roman" w:eastAsia="Times New Roman" w:hAnsi="Times New Roman" w:cs="Times New Roman"/>
          <w:lang w:eastAsia="es-MX"/>
        </w:rPr>
        <w:t>l personal en clasificar y maneja</w:t>
      </w:r>
      <w:r w:rsidR="007743CE" w:rsidRPr="00814A2A">
        <w:rPr>
          <w:rFonts w:ascii="Times New Roman" w:eastAsia="Times New Roman" w:hAnsi="Times New Roman" w:cs="Times New Roman"/>
          <w:lang w:eastAsia="es-MX"/>
        </w:rPr>
        <w:t>r los residuos no es la adecuada</w:t>
      </w:r>
      <w:r w:rsidRPr="00814A2A">
        <w:rPr>
          <w:rFonts w:ascii="Times New Roman" w:eastAsia="Times New Roman" w:hAnsi="Times New Roman" w:cs="Times New Roman"/>
          <w:lang w:eastAsia="es-MX"/>
        </w:rPr>
        <w:t>,</w:t>
      </w:r>
      <w:r w:rsidR="007743CE" w:rsidRPr="00814A2A">
        <w:rPr>
          <w:rFonts w:ascii="Times New Roman" w:eastAsia="Times New Roman" w:hAnsi="Times New Roman" w:cs="Times New Roman"/>
          <w:lang w:eastAsia="es-MX"/>
        </w:rPr>
        <w:t xml:space="preserve"> ya que se puede</w:t>
      </w:r>
      <w:r w:rsidRPr="00814A2A">
        <w:rPr>
          <w:rFonts w:ascii="Times New Roman" w:eastAsia="Times New Roman" w:hAnsi="Times New Roman" w:cs="Times New Roman"/>
          <w:lang w:eastAsia="es-MX"/>
        </w:rPr>
        <w:t xml:space="preserve"> reflejar falta de capacitación, herramientas insuficientes o desorganización, lo que contribuye a la mala gestión.</w:t>
      </w:r>
    </w:p>
    <w:p w14:paraId="363F4C51" w14:textId="7A496B9D" w:rsidR="000C38E6" w:rsidRPr="00814A2A" w:rsidRDefault="000C38E6" w:rsidP="00DC164F">
      <w:pPr>
        <w:numPr>
          <w:ilvl w:val="0"/>
          <w:numId w:val="13"/>
        </w:numPr>
        <w:spacing w:before="100" w:beforeAutospacing="1" w:after="100" w:afterAutospacing="1" w:line="480" w:lineRule="auto"/>
        <w:rPr>
          <w:rFonts w:ascii="Times New Roman" w:eastAsia="Times New Roman" w:hAnsi="Times New Roman" w:cs="Times New Roman"/>
          <w:lang w:eastAsia="es-MX"/>
        </w:rPr>
      </w:pPr>
      <w:r w:rsidRPr="00814A2A">
        <w:rPr>
          <w:rFonts w:ascii="Times New Roman" w:eastAsia="Times New Roman" w:hAnsi="Times New Roman" w:cs="Times New Roman"/>
          <w:b/>
          <w:bCs/>
          <w:lang w:eastAsia="es-MX"/>
        </w:rPr>
        <w:t>Número de Incidentes o Accidentes:</w:t>
      </w:r>
      <w:r w:rsidRPr="00814A2A">
        <w:rPr>
          <w:rFonts w:ascii="Times New Roman" w:eastAsia="Times New Roman" w:hAnsi="Times New Roman" w:cs="Times New Roman"/>
          <w:lang w:eastAsia="es-MX"/>
        </w:rPr>
        <w:t xml:space="preserve"> Registra cuántos incidentes o accidentes ocurren durante la manipulación de residuos peligrosos. Una alta frecuencia de incidentes podría indicar un riesgo elevado debido a la falta de controles adecuados en la clasificación y manejo.</w:t>
      </w:r>
      <w:r w:rsidR="00EC4EE5" w:rsidRPr="00814A2A">
        <w:rPr>
          <w:rFonts w:ascii="Times New Roman" w:eastAsia="Times New Roman" w:hAnsi="Times New Roman" w:cs="Times New Roman"/>
          <w:lang w:eastAsia="es-MX"/>
        </w:rPr>
        <w:t xml:space="preserve">  </w:t>
      </w:r>
    </w:p>
    <w:p w14:paraId="6DB27239" w14:textId="27704624" w:rsidR="005E06C9" w:rsidRPr="00814A2A" w:rsidRDefault="005E06C9" w:rsidP="005E06C9">
      <w:pPr>
        <w:spacing w:before="100" w:beforeAutospacing="1" w:after="100" w:afterAutospacing="1" w:line="480" w:lineRule="auto"/>
        <w:ind w:left="720"/>
        <w:rPr>
          <w:rFonts w:ascii="Times New Roman" w:eastAsia="Times New Roman" w:hAnsi="Times New Roman" w:cs="Times New Roman"/>
          <w:lang w:eastAsia="es-MX"/>
        </w:rPr>
      </w:pPr>
      <w:r w:rsidRPr="00814A2A">
        <w:rPr>
          <w:rFonts w:ascii="Times New Roman" w:eastAsia="Times New Roman" w:hAnsi="Times New Roman" w:cs="Times New Roman"/>
          <w:noProof/>
          <w:lang w:val="es-MX" w:eastAsia="es-MX"/>
        </w:rPr>
        <w:lastRenderedPageBreak/>
        <w:drawing>
          <wp:inline distT="0" distB="0" distL="0" distR="0" wp14:anchorId="193FA6DA" wp14:editId="5DDEE2AA">
            <wp:extent cx="5612130" cy="1818005"/>
            <wp:effectExtent l="0" t="0" r="762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612130" cy="1818005"/>
                    </a:xfrm>
                    <a:prstGeom prst="rect">
                      <a:avLst/>
                    </a:prstGeom>
                  </pic:spPr>
                </pic:pic>
              </a:graphicData>
            </a:graphic>
          </wp:inline>
        </w:drawing>
      </w:r>
    </w:p>
    <w:p w14:paraId="4D9CA5BF" w14:textId="0EEA6CFD" w:rsidR="000C38E6" w:rsidRPr="00814A2A" w:rsidRDefault="000C38E6" w:rsidP="00DC164F">
      <w:pPr>
        <w:numPr>
          <w:ilvl w:val="0"/>
          <w:numId w:val="14"/>
        </w:numPr>
        <w:spacing w:before="100" w:beforeAutospacing="1" w:after="100" w:afterAutospacing="1" w:line="480" w:lineRule="auto"/>
        <w:rPr>
          <w:rFonts w:ascii="Times New Roman" w:eastAsia="Times New Roman" w:hAnsi="Times New Roman" w:cs="Times New Roman"/>
          <w:lang w:eastAsia="es-MX"/>
        </w:rPr>
      </w:pPr>
      <w:r w:rsidRPr="00814A2A">
        <w:rPr>
          <w:rFonts w:ascii="Times New Roman" w:eastAsia="Times New Roman" w:hAnsi="Times New Roman" w:cs="Times New Roman"/>
          <w:b/>
          <w:bCs/>
          <w:lang w:eastAsia="es-MX"/>
        </w:rPr>
        <w:t>Cumplimiento de Normas:</w:t>
      </w:r>
      <w:r w:rsidRPr="00814A2A">
        <w:rPr>
          <w:rFonts w:ascii="Times New Roman" w:eastAsia="Times New Roman" w:hAnsi="Times New Roman" w:cs="Times New Roman"/>
          <w:lang w:eastAsia="es-MX"/>
        </w:rPr>
        <w:t xml:space="preserve"> La observación cuantitativa también puede revelar que hasta el </w:t>
      </w:r>
      <w:r w:rsidR="005E06C9" w:rsidRPr="00814A2A">
        <w:rPr>
          <w:rFonts w:ascii="Times New Roman" w:eastAsia="Times New Roman" w:hAnsi="Times New Roman" w:cs="Times New Roman"/>
          <w:lang w:eastAsia="es-MX"/>
        </w:rPr>
        <w:t>personal</w:t>
      </w:r>
      <w:r w:rsidR="005E06C9" w:rsidRPr="00814A2A">
        <w:rPr>
          <w:rFonts w:ascii="Times New Roman" w:eastAsia="Times New Roman" w:hAnsi="Times New Roman" w:cs="Times New Roman"/>
          <w:color w:val="FF0000"/>
          <w:lang w:eastAsia="es-MX"/>
        </w:rPr>
        <w:t xml:space="preserve"> </w:t>
      </w:r>
      <w:r w:rsidRPr="00814A2A">
        <w:rPr>
          <w:rFonts w:ascii="Times New Roman" w:eastAsia="Times New Roman" w:hAnsi="Times New Roman" w:cs="Times New Roman"/>
          <w:lang w:eastAsia="es-MX"/>
        </w:rPr>
        <w:t>no sigue las normas establecidas para la clasificación de residuos. Esto es indicativo de una falta de capacitación adecuada, ausencia de supervisión o ausencia de una cultura organizacional centrada en la seguridad y el cumplimiento normativo.</w:t>
      </w:r>
      <w:r w:rsidR="00AE0587" w:rsidRPr="00814A2A">
        <w:rPr>
          <w:rFonts w:ascii="Times New Roman" w:eastAsia="Times New Roman" w:hAnsi="Times New Roman" w:cs="Times New Roman"/>
          <w:lang w:eastAsia="es-MX"/>
        </w:rPr>
        <w:t xml:space="preserve">  </w:t>
      </w:r>
    </w:p>
    <w:p w14:paraId="4051267C" w14:textId="623C4AAA" w:rsidR="00406F8C" w:rsidRPr="00814A2A" w:rsidRDefault="000C26FE" w:rsidP="005E06C9">
      <w:pPr>
        <w:spacing w:before="100" w:beforeAutospacing="1" w:after="100" w:afterAutospacing="1" w:line="480" w:lineRule="auto"/>
        <w:ind w:left="720"/>
        <w:jc w:val="center"/>
        <w:rPr>
          <w:rFonts w:ascii="Times New Roman" w:eastAsia="Times New Roman" w:hAnsi="Times New Roman" w:cs="Times New Roman"/>
          <w:lang w:eastAsia="es-MX"/>
        </w:rPr>
      </w:pPr>
      <w:r w:rsidRPr="00814A2A">
        <w:rPr>
          <w:rFonts w:ascii="Times New Roman" w:eastAsia="Times New Roman" w:hAnsi="Times New Roman" w:cs="Times New Roman"/>
          <w:noProof/>
          <w:lang w:val="es-MX" w:eastAsia="es-MX"/>
        </w:rPr>
        <w:drawing>
          <wp:inline distT="0" distB="0" distL="0" distR="0" wp14:anchorId="4A3CE1FE" wp14:editId="365A792F">
            <wp:extent cx="2493818" cy="3326200"/>
            <wp:effectExtent l="0" t="0" r="1905" b="7620"/>
            <wp:docPr id="5" name="Imagen 5" descr="C:\Users\CrisG\Downloads\WhatsApp Image 2024-12-02 at 11.18.47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risG\Downloads\WhatsApp Image 2024-12-02 at 11.18.47 AM.jpe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504659" cy="3340659"/>
                    </a:xfrm>
                    <a:prstGeom prst="rect">
                      <a:avLst/>
                    </a:prstGeom>
                    <a:noFill/>
                    <a:ln>
                      <a:noFill/>
                    </a:ln>
                  </pic:spPr>
                </pic:pic>
              </a:graphicData>
            </a:graphic>
          </wp:inline>
        </w:drawing>
      </w:r>
    </w:p>
    <w:p w14:paraId="17539975" w14:textId="77777777" w:rsidR="005D5C72" w:rsidRPr="00814A2A" w:rsidRDefault="005D5C72" w:rsidP="00DC164F">
      <w:pPr>
        <w:spacing w:before="100" w:beforeAutospacing="1" w:after="100" w:afterAutospacing="1" w:line="480" w:lineRule="auto"/>
        <w:outlineLvl w:val="3"/>
        <w:rPr>
          <w:rFonts w:ascii="Times New Roman" w:eastAsia="Times New Roman" w:hAnsi="Times New Roman" w:cs="Times New Roman"/>
          <w:b/>
          <w:bCs/>
          <w:lang w:eastAsia="es-MX"/>
        </w:rPr>
      </w:pPr>
    </w:p>
    <w:p w14:paraId="0D8F73D2" w14:textId="77777777" w:rsidR="000C38E6" w:rsidRPr="00814A2A" w:rsidRDefault="000C38E6" w:rsidP="00DC164F">
      <w:pPr>
        <w:spacing w:before="100" w:beforeAutospacing="1" w:after="100" w:afterAutospacing="1" w:line="480" w:lineRule="auto"/>
        <w:outlineLvl w:val="3"/>
        <w:rPr>
          <w:rFonts w:ascii="Times New Roman" w:eastAsia="Times New Roman" w:hAnsi="Times New Roman" w:cs="Times New Roman"/>
          <w:b/>
          <w:bCs/>
          <w:lang w:eastAsia="es-MX"/>
        </w:rPr>
      </w:pPr>
      <w:r w:rsidRPr="00814A2A">
        <w:rPr>
          <w:rFonts w:ascii="Times New Roman" w:eastAsia="Times New Roman" w:hAnsi="Times New Roman" w:cs="Times New Roman"/>
          <w:b/>
          <w:bCs/>
          <w:lang w:eastAsia="es-MX"/>
        </w:rPr>
        <w:lastRenderedPageBreak/>
        <w:t>Causas Subyacentes:</w:t>
      </w:r>
    </w:p>
    <w:p w14:paraId="535AF430" w14:textId="77777777" w:rsidR="000C38E6" w:rsidRPr="00814A2A" w:rsidRDefault="000C38E6" w:rsidP="00DC164F">
      <w:pPr>
        <w:numPr>
          <w:ilvl w:val="0"/>
          <w:numId w:val="15"/>
        </w:numPr>
        <w:spacing w:before="100" w:beforeAutospacing="1" w:after="100" w:afterAutospacing="1" w:line="480" w:lineRule="auto"/>
        <w:rPr>
          <w:rFonts w:ascii="Times New Roman" w:eastAsia="Times New Roman" w:hAnsi="Times New Roman" w:cs="Times New Roman"/>
          <w:lang w:eastAsia="es-MX"/>
        </w:rPr>
      </w:pPr>
      <w:r w:rsidRPr="00814A2A">
        <w:rPr>
          <w:rFonts w:ascii="Times New Roman" w:eastAsia="Times New Roman" w:hAnsi="Times New Roman" w:cs="Times New Roman"/>
          <w:b/>
          <w:bCs/>
          <w:lang w:eastAsia="es-MX"/>
        </w:rPr>
        <w:t>Falta de Capacitación:</w:t>
      </w:r>
      <w:r w:rsidRPr="00814A2A">
        <w:rPr>
          <w:rFonts w:ascii="Times New Roman" w:eastAsia="Times New Roman" w:hAnsi="Times New Roman" w:cs="Times New Roman"/>
          <w:lang w:eastAsia="es-MX"/>
        </w:rPr>
        <w:t xml:space="preserve"> Si el personal operativo no está capacitado correctamente sobre los tipos de residuos peligrosos y cómo deben ser gestionados, esto puede llevar a una clasificación incorrecta o a la mezcla de diferentes tipos de residuos.</w:t>
      </w:r>
    </w:p>
    <w:p w14:paraId="6356B86A" w14:textId="77777777" w:rsidR="000C38E6" w:rsidRPr="00814A2A" w:rsidRDefault="000C38E6" w:rsidP="00DC164F">
      <w:pPr>
        <w:numPr>
          <w:ilvl w:val="0"/>
          <w:numId w:val="15"/>
        </w:numPr>
        <w:spacing w:before="100" w:beforeAutospacing="1" w:after="100" w:afterAutospacing="1" w:line="480" w:lineRule="auto"/>
        <w:rPr>
          <w:rFonts w:ascii="Times New Roman" w:eastAsia="Times New Roman" w:hAnsi="Times New Roman" w:cs="Times New Roman"/>
          <w:lang w:eastAsia="es-MX"/>
        </w:rPr>
      </w:pPr>
      <w:r w:rsidRPr="00814A2A">
        <w:rPr>
          <w:rFonts w:ascii="Times New Roman" w:eastAsia="Times New Roman" w:hAnsi="Times New Roman" w:cs="Times New Roman"/>
          <w:b/>
          <w:bCs/>
          <w:lang w:eastAsia="es-MX"/>
        </w:rPr>
        <w:t>Inadecuada Infraestructura de Almacenaje:</w:t>
      </w:r>
      <w:r w:rsidRPr="00814A2A">
        <w:rPr>
          <w:rFonts w:ascii="Times New Roman" w:eastAsia="Times New Roman" w:hAnsi="Times New Roman" w:cs="Times New Roman"/>
          <w:lang w:eastAsia="es-MX"/>
        </w:rPr>
        <w:t xml:space="preserve"> La falta de áreas de almacenamiento adecuadas y claramente diferenciadas para residuos peligrosos y no peligrosos puede contribuir a que se mezclen. Esto podría reflejarse en la incapacidad de segregar los residuos de manera eficiente.</w:t>
      </w:r>
    </w:p>
    <w:p w14:paraId="10EDB8B1" w14:textId="77777777" w:rsidR="000C38E6" w:rsidRPr="00814A2A" w:rsidRDefault="000C38E6" w:rsidP="00DC164F">
      <w:pPr>
        <w:numPr>
          <w:ilvl w:val="0"/>
          <w:numId w:val="15"/>
        </w:numPr>
        <w:spacing w:before="100" w:beforeAutospacing="1" w:after="100" w:afterAutospacing="1" w:line="480" w:lineRule="auto"/>
        <w:rPr>
          <w:rFonts w:ascii="Times New Roman" w:eastAsia="Times New Roman" w:hAnsi="Times New Roman" w:cs="Times New Roman"/>
          <w:lang w:eastAsia="es-MX"/>
        </w:rPr>
      </w:pPr>
      <w:r w:rsidRPr="00814A2A">
        <w:rPr>
          <w:rFonts w:ascii="Times New Roman" w:eastAsia="Times New Roman" w:hAnsi="Times New Roman" w:cs="Times New Roman"/>
          <w:b/>
          <w:bCs/>
          <w:lang w:eastAsia="es-MX"/>
        </w:rPr>
        <w:t>Inexistencia de Protocolos Claros:</w:t>
      </w:r>
      <w:r w:rsidRPr="00814A2A">
        <w:rPr>
          <w:rFonts w:ascii="Times New Roman" w:eastAsia="Times New Roman" w:hAnsi="Times New Roman" w:cs="Times New Roman"/>
          <w:lang w:eastAsia="es-MX"/>
        </w:rPr>
        <w:t xml:space="preserve"> La ausencia de un procedimiento claro y estandarizado para la clasificación y manejo de residuos peligrosos también puede ser una causa significativa de la mala gestión.</w:t>
      </w:r>
    </w:p>
    <w:p w14:paraId="1A1802BF" w14:textId="0BFE562A" w:rsidR="00B36FA3" w:rsidRPr="00814A2A" w:rsidRDefault="000C38E6" w:rsidP="00DC164F">
      <w:pPr>
        <w:numPr>
          <w:ilvl w:val="0"/>
          <w:numId w:val="15"/>
        </w:numPr>
        <w:spacing w:before="100" w:beforeAutospacing="1" w:after="100" w:afterAutospacing="1" w:line="480" w:lineRule="auto"/>
        <w:rPr>
          <w:rFonts w:ascii="Times New Roman" w:eastAsia="Times New Roman" w:hAnsi="Times New Roman" w:cs="Times New Roman"/>
          <w:lang w:eastAsia="es-MX"/>
        </w:rPr>
      </w:pPr>
      <w:r w:rsidRPr="00814A2A">
        <w:rPr>
          <w:rFonts w:ascii="Times New Roman" w:eastAsia="Times New Roman" w:hAnsi="Times New Roman" w:cs="Times New Roman"/>
          <w:b/>
          <w:bCs/>
          <w:lang w:eastAsia="es-MX"/>
        </w:rPr>
        <w:t>Falta de Supervisión y Control:</w:t>
      </w:r>
      <w:r w:rsidRPr="00814A2A">
        <w:rPr>
          <w:rFonts w:ascii="Times New Roman" w:eastAsia="Times New Roman" w:hAnsi="Times New Roman" w:cs="Times New Roman"/>
          <w:lang w:eastAsia="es-MX"/>
        </w:rPr>
        <w:t xml:space="preserve"> La falta de personal supervisor o la inexistencia de un sistema de auditoría eficiente podría dar lugar a que las malas prácticas de manejo no sean detectadas a tiempo.</w:t>
      </w:r>
    </w:p>
    <w:p w14:paraId="5DB158B9" w14:textId="2C2171D0" w:rsidR="000C38E6" w:rsidRPr="00814A2A" w:rsidRDefault="000C38E6" w:rsidP="00DC164F">
      <w:pPr>
        <w:spacing w:before="100" w:beforeAutospacing="1" w:after="100" w:afterAutospacing="1" w:line="480" w:lineRule="auto"/>
        <w:outlineLvl w:val="3"/>
        <w:rPr>
          <w:rFonts w:ascii="Times New Roman" w:eastAsia="Times New Roman" w:hAnsi="Times New Roman" w:cs="Times New Roman"/>
          <w:b/>
          <w:bCs/>
          <w:lang w:eastAsia="es-MX"/>
        </w:rPr>
      </w:pPr>
      <w:r w:rsidRPr="00814A2A">
        <w:rPr>
          <w:rFonts w:ascii="Times New Roman" w:eastAsia="Times New Roman" w:hAnsi="Times New Roman" w:cs="Times New Roman"/>
          <w:b/>
          <w:bCs/>
          <w:lang w:eastAsia="es-MX"/>
        </w:rPr>
        <w:t>Impactos de la Mala Gestión:</w:t>
      </w:r>
    </w:p>
    <w:p w14:paraId="77A59BAD" w14:textId="77777777" w:rsidR="000C38E6" w:rsidRPr="00814A2A" w:rsidRDefault="000C38E6" w:rsidP="00DC164F">
      <w:pPr>
        <w:numPr>
          <w:ilvl w:val="0"/>
          <w:numId w:val="16"/>
        </w:numPr>
        <w:spacing w:before="100" w:beforeAutospacing="1" w:after="100" w:afterAutospacing="1" w:line="480" w:lineRule="auto"/>
        <w:rPr>
          <w:rFonts w:ascii="Times New Roman" w:eastAsia="Times New Roman" w:hAnsi="Times New Roman" w:cs="Times New Roman"/>
          <w:lang w:eastAsia="es-MX"/>
        </w:rPr>
      </w:pPr>
      <w:r w:rsidRPr="00814A2A">
        <w:rPr>
          <w:rFonts w:ascii="Times New Roman" w:eastAsia="Times New Roman" w:hAnsi="Times New Roman" w:cs="Times New Roman"/>
          <w:b/>
          <w:bCs/>
          <w:lang w:eastAsia="es-MX"/>
        </w:rPr>
        <w:t>Riesgos Ambientales:</w:t>
      </w:r>
      <w:r w:rsidRPr="00814A2A">
        <w:rPr>
          <w:rFonts w:ascii="Times New Roman" w:eastAsia="Times New Roman" w:hAnsi="Times New Roman" w:cs="Times New Roman"/>
          <w:lang w:eastAsia="es-MX"/>
        </w:rPr>
        <w:t xml:space="preserve"> La mezcla de residuos peligrosos con residuos no peligrosos puede causar la liberación de sustancias tóxicas al medio ambiente. Esto podría afectar a los cuerpos de agua cercanos, al suelo y a la biodiversidad.</w:t>
      </w:r>
    </w:p>
    <w:p w14:paraId="27524053" w14:textId="77777777" w:rsidR="000C38E6" w:rsidRPr="00814A2A" w:rsidRDefault="000C38E6" w:rsidP="00DC164F">
      <w:pPr>
        <w:numPr>
          <w:ilvl w:val="0"/>
          <w:numId w:val="16"/>
        </w:numPr>
        <w:spacing w:before="100" w:beforeAutospacing="1" w:after="100" w:afterAutospacing="1" w:line="480" w:lineRule="auto"/>
        <w:rPr>
          <w:rFonts w:ascii="Times New Roman" w:eastAsia="Times New Roman" w:hAnsi="Times New Roman" w:cs="Times New Roman"/>
          <w:lang w:eastAsia="es-MX"/>
        </w:rPr>
      </w:pPr>
      <w:r w:rsidRPr="00814A2A">
        <w:rPr>
          <w:rFonts w:ascii="Times New Roman" w:eastAsia="Times New Roman" w:hAnsi="Times New Roman" w:cs="Times New Roman"/>
          <w:b/>
          <w:bCs/>
          <w:lang w:eastAsia="es-MX"/>
        </w:rPr>
        <w:t>Riesgos para la Salud:</w:t>
      </w:r>
      <w:r w:rsidRPr="00814A2A">
        <w:rPr>
          <w:rFonts w:ascii="Times New Roman" w:eastAsia="Times New Roman" w:hAnsi="Times New Roman" w:cs="Times New Roman"/>
          <w:lang w:eastAsia="es-MX"/>
        </w:rPr>
        <w:t xml:space="preserve"> El contacto accidental con residuos peligrosos mal manejados puede generar problemas de salud para los trabajadores y la comunidad circundante, como quemaduras, intoxicación, enfermedades respiratorias o efectos a largo plazo por exposición a productos químicos.</w:t>
      </w:r>
    </w:p>
    <w:p w14:paraId="197A6907" w14:textId="35107699" w:rsidR="000C38E6" w:rsidRDefault="000C38E6" w:rsidP="00DC164F">
      <w:pPr>
        <w:numPr>
          <w:ilvl w:val="0"/>
          <w:numId w:val="16"/>
        </w:numPr>
        <w:spacing w:before="100" w:beforeAutospacing="1" w:after="100" w:afterAutospacing="1" w:line="480" w:lineRule="auto"/>
        <w:rPr>
          <w:rFonts w:ascii="Times New Roman" w:eastAsia="Times New Roman" w:hAnsi="Times New Roman" w:cs="Times New Roman"/>
          <w:lang w:eastAsia="es-MX"/>
        </w:rPr>
      </w:pPr>
      <w:r w:rsidRPr="00814A2A">
        <w:rPr>
          <w:rFonts w:ascii="Times New Roman" w:eastAsia="Times New Roman" w:hAnsi="Times New Roman" w:cs="Times New Roman"/>
          <w:b/>
          <w:bCs/>
          <w:lang w:eastAsia="es-MX"/>
        </w:rPr>
        <w:lastRenderedPageBreak/>
        <w:t>Costos Económicos:</w:t>
      </w:r>
      <w:r w:rsidRPr="00814A2A">
        <w:rPr>
          <w:rFonts w:ascii="Times New Roman" w:eastAsia="Times New Roman" w:hAnsi="Times New Roman" w:cs="Times New Roman"/>
          <w:lang w:eastAsia="es-MX"/>
        </w:rPr>
        <w:t xml:space="preserve"> La inadecuada gestión de residuos puede resultar en sanciones o multas por parte de autoridades regulatorias, lo que afecta económicamente a la empresa. Además, la limpieza de los derrames o la corrección de errores de manejo puede generar costos adicionales.</w:t>
      </w:r>
    </w:p>
    <w:p w14:paraId="53A2A7E5" w14:textId="5E712D66" w:rsidR="009E3C7B" w:rsidRDefault="009E3C7B" w:rsidP="009E3C7B">
      <w:pPr>
        <w:spacing w:before="100" w:beforeAutospacing="1" w:after="100" w:afterAutospacing="1" w:line="480" w:lineRule="auto"/>
        <w:ind w:left="720"/>
        <w:rPr>
          <w:rFonts w:ascii="Times New Roman" w:eastAsia="Times New Roman" w:hAnsi="Times New Roman" w:cs="Times New Roman"/>
          <w:b/>
          <w:bCs/>
          <w:lang w:eastAsia="es-MX"/>
        </w:rPr>
      </w:pPr>
    </w:p>
    <w:p w14:paraId="36E7930C" w14:textId="16595DE1" w:rsidR="009E3C7B" w:rsidRDefault="009E3C7B" w:rsidP="009E3C7B">
      <w:pPr>
        <w:spacing w:before="100" w:beforeAutospacing="1" w:after="100" w:afterAutospacing="1" w:line="480" w:lineRule="auto"/>
        <w:ind w:left="720"/>
        <w:rPr>
          <w:rFonts w:ascii="Times New Roman" w:eastAsia="Times New Roman" w:hAnsi="Times New Roman" w:cs="Times New Roman"/>
          <w:b/>
          <w:bCs/>
          <w:lang w:eastAsia="es-MX"/>
        </w:rPr>
      </w:pPr>
    </w:p>
    <w:p w14:paraId="7D734C6A" w14:textId="10D94A0B" w:rsidR="009E3C7B" w:rsidRDefault="009E3C7B" w:rsidP="009E3C7B">
      <w:pPr>
        <w:spacing w:before="100" w:beforeAutospacing="1" w:after="100" w:afterAutospacing="1" w:line="480" w:lineRule="auto"/>
        <w:ind w:left="720"/>
        <w:rPr>
          <w:rFonts w:ascii="Times New Roman" w:eastAsia="Times New Roman" w:hAnsi="Times New Roman" w:cs="Times New Roman"/>
          <w:b/>
          <w:bCs/>
          <w:lang w:eastAsia="es-MX"/>
        </w:rPr>
      </w:pPr>
    </w:p>
    <w:p w14:paraId="7AFA36AC" w14:textId="19339FCE" w:rsidR="009E3C7B" w:rsidRDefault="009E3C7B" w:rsidP="009E3C7B">
      <w:pPr>
        <w:spacing w:before="100" w:beforeAutospacing="1" w:after="100" w:afterAutospacing="1" w:line="480" w:lineRule="auto"/>
        <w:ind w:left="720"/>
        <w:rPr>
          <w:rFonts w:ascii="Times New Roman" w:eastAsia="Times New Roman" w:hAnsi="Times New Roman" w:cs="Times New Roman"/>
          <w:b/>
          <w:bCs/>
          <w:lang w:eastAsia="es-MX"/>
        </w:rPr>
      </w:pPr>
    </w:p>
    <w:p w14:paraId="6C866784" w14:textId="19D66762" w:rsidR="009E3C7B" w:rsidRDefault="009E3C7B" w:rsidP="009E3C7B">
      <w:pPr>
        <w:spacing w:before="100" w:beforeAutospacing="1" w:after="100" w:afterAutospacing="1" w:line="480" w:lineRule="auto"/>
        <w:ind w:left="720"/>
        <w:rPr>
          <w:rFonts w:ascii="Times New Roman" w:eastAsia="Times New Roman" w:hAnsi="Times New Roman" w:cs="Times New Roman"/>
          <w:b/>
          <w:bCs/>
          <w:lang w:eastAsia="es-MX"/>
        </w:rPr>
      </w:pPr>
    </w:p>
    <w:p w14:paraId="5148DD70" w14:textId="3C311BB5" w:rsidR="009E3C7B" w:rsidRDefault="009E3C7B" w:rsidP="009E3C7B">
      <w:pPr>
        <w:spacing w:before="100" w:beforeAutospacing="1" w:after="100" w:afterAutospacing="1" w:line="480" w:lineRule="auto"/>
        <w:ind w:left="720"/>
        <w:rPr>
          <w:rFonts w:ascii="Times New Roman" w:eastAsia="Times New Roman" w:hAnsi="Times New Roman" w:cs="Times New Roman"/>
          <w:b/>
          <w:bCs/>
          <w:lang w:eastAsia="es-MX"/>
        </w:rPr>
      </w:pPr>
    </w:p>
    <w:p w14:paraId="4300CF69" w14:textId="63506905" w:rsidR="009E3C7B" w:rsidRDefault="009E3C7B" w:rsidP="009E3C7B">
      <w:pPr>
        <w:spacing w:before="100" w:beforeAutospacing="1" w:after="100" w:afterAutospacing="1" w:line="480" w:lineRule="auto"/>
        <w:ind w:left="720"/>
        <w:rPr>
          <w:rFonts w:ascii="Times New Roman" w:eastAsia="Times New Roman" w:hAnsi="Times New Roman" w:cs="Times New Roman"/>
          <w:b/>
          <w:bCs/>
          <w:lang w:eastAsia="es-MX"/>
        </w:rPr>
      </w:pPr>
    </w:p>
    <w:p w14:paraId="1ED9C95F" w14:textId="697A01E0" w:rsidR="009E3C7B" w:rsidRDefault="009E3C7B" w:rsidP="009E3C7B">
      <w:pPr>
        <w:spacing w:before="100" w:beforeAutospacing="1" w:after="100" w:afterAutospacing="1" w:line="480" w:lineRule="auto"/>
        <w:ind w:left="720"/>
        <w:rPr>
          <w:rFonts w:ascii="Times New Roman" w:eastAsia="Times New Roman" w:hAnsi="Times New Roman" w:cs="Times New Roman"/>
          <w:b/>
          <w:bCs/>
          <w:lang w:eastAsia="es-MX"/>
        </w:rPr>
      </w:pPr>
    </w:p>
    <w:p w14:paraId="08A6DBB3" w14:textId="40B09165" w:rsidR="009E3C7B" w:rsidRDefault="009E3C7B" w:rsidP="009E3C7B">
      <w:pPr>
        <w:spacing w:before="100" w:beforeAutospacing="1" w:after="100" w:afterAutospacing="1" w:line="480" w:lineRule="auto"/>
        <w:ind w:left="720"/>
        <w:rPr>
          <w:rFonts w:ascii="Times New Roman" w:eastAsia="Times New Roman" w:hAnsi="Times New Roman" w:cs="Times New Roman"/>
          <w:b/>
          <w:bCs/>
          <w:lang w:eastAsia="es-MX"/>
        </w:rPr>
      </w:pPr>
    </w:p>
    <w:p w14:paraId="50C6A08A" w14:textId="2DD33300" w:rsidR="009E3C7B" w:rsidRDefault="009E3C7B" w:rsidP="009E3C7B">
      <w:pPr>
        <w:spacing w:before="100" w:beforeAutospacing="1" w:after="100" w:afterAutospacing="1" w:line="480" w:lineRule="auto"/>
        <w:ind w:left="720"/>
        <w:rPr>
          <w:rFonts w:ascii="Times New Roman" w:eastAsia="Times New Roman" w:hAnsi="Times New Roman" w:cs="Times New Roman"/>
          <w:b/>
          <w:bCs/>
          <w:lang w:eastAsia="es-MX"/>
        </w:rPr>
      </w:pPr>
    </w:p>
    <w:p w14:paraId="1A585A53" w14:textId="77777777" w:rsidR="009E3C7B" w:rsidRPr="00814A2A" w:rsidRDefault="009E3C7B" w:rsidP="009E3C7B">
      <w:pPr>
        <w:spacing w:before="100" w:beforeAutospacing="1" w:after="100" w:afterAutospacing="1" w:line="480" w:lineRule="auto"/>
        <w:ind w:left="720"/>
        <w:rPr>
          <w:rFonts w:ascii="Times New Roman" w:eastAsia="Times New Roman" w:hAnsi="Times New Roman" w:cs="Times New Roman"/>
          <w:lang w:eastAsia="es-MX"/>
        </w:rPr>
      </w:pPr>
    </w:p>
    <w:p w14:paraId="7C5ED4FE" w14:textId="4C30DF93" w:rsidR="00A83466" w:rsidRPr="00814A2A" w:rsidRDefault="00C761F0" w:rsidP="00B15EEB">
      <w:pPr>
        <w:pStyle w:val="Ttulo1"/>
        <w:rPr>
          <w:rFonts w:ascii="Times New Roman" w:hAnsi="Times New Roman" w:cs="Times New Roman"/>
          <w:b/>
          <w:color w:val="auto"/>
          <w:sz w:val="28"/>
        </w:rPr>
      </w:pPr>
      <w:bookmarkStart w:id="50" w:name="_Toc193187694"/>
      <w:r w:rsidRPr="00814A2A">
        <w:rPr>
          <w:rFonts w:ascii="Times New Roman" w:hAnsi="Times New Roman" w:cs="Times New Roman"/>
          <w:b/>
          <w:color w:val="auto"/>
          <w:sz w:val="28"/>
        </w:rPr>
        <w:lastRenderedPageBreak/>
        <w:t>RESULTADOS</w:t>
      </w:r>
      <w:bookmarkEnd w:id="50"/>
      <w:r w:rsidRPr="00814A2A">
        <w:rPr>
          <w:rFonts w:ascii="Times New Roman" w:hAnsi="Times New Roman" w:cs="Times New Roman"/>
          <w:b/>
          <w:color w:val="auto"/>
          <w:sz w:val="28"/>
        </w:rPr>
        <w:t xml:space="preserve"> </w:t>
      </w:r>
    </w:p>
    <w:p w14:paraId="313EF95C" w14:textId="269ED214" w:rsidR="00407275" w:rsidRPr="00814A2A" w:rsidRDefault="005B2230" w:rsidP="001B047C">
      <w:pPr>
        <w:spacing w:line="480" w:lineRule="auto"/>
        <w:ind w:firstLine="708"/>
        <w:rPr>
          <w:rFonts w:ascii="Times New Roman" w:hAnsi="Times New Roman" w:cs="Times New Roman"/>
        </w:rPr>
      </w:pPr>
      <w:r w:rsidRPr="00814A2A">
        <w:rPr>
          <w:rFonts w:ascii="Times New Roman" w:hAnsi="Times New Roman" w:cs="Times New Roman"/>
        </w:rPr>
        <w:t>Durante el periodo determinado</w:t>
      </w:r>
      <w:r w:rsidR="005E06C9" w:rsidRPr="00814A2A">
        <w:rPr>
          <w:rFonts w:ascii="Times New Roman" w:hAnsi="Times New Roman" w:cs="Times New Roman"/>
        </w:rPr>
        <w:t xml:space="preserve"> </w:t>
      </w:r>
      <w:r w:rsidR="001B047C" w:rsidRPr="00814A2A">
        <w:rPr>
          <w:rFonts w:ascii="Times New Roman" w:hAnsi="Times New Roman" w:cs="Times New Roman"/>
        </w:rPr>
        <w:t>agosto</w:t>
      </w:r>
      <w:r w:rsidR="005E06C9" w:rsidRPr="00814A2A">
        <w:rPr>
          <w:rFonts w:ascii="Times New Roman" w:hAnsi="Times New Roman" w:cs="Times New Roman"/>
        </w:rPr>
        <w:t xml:space="preserve"> - </w:t>
      </w:r>
      <w:r w:rsidR="001B047C" w:rsidRPr="00814A2A">
        <w:rPr>
          <w:rFonts w:ascii="Times New Roman" w:hAnsi="Times New Roman" w:cs="Times New Roman"/>
        </w:rPr>
        <w:t>diciembre</w:t>
      </w:r>
      <w:r w:rsidRPr="00814A2A">
        <w:rPr>
          <w:rFonts w:ascii="Times New Roman" w:hAnsi="Times New Roman" w:cs="Times New Roman"/>
        </w:rPr>
        <w:t xml:space="preserve"> para la realización de captura de datos</w:t>
      </w:r>
      <w:r w:rsidR="00EC4EE5" w:rsidRPr="00814A2A">
        <w:rPr>
          <w:rFonts w:ascii="Times New Roman" w:hAnsi="Times New Roman" w:cs="Times New Roman"/>
        </w:rPr>
        <w:t xml:space="preserve"> </w:t>
      </w:r>
      <w:r w:rsidRPr="00814A2A">
        <w:rPr>
          <w:rFonts w:ascii="Times New Roman" w:hAnsi="Times New Roman" w:cs="Times New Roman"/>
        </w:rPr>
        <w:t xml:space="preserve">propuesta de gestión de residuos y capacitación a personal operativo se obtuvieron </w:t>
      </w:r>
      <w:r w:rsidR="005F354D" w:rsidRPr="00814A2A">
        <w:rPr>
          <w:rFonts w:ascii="Times New Roman" w:hAnsi="Times New Roman" w:cs="Times New Roman"/>
        </w:rPr>
        <w:t>los siguientes resultados.</w:t>
      </w:r>
    </w:p>
    <w:p w14:paraId="48CD00FA" w14:textId="14547DEF" w:rsidR="005F354D" w:rsidRPr="00814A2A" w:rsidRDefault="005F354D" w:rsidP="001B047C">
      <w:pPr>
        <w:spacing w:line="480" w:lineRule="auto"/>
        <w:ind w:firstLine="708"/>
        <w:rPr>
          <w:rFonts w:ascii="Times New Roman" w:hAnsi="Times New Roman" w:cs="Times New Roman"/>
        </w:rPr>
      </w:pPr>
      <w:r w:rsidRPr="00814A2A">
        <w:rPr>
          <w:rFonts w:ascii="Times New Roman" w:hAnsi="Times New Roman" w:cs="Times New Roman"/>
        </w:rPr>
        <w:t xml:space="preserve">Al seguimiento de la gestión de residuos la actualización de centros de acopio no se </w:t>
      </w:r>
      <w:r w:rsidR="00B36FA3" w:rsidRPr="00814A2A">
        <w:rPr>
          <w:rFonts w:ascii="Times New Roman" w:hAnsi="Times New Roman" w:cs="Times New Roman"/>
        </w:rPr>
        <w:t>concluyó</w:t>
      </w:r>
      <w:r w:rsidRPr="00814A2A">
        <w:rPr>
          <w:rFonts w:ascii="Times New Roman" w:hAnsi="Times New Roman" w:cs="Times New Roman"/>
        </w:rPr>
        <w:t xml:space="preserve"> por falta de recurso económico y establecer un área para su ubicación ya que proyectos en proceso buscan una ampliación y no establecido el área abarcada para establecer </w:t>
      </w:r>
      <w:r w:rsidR="00B36FA3" w:rsidRPr="00814A2A">
        <w:rPr>
          <w:rFonts w:ascii="Times New Roman" w:hAnsi="Times New Roman" w:cs="Times New Roman"/>
        </w:rPr>
        <w:t>nuevos</w:t>
      </w:r>
      <w:r w:rsidRPr="00814A2A">
        <w:rPr>
          <w:rFonts w:ascii="Times New Roman" w:hAnsi="Times New Roman" w:cs="Times New Roman"/>
        </w:rPr>
        <w:t xml:space="preserve"> centros de acopio.</w:t>
      </w:r>
    </w:p>
    <w:p w14:paraId="37E51A41" w14:textId="50CD87CD" w:rsidR="00D94841" w:rsidRPr="00814A2A" w:rsidRDefault="005F354D" w:rsidP="001B047C">
      <w:pPr>
        <w:spacing w:line="480" w:lineRule="auto"/>
        <w:ind w:firstLine="708"/>
        <w:rPr>
          <w:rFonts w:ascii="Times New Roman" w:hAnsi="Times New Roman" w:cs="Times New Roman"/>
        </w:rPr>
      </w:pPr>
      <w:r w:rsidRPr="00814A2A">
        <w:rPr>
          <w:rFonts w:ascii="Times New Roman" w:hAnsi="Times New Roman" w:cs="Times New Roman"/>
        </w:rPr>
        <w:t xml:space="preserve">El seguimiento a capacitación a personal operativo se </w:t>
      </w:r>
      <w:r w:rsidR="00B36FA3" w:rsidRPr="00814A2A">
        <w:rPr>
          <w:rFonts w:ascii="Times New Roman" w:hAnsi="Times New Roman" w:cs="Times New Roman"/>
        </w:rPr>
        <w:t>llevó</w:t>
      </w:r>
      <w:r w:rsidRPr="00814A2A">
        <w:rPr>
          <w:rFonts w:ascii="Times New Roman" w:hAnsi="Times New Roman" w:cs="Times New Roman"/>
        </w:rPr>
        <w:t xml:space="preserve"> acabo correctamente </w:t>
      </w:r>
      <w:r w:rsidR="00B36FA3" w:rsidRPr="00814A2A">
        <w:rPr>
          <w:rFonts w:ascii="Times New Roman" w:hAnsi="Times New Roman" w:cs="Times New Roman"/>
        </w:rPr>
        <w:t>e</w:t>
      </w:r>
      <w:r w:rsidRPr="00814A2A">
        <w:rPr>
          <w:rFonts w:ascii="Times New Roman" w:hAnsi="Times New Roman" w:cs="Times New Roman"/>
        </w:rPr>
        <w:t xml:space="preserve"> implementación de instrucciones de empleo y etiquetado a contenedores una mejora visualización en clasificación de residuos y separación</w:t>
      </w:r>
      <w:r w:rsidR="00D94841" w:rsidRPr="00814A2A">
        <w:rPr>
          <w:rFonts w:ascii="Times New Roman" w:hAnsi="Times New Roman" w:cs="Times New Roman"/>
        </w:rPr>
        <w:t>.</w:t>
      </w:r>
    </w:p>
    <w:p w14:paraId="29E860DA" w14:textId="55470FE2" w:rsidR="00D94841" w:rsidRPr="002C3D5E" w:rsidRDefault="00CB2EFC" w:rsidP="00450595">
      <w:pPr>
        <w:spacing w:line="480" w:lineRule="auto"/>
        <w:rPr>
          <w:rFonts w:ascii="Times New Roman" w:hAnsi="Times New Roman" w:cs="Times New Roman"/>
          <w:highlight w:val="lightGray"/>
        </w:rPr>
      </w:pPr>
      <w:r w:rsidRPr="002C3D5E">
        <w:rPr>
          <w:rFonts w:ascii="Times New Roman" w:hAnsi="Times New Roman" w:cs="Times New Roman"/>
          <w:noProof/>
          <w:lang w:val="es-MX" w:eastAsia="es-MX"/>
        </w:rPr>
        <w:drawing>
          <wp:inline distT="0" distB="0" distL="0" distR="0" wp14:anchorId="612529D3" wp14:editId="224C3493">
            <wp:extent cx="4394579" cy="2471287"/>
            <wp:effectExtent l="0" t="0" r="6350" b="5715"/>
            <wp:docPr id="34" name="Imagen 34" descr="C:\Users\CrisG\Downloads\WhatsApp Image 2024-12-26 at 11.26.21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risG\Downloads\WhatsApp Image 2024-12-26 at 11.26.21 PM.jpe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400397" cy="2474559"/>
                    </a:xfrm>
                    <a:prstGeom prst="rect">
                      <a:avLst/>
                    </a:prstGeom>
                    <a:noFill/>
                    <a:ln>
                      <a:noFill/>
                    </a:ln>
                  </pic:spPr>
                </pic:pic>
              </a:graphicData>
            </a:graphic>
          </wp:inline>
        </w:drawing>
      </w:r>
    </w:p>
    <w:p w14:paraId="410EF211" w14:textId="77777777" w:rsidR="00EE2D27" w:rsidRDefault="00EE2D27" w:rsidP="00EE2D27">
      <w:pPr>
        <w:pStyle w:val="NormalWeb"/>
        <w:spacing w:line="480" w:lineRule="auto"/>
        <w:ind w:firstLine="708"/>
      </w:pPr>
      <w:r>
        <w:t>El equipo de seguridad y el servicio médico, en conjunto con los supervisores de las áreas de producción (recubrimiento, mantenimiento, tejido e inspección), realizaron recorridos y reportes periódicos. Estas acciones permitieron mantener el orden en los centros de acopio y garantizar el cumplimiento de las medidas establecidas.</w:t>
      </w:r>
    </w:p>
    <w:p w14:paraId="2EBEE1F0" w14:textId="44EB7E30" w:rsidR="00CB2EFC" w:rsidRPr="00814A2A" w:rsidRDefault="002C3D5E" w:rsidP="00EE2D27">
      <w:pPr>
        <w:spacing w:line="480" w:lineRule="auto"/>
        <w:ind w:firstLine="708"/>
        <w:rPr>
          <w:rFonts w:ascii="Times New Roman" w:hAnsi="Times New Roman" w:cs="Times New Roman"/>
        </w:rPr>
      </w:pPr>
      <w:r w:rsidRPr="00EE2D27">
        <w:rPr>
          <w:rFonts w:ascii="Times New Roman" w:hAnsi="Times New Roman" w:cs="Times New Roman"/>
        </w:rPr>
        <w:lastRenderedPageBreak/>
        <w:t>E</w:t>
      </w:r>
      <w:r w:rsidR="005349AE" w:rsidRPr="00EE2D27">
        <w:rPr>
          <w:rFonts w:ascii="Times New Roman" w:hAnsi="Times New Roman" w:cs="Times New Roman"/>
        </w:rPr>
        <w:t>n</w:t>
      </w:r>
      <w:r w:rsidR="00CB2EFC" w:rsidRPr="00EE2D27">
        <w:rPr>
          <w:rFonts w:ascii="Times New Roman" w:hAnsi="Times New Roman" w:cs="Times New Roman"/>
        </w:rPr>
        <w:t xml:space="preserve"> el año </w:t>
      </w:r>
      <w:r w:rsidR="00EE2D27" w:rsidRPr="00EE2D27">
        <w:rPr>
          <w:rFonts w:ascii="Times New Roman" w:hAnsi="Times New Roman" w:cs="Times New Roman"/>
        </w:rPr>
        <w:t>2024</w:t>
      </w:r>
      <w:r w:rsidR="00CB2EFC" w:rsidRPr="00EE2D27">
        <w:rPr>
          <w:rFonts w:ascii="Times New Roman" w:hAnsi="Times New Roman" w:cs="Times New Roman"/>
        </w:rPr>
        <w:t xml:space="preserve"> </w:t>
      </w:r>
      <w:r w:rsidR="005E06C9" w:rsidRPr="00814A2A">
        <w:rPr>
          <w:rFonts w:ascii="Times New Roman" w:hAnsi="Times New Roman" w:cs="Times New Roman"/>
        </w:rPr>
        <w:t xml:space="preserve">se espera la </w:t>
      </w:r>
      <w:r w:rsidR="004809E4" w:rsidRPr="00814A2A">
        <w:rPr>
          <w:rFonts w:ascii="Times New Roman" w:hAnsi="Times New Roman" w:cs="Times New Roman"/>
        </w:rPr>
        <w:t>disminución del</w:t>
      </w:r>
      <w:r w:rsidR="005349AE" w:rsidRPr="00814A2A">
        <w:rPr>
          <w:rFonts w:ascii="Times New Roman" w:hAnsi="Times New Roman" w:cs="Times New Roman"/>
        </w:rPr>
        <w:t xml:space="preserve"> 8.3</w:t>
      </w:r>
      <w:r w:rsidR="00CB2EFC" w:rsidRPr="00814A2A">
        <w:rPr>
          <w:rFonts w:ascii="Times New Roman" w:hAnsi="Times New Roman" w:cs="Times New Roman"/>
        </w:rPr>
        <w:t xml:space="preserve">% de reducción de la generación del trapo contaminado obteniendo una disminución de generación por cada área </w:t>
      </w:r>
      <w:r w:rsidR="005349AE" w:rsidRPr="00814A2A">
        <w:rPr>
          <w:rFonts w:ascii="Times New Roman" w:hAnsi="Times New Roman" w:cs="Times New Roman"/>
        </w:rPr>
        <w:t xml:space="preserve">de producción como podemos apreciar en el Grafico 1 </w:t>
      </w:r>
      <w:r w:rsidR="00B36FA3" w:rsidRPr="00814A2A">
        <w:rPr>
          <w:rFonts w:ascii="Times New Roman" w:hAnsi="Times New Roman" w:cs="Times New Roman"/>
        </w:rPr>
        <w:t>(principales</w:t>
      </w:r>
      <w:r w:rsidR="005349AE" w:rsidRPr="00814A2A">
        <w:rPr>
          <w:rFonts w:ascii="Times New Roman" w:hAnsi="Times New Roman" w:cs="Times New Roman"/>
        </w:rPr>
        <w:t xml:space="preserve"> áreas de generación) al comenzar mi periodo</w:t>
      </w:r>
      <w:r w:rsidR="005E06C9" w:rsidRPr="00814A2A">
        <w:rPr>
          <w:rFonts w:ascii="Times New Roman" w:hAnsi="Times New Roman" w:cs="Times New Roman"/>
        </w:rPr>
        <w:t xml:space="preserve"> Agosto- diciembre </w:t>
      </w:r>
      <w:r w:rsidR="005349AE" w:rsidRPr="00814A2A">
        <w:rPr>
          <w:rFonts w:ascii="Times New Roman" w:hAnsi="Times New Roman" w:cs="Times New Roman"/>
        </w:rPr>
        <w:t>en la situación que se encontraba la empresa y al impl</w:t>
      </w:r>
      <w:r w:rsidR="00B36FA3" w:rsidRPr="00814A2A">
        <w:rPr>
          <w:rFonts w:ascii="Times New Roman" w:hAnsi="Times New Roman" w:cs="Times New Roman"/>
        </w:rPr>
        <w:t>emen</w:t>
      </w:r>
      <w:r w:rsidR="005349AE" w:rsidRPr="00814A2A">
        <w:rPr>
          <w:rFonts w:ascii="Times New Roman" w:hAnsi="Times New Roman" w:cs="Times New Roman"/>
        </w:rPr>
        <w:t>tar medid</w:t>
      </w:r>
      <w:r w:rsidR="00B36FA3" w:rsidRPr="00814A2A">
        <w:rPr>
          <w:rFonts w:ascii="Times New Roman" w:hAnsi="Times New Roman" w:cs="Times New Roman"/>
        </w:rPr>
        <w:t>as en el Grafico 2 (reducción de trapo contaminado)</w:t>
      </w:r>
      <w:r w:rsidR="005349AE" w:rsidRPr="00814A2A">
        <w:rPr>
          <w:rFonts w:ascii="Times New Roman" w:hAnsi="Times New Roman" w:cs="Times New Roman"/>
        </w:rPr>
        <w:t>.</w:t>
      </w:r>
    </w:p>
    <w:p w14:paraId="45AFE79B" w14:textId="3C25D444" w:rsidR="005349AE" w:rsidRPr="00814A2A" w:rsidRDefault="005349AE" w:rsidP="00DC164F">
      <w:pPr>
        <w:spacing w:after="0" w:line="480" w:lineRule="auto"/>
        <w:rPr>
          <w:rFonts w:ascii="Times New Roman" w:hAnsi="Times New Roman" w:cs="Times New Roman"/>
          <w:highlight w:val="lightGray"/>
        </w:rPr>
      </w:pPr>
      <w:r w:rsidRPr="00814A2A">
        <w:rPr>
          <w:rFonts w:ascii="Times New Roman" w:hAnsi="Times New Roman" w:cs="Times New Roman"/>
          <w:noProof/>
          <w:lang w:val="es-MX" w:eastAsia="es-MX"/>
        </w:rPr>
        <w:drawing>
          <wp:inline distT="0" distB="0" distL="0" distR="0" wp14:anchorId="424E29A3" wp14:editId="4E5CD215">
            <wp:extent cx="4603111" cy="3435927"/>
            <wp:effectExtent l="0" t="0" r="7620"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615276" cy="3445008"/>
                    </a:xfrm>
                    <a:prstGeom prst="rect">
                      <a:avLst/>
                    </a:prstGeom>
                  </pic:spPr>
                </pic:pic>
              </a:graphicData>
            </a:graphic>
          </wp:inline>
        </w:drawing>
      </w:r>
    </w:p>
    <w:p w14:paraId="124D10CB" w14:textId="76158780" w:rsidR="00B36FA3" w:rsidRPr="00814A2A" w:rsidRDefault="00B36FA3" w:rsidP="00DC164F">
      <w:pPr>
        <w:spacing w:after="0" w:line="480" w:lineRule="auto"/>
        <w:rPr>
          <w:rFonts w:ascii="Times New Roman" w:hAnsi="Times New Roman" w:cs="Times New Roman"/>
        </w:rPr>
      </w:pPr>
      <w:r w:rsidRPr="00814A2A">
        <w:rPr>
          <w:rFonts w:ascii="Times New Roman" w:hAnsi="Times New Roman" w:cs="Times New Roman"/>
        </w:rPr>
        <w:t>Grafico 1 (principales áreas de generación)</w:t>
      </w:r>
    </w:p>
    <w:p w14:paraId="663AFBAF" w14:textId="13B9CDA3" w:rsidR="00A83466" w:rsidRPr="00814A2A" w:rsidRDefault="005B2230" w:rsidP="00DC164F">
      <w:pPr>
        <w:spacing w:after="0" w:line="480" w:lineRule="auto"/>
        <w:rPr>
          <w:rFonts w:ascii="Times New Roman" w:hAnsi="Times New Roman" w:cs="Times New Roman"/>
          <w:b/>
          <w:highlight w:val="lightGray"/>
        </w:rPr>
      </w:pPr>
      <w:r w:rsidRPr="00814A2A">
        <w:rPr>
          <w:rFonts w:ascii="Times New Roman" w:hAnsi="Times New Roman" w:cs="Times New Roman"/>
          <w:b/>
          <w:noProof/>
          <w:lang w:val="es-MX" w:eastAsia="es-MX"/>
        </w:rPr>
        <w:lastRenderedPageBreak/>
        <w:drawing>
          <wp:inline distT="0" distB="0" distL="0" distR="0" wp14:anchorId="23390F91" wp14:editId="1DCDCE22">
            <wp:extent cx="4516581" cy="3390757"/>
            <wp:effectExtent l="0" t="0" r="0" b="635"/>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545535" cy="3412494"/>
                    </a:xfrm>
                    <a:prstGeom prst="rect">
                      <a:avLst/>
                    </a:prstGeom>
                  </pic:spPr>
                </pic:pic>
              </a:graphicData>
            </a:graphic>
          </wp:inline>
        </w:drawing>
      </w:r>
    </w:p>
    <w:p w14:paraId="5A129B90" w14:textId="16E6C9BE" w:rsidR="00B36FA3" w:rsidRPr="00814A2A" w:rsidRDefault="00B36FA3" w:rsidP="00DC164F">
      <w:pPr>
        <w:spacing w:after="0" w:line="480" w:lineRule="auto"/>
        <w:rPr>
          <w:rFonts w:ascii="Times New Roman" w:hAnsi="Times New Roman" w:cs="Times New Roman"/>
          <w:b/>
        </w:rPr>
      </w:pPr>
      <w:r w:rsidRPr="00814A2A">
        <w:rPr>
          <w:rFonts w:ascii="Times New Roman" w:hAnsi="Times New Roman" w:cs="Times New Roman"/>
        </w:rPr>
        <w:t>Grafico 2 (reducción de trapo contaminado).</w:t>
      </w:r>
    </w:p>
    <w:p w14:paraId="035A7D27" w14:textId="5C4E5648" w:rsidR="00B15EEB" w:rsidRDefault="00B15EEB" w:rsidP="00B15EEB">
      <w:pPr>
        <w:pStyle w:val="Ttulo1"/>
        <w:rPr>
          <w:rFonts w:ascii="Times New Roman" w:hAnsi="Times New Roman" w:cs="Times New Roman"/>
          <w:b/>
          <w:color w:val="auto"/>
          <w:sz w:val="28"/>
        </w:rPr>
      </w:pPr>
    </w:p>
    <w:p w14:paraId="4450F95F" w14:textId="717B9CF5" w:rsidR="009E3C7B" w:rsidRDefault="009E3C7B" w:rsidP="009E3C7B"/>
    <w:p w14:paraId="2E414EFA" w14:textId="076E66C8" w:rsidR="009E3C7B" w:rsidRDefault="009E3C7B" w:rsidP="009E3C7B"/>
    <w:p w14:paraId="3169CA8B" w14:textId="3AF70AAC" w:rsidR="009E3C7B" w:rsidRDefault="009E3C7B" w:rsidP="009E3C7B"/>
    <w:p w14:paraId="32613044" w14:textId="4175DE5B" w:rsidR="009E3C7B" w:rsidRDefault="009E3C7B" w:rsidP="009E3C7B"/>
    <w:p w14:paraId="61E0199B" w14:textId="4D6CC106" w:rsidR="009E3C7B" w:rsidRDefault="009E3C7B" w:rsidP="009E3C7B"/>
    <w:p w14:paraId="6035E496" w14:textId="0021192E" w:rsidR="009E3C7B" w:rsidRDefault="009E3C7B" w:rsidP="009E3C7B"/>
    <w:p w14:paraId="10CFBB0D" w14:textId="4C664240" w:rsidR="009E3C7B" w:rsidRDefault="009E3C7B" w:rsidP="009E3C7B"/>
    <w:p w14:paraId="0A0876B5" w14:textId="732ADA7A" w:rsidR="009E3C7B" w:rsidRDefault="009E3C7B" w:rsidP="009E3C7B"/>
    <w:p w14:paraId="4E0C7AAA" w14:textId="5BB168C7" w:rsidR="009E3C7B" w:rsidRDefault="009E3C7B" w:rsidP="009E3C7B"/>
    <w:p w14:paraId="400D860A" w14:textId="7D6FF0B9" w:rsidR="009E3C7B" w:rsidRDefault="009E3C7B" w:rsidP="009E3C7B"/>
    <w:p w14:paraId="4A72DDA5" w14:textId="77777777" w:rsidR="009E3C7B" w:rsidRPr="009E3C7B" w:rsidRDefault="009E3C7B" w:rsidP="009E3C7B"/>
    <w:p w14:paraId="5B87B99E" w14:textId="05EB7346" w:rsidR="00A83466" w:rsidRPr="00814A2A" w:rsidRDefault="00C761F0" w:rsidP="00B15EEB">
      <w:pPr>
        <w:pStyle w:val="Ttulo1"/>
        <w:rPr>
          <w:rFonts w:ascii="Times New Roman" w:hAnsi="Times New Roman" w:cs="Times New Roman"/>
          <w:b/>
          <w:color w:val="auto"/>
          <w:sz w:val="28"/>
        </w:rPr>
      </w:pPr>
      <w:bookmarkStart w:id="51" w:name="_Toc193187695"/>
      <w:r w:rsidRPr="00814A2A">
        <w:rPr>
          <w:rFonts w:ascii="Times New Roman" w:hAnsi="Times New Roman" w:cs="Times New Roman"/>
          <w:b/>
          <w:color w:val="auto"/>
          <w:sz w:val="28"/>
        </w:rPr>
        <w:lastRenderedPageBreak/>
        <w:t>CONCLUSIONES</w:t>
      </w:r>
      <w:bookmarkEnd w:id="51"/>
      <w:r w:rsidRPr="00814A2A">
        <w:rPr>
          <w:rFonts w:ascii="Times New Roman" w:hAnsi="Times New Roman" w:cs="Times New Roman"/>
          <w:b/>
          <w:color w:val="auto"/>
          <w:sz w:val="28"/>
        </w:rPr>
        <w:t xml:space="preserve"> </w:t>
      </w:r>
    </w:p>
    <w:p w14:paraId="5EEF7FB9" w14:textId="438705FC" w:rsidR="000857B1" w:rsidRPr="000273E5" w:rsidRDefault="000273E5" w:rsidP="000273E5">
      <w:pPr>
        <w:spacing w:line="480" w:lineRule="auto"/>
        <w:ind w:firstLine="708"/>
        <w:rPr>
          <w:rFonts w:ascii="Times New Roman" w:hAnsi="Times New Roman" w:cs="Times New Roman"/>
        </w:rPr>
      </w:pPr>
      <w:r w:rsidRPr="000273E5">
        <w:rPr>
          <w:rFonts w:ascii="Times New Roman" w:hAnsi="Times New Roman" w:cs="Times New Roman"/>
        </w:rPr>
        <w:t>EL proyecto Eliminación De Aspectos Ambientales Por La Reducción De Trapo Contaminado Utilizado En Limpiezas De Las Áreas</w:t>
      </w:r>
      <w:r>
        <w:rPr>
          <w:rFonts w:ascii="Times New Roman" w:hAnsi="Times New Roman" w:cs="Times New Roman"/>
        </w:rPr>
        <w:t>,</w:t>
      </w:r>
      <w:r w:rsidR="000857B1" w:rsidRPr="00814A2A">
        <w:rPr>
          <w:rFonts w:ascii="Times New Roman" w:eastAsia="Times New Roman" w:hAnsi="Times New Roman" w:cs="Times New Roman"/>
          <w:lang w:eastAsia="es-MX"/>
        </w:rPr>
        <w:t xml:space="preserve"> </w:t>
      </w:r>
      <w:r>
        <w:rPr>
          <w:rFonts w:ascii="Times New Roman" w:eastAsia="Times New Roman" w:hAnsi="Times New Roman" w:cs="Times New Roman"/>
          <w:lang w:eastAsia="es-MX"/>
        </w:rPr>
        <w:t xml:space="preserve">se llevó </w:t>
      </w:r>
      <w:r w:rsidRPr="00814A2A">
        <w:rPr>
          <w:rFonts w:ascii="Times New Roman" w:eastAsia="Times New Roman" w:hAnsi="Times New Roman" w:cs="Times New Roman"/>
          <w:lang w:eastAsia="es-MX"/>
        </w:rPr>
        <w:t>a</w:t>
      </w:r>
      <w:r w:rsidR="000857B1" w:rsidRPr="00814A2A">
        <w:rPr>
          <w:rFonts w:ascii="Times New Roman" w:eastAsia="Times New Roman" w:hAnsi="Times New Roman" w:cs="Times New Roman"/>
          <w:lang w:eastAsia="es-MX"/>
        </w:rPr>
        <w:t xml:space="preserve"> cabo un exhaustivo análisis de datos relacionado con la reducción </w:t>
      </w:r>
      <w:r w:rsidR="00FA58C4" w:rsidRPr="00814A2A">
        <w:rPr>
          <w:rFonts w:ascii="Times New Roman" w:eastAsia="Times New Roman" w:hAnsi="Times New Roman" w:cs="Times New Roman"/>
          <w:lang w:eastAsia="es-MX"/>
        </w:rPr>
        <w:t xml:space="preserve">cuales datos, </w:t>
      </w:r>
      <w:r w:rsidR="000857B1" w:rsidRPr="00814A2A">
        <w:rPr>
          <w:rFonts w:ascii="Times New Roman" w:eastAsia="Times New Roman" w:hAnsi="Times New Roman" w:cs="Times New Roman"/>
          <w:lang w:eastAsia="es-MX"/>
        </w:rPr>
        <w:t>del uso de trapos contaminados en las operaciones de la empresa. A través de la recolección de datos, se identificaron patrones y áreas de oportunidad en el manejo de estos materiales, los cuales, al no ser correctamente gestionados, representaban un riesgo tanto para la salud como para el medio ambiente.</w:t>
      </w:r>
    </w:p>
    <w:p w14:paraId="2503BFCA" w14:textId="6817BA66" w:rsidR="000857B1" w:rsidRPr="00814A2A" w:rsidRDefault="000857B1" w:rsidP="001B047C">
      <w:pPr>
        <w:spacing w:before="100" w:beforeAutospacing="1" w:after="100" w:afterAutospacing="1" w:line="480" w:lineRule="auto"/>
        <w:ind w:firstLine="708"/>
        <w:rPr>
          <w:rFonts w:ascii="Times New Roman" w:eastAsia="Times New Roman" w:hAnsi="Times New Roman" w:cs="Times New Roman"/>
          <w:lang w:eastAsia="es-MX"/>
        </w:rPr>
      </w:pPr>
      <w:r w:rsidRPr="00814A2A">
        <w:rPr>
          <w:rFonts w:ascii="Times New Roman" w:eastAsia="Times New Roman" w:hAnsi="Times New Roman" w:cs="Times New Roman"/>
          <w:lang w:eastAsia="es-MX"/>
        </w:rPr>
        <w:t>Con base en los resultados obtenidos, se implementó una propuesta de mejora que incluyó la optimización en los procesos de manejo,</w:t>
      </w:r>
      <w:r w:rsidR="00FA58C4" w:rsidRPr="00814A2A">
        <w:rPr>
          <w:rFonts w:ascii="Times New Roman" w:eastAsia="Times New Roman" w:hAnsi="Times New Roman" w:cs="Times New Roman"/>
          <w:lang w:eastAsia="es-MX"/>
        </w:rPr>
        <w:t xml:space="preserve"> </w:t>
      </w:r>
      <w:r w:rsidRPr="00814A2A">
        <w:rPr>
          <w:rFonts w:ascii="Times New Roman" w:eastAsia="Times New Roman" w:hAnsi="Times New Roman" w:cs="Times New Roman"/>
          <w:lang w:eastAsia="es-MX"/>
        </w:rPr>
        <w:t>la creación de protocolos de gestión de residuos. Esta propuesta no solo ayudó a reducir el impacto ambiental, sino que también contribuyó a la mejora en la eficiencia operativa.</w:t>
      </w:r>
    </w:p>
    <w:p w14:paraId="1BE16B39" w14:textId="7156D87B" w:rsidR="000857B1" w:rsidRPr="00814A2A" w:rsidRDefault="000857B1" w:rsidP="001B047C">
      <w:pPr>
        <w:spacing w:before="100" w:beforeAutospacing="1" w:after="100" w:afterAutospacing="1" w:line="480" w:lineRule="auto"/>
        <w:ind w:firstLine="708"/>
        <w:rPr>
          <w:rFonts w:ascii="Times New Roman" w:eastAsia="Times New Roman" w:hAnsi="Times New Roman" w:cs="Times New Roman"/>
          <w:lang w:eastAsia="es-MX"/>
        </w:rPr>
      </w:pPr>
      <w:r w:rsidRPr="00814A2A">
        <w:rPr>
          <w:rFonts w:ascii="Times New Roman" w:eastAsia="Times New Roman" w:hAnsi="Times New Roman" w:cs="Times New Roman"/>
          <w:lang w:eastAsia="es-MX"/>
        </w:rPr>
        <w:t>Además, se implementó un programa de capacitación dirigido al personal, el objetivo de sensibilizarlos sobre la importancia del manejo adecuado de los trapos contaminados y proporcionarles las herramientas necesarias para seguir los nuevos procedimientos. La capacitación incluyó temas sobre las implicaciones de la contaminación, buenas prácticas de manejo y las alternativas implementadas.</w:t>
      </w:r>
    </w:p>
    <w:p w14:paraId="31DB1E15" w14:textId="1999BD64" w:rsidR="000857B1" w:rsidRDefault="000857B1" w:rsidP="001B047C">
      <w:pPr>
        <w:spacing w:before="100" w:beforeAutospacing="1" w:after="100" w:afterAutospacing="1" w:line="480" w:lineRule="auto"/>
        <w:ind w:firstLine="708"/>
        <w:rPr>
          <w:rFonts w:ascii="Times New Roman" w:eastAsia="Times New Roman" w:hAnsi="Times New Roman" w:cs="Times New Roman"/>
          <w:lang w:eastAsia="es-MX"/>
        </w:rPr>
      </w:pPr>
      <w:r w:rsidRPr="00814A2A">
        <w:rPr>
          <w:rFonts w:ascii="Times New Roman" w:eastAsia="Times New Roman" w:hAnsi="Times New Roman" w:cs="Times New Roman"/>
          <w:lang w:eastAsia="es-MX"/>
        </w:rPr>
        <w:t>En resumen, este proyecto no solo permitió la reducción significativa del uso de trapos contaminados, sino que también fomentó una cultura organizacional más consciente sobre el impacto ambiental, impulsando un cambio hacia la sostenibilidad y el cumplimiento de normativas de salud y seguridad laboral.</w:t>
      </w:r>
    </w:p>
    <w:p w14:paraId="67965343" w14:textId="77777777" w:rsidR="00FD6DAB" w:rsidRDefault="00FD6DAB" w:rsidP="00FD6DAB">
      <w:pPr>
        <w:spacing w:before="100" w:beforeAutospacing="1" w:after="100" w:afterAutospacing="1" w:line="480" w:lineRule="auto"/>
        <w:ind w:firstLine="708"/>
        <w:rPr>
          <w:rStyle w:val="Textoennegrita"/>
        </w:rPr>
      </w:pPr>
      <w:r>
        <w:rPr>
          <w:rFonts w:ascii="Times New Roman" w:eastAsia="Times New Roman" w:hAnsi="Times New Roman" w:cs="Times New Roman"/>
          <w:lang w:eastAsia="es-MX"/>
        </w:rPr>
        <w:lastRenderedPageBreak/>
        <w:t xml:space="preserve">Con lo recopilado se deja este proyecto con un cambio de título y objetivos para un nuevo seguimiento al proyecto dentro de la empresa </w:t>
      </w:r>
      <w:r w:rsidRPr="00693AB6">
        <w:rPr>
          <w:rStyle w:val="Textoennegrita"/>
        </w:rPr>
        <w:t>SAINT GOBAIN AM</w:t>
      </w:r>
      <w:r>
        <w:rPr>
          <w:rStyle w:val="Textoennegrita"/>
        </w:rPr>
        <w:t>ERICA S.A. DE C.V. PLANTA ADFORS:</w:t>
      </w:r>
    </w:p>
    <w:p w14:paraId="517979DB" w14:textId="47F39B36" w:rsidR="00FD6DAB" w:rsidRPr="00FD6DAB" w:rsidRDefault="00FD6DAB" w:rsidP="00FD6DAB">
      <w:pPr>
        <w:spacing w:before="100" w:beforeAutospacing="1" w:after="100" w:afterAutospacing="1" w:line="480" w:lineRule="auto"/>
        <w:ind w:firstLine="708"/>
        <w:rPr>
          <w:rFonts w:ascii="Times New Roman" w:eastAsia="Times New Roman" w:hAnsi="Times New Roman" w:cs="Times New Roman"/>
          <w:lang w:eastAsia="es-MX"/>
        </w:rPr>
      </w:pPr>
      <w:r w:rsidRPr="00EE2D27">
        <w:rPr>
          <w:rFonts w:ascii="Times New Roman" w:hAnsi="Times New Roman" w:cs="Times New Roman"/>
        </w:rPr>
        <w:t>El cambio de título, de</w:t>
      </w:r>
      <w:r w:rsidRPr="00693AB6">
        <w:rPr>
          <w:rFonts w:ascii="Times New Roman" w:hAnsi="Times New Roman" w:cs="Times New Roman"/>
        </w:rPr>
        <w:t xml:space="preserve"> </w:t>
      </w:r>
      <w:r w:rsidRPr="00693AB6">
        <w:rPr>
          <w:rStyle w:val="Textoennegrita"/>
          <w:rFonts w:ascii="Times New Roman" w:hAnsi="Times New Roman" w:cs="Times New Roman"/>
        </w:rPr>
        <w:t>"ELIMINACIÓN DE ASPECTOS AMBIENTALES POR LA REDUCCIÓN DE TRAPO CONTAMINADO UTILIZADO EN LIMPIEZAS DE LAS ÁREAS"</w:t>
      </w:r>
      <w:r w:rsidRPr="00693AB6">
        <w:rPr>
          <w:rFonts w:ascii="Times New Roman" w:hAnsi="Times New Roman" w:cs="Times New Roman"/>
        </w:rPr>
        <w:t xml:space="preserve"> a </w:t>
      </w:r>
      <w:r w:rsidRPr="00693AB6">
        <w:rPr>
          <w:rStyle w:val="Textoennegrita"/>
          <w:rFonts w:ascii="Times New Roman" w:hAnsi="Times New Roman" w:cs="Times New Roman"/>
        </w:rPr>
        <w:t>"</w:t>
      </w:r>
      <w:r w:rsidRPr="00693AB6">
        <w:rPr>
          <w:rStyle w:val="Textoennegrita"/>
        </w:rPr>
        <w:t>ELIMINACIÓN DE ASPECTOS AMBIENTALES POR LA REDUCCIÓN DE TRAPO CONTAMINADO UTILIZADO EN LIMPIEZAS GENERADO POR LAS ÁREAS DE PRODUCCIÓN (RECUBRIMIENTO, URDIDO, TEJIDO, INSPECCIÓN Y MANTENIMIENTO) EN LA EMPRESA SAINT GOBAIN AM</w:t>
      </w:r>
      <w:r>
        <w:rPr>
          <w:rStyle w:val="Textoennegrita"/>
        </w:rPr>
        <w:t>ERICA S.A. DE C.V. PLANTA ADFORS</w:t>
      </w:r>
      <w:r w:rsidRPr="00693AB6">
        <w:rPr>
          <w:rStyle w:val="Textoennegrita"/>
          <w:rFonts w:ascii="Times New Roman" w:hAnsi="Times New Roman" w:cs="Times New Roman"/>
        </w:rPr>
        <w:t>"</w:t>
      </w:r>
      <w:r w:rsidRPr="00693AB6">
        <w:rPr>
          <w:rFonts w:ascii="Times New Roman" w:hAnsi="Times New Roman" w:cs="Times New Roman"/>
        </w:rPr>
        <w:t>, refleja un enfoque más específico y detallado sobre las áreas productivas que generan los residuos peligrosos, permitiendo una mejor identificación y manejo de los aspectos contaminantes dentro de los procesos industriales de la planta. Este ajuste en el título no solo incrementa la precisión en la identificación de las fuentes de los residuos, sino que también contribuye a enfocar los esfuerzos hacia un manejo más adecuado y eficiente de los trapos contaminados generados en áreas críticas de producción.</w:t>
      </w:r>
    </w:p>
    <w:p w14:paraId="3C44A053" w14:textId="77777777" w:rsidR="00FD6DAB" w:rsidRPr="00693AB6" w:rsidRDefault="00FD6DAB" w:rsidP="00FD6DAB">
      <w:pPr>
        <w:pStyle w:val="NormalWeb"/>
        <w:spacing w:line="480" w:lineRule="auto"/>
        <w:ind w:firstLine="708"/>
      </w:pPr>
      <w:r w:rsidRPr="00693AB6">
        <w:t xml:space="preserve">El objetivo general, </w:t>
      </w:r>
      <w:r w:rsidRPr="00693AB6">
        <w:rPr>
          <w:rStyle w:val="Textoennegrita"/>
        </w:rPr>
        <w:t>reducir la contaminación ambiental y los riesgos para la salud humana derivados de la generación y manejo inadecuado de residuos peligrosos, específicamente trapos contaminados</w:t>
      </w:r>
      <w:r w:rsidRPr="00693AB6">
        <w:t>, subraya la importancia de un enfoque integral y sostenible en la gestión de residuos. La meta busca no solo mitigar el impacto ambiental, sino también proteger la salud de los trabajadores y la comunidad a través de prácticas más seguras y responsables.</w:t>
      </w:r>
    </w:p>
    <w:p w14:paraId="2FC75ADB" w14:textId="77777777" w:rsidR="00FD6DAB" w:rsidRPr="00693AB6" w:rsidRDefault="00FD6DAB" w:rsidP="00FD6DAB">
      <w:pPr>
        <w:pStyle w:val="NormalWeb"/>
        <w:spacing w:line="480" w:lineRule="auto"/>
      </w:pPr>
      <w:r w:rsidRPr="00693AB6">
        <w:lastRenderedPageBreak/>
        <w:t xml:space="preserve">Por otro lado, los objetivos específicos, como </w:t>
      </w:r>
      <w:r w:rsidRPr="00693AB6">
        <w:rPr>
          <w:rStyle w:val="Textoennegrita"/>
        </w:rPr>
        <w:t>evaluar y reducir el impacto ambiental mediante el desarrollo de un plan integral de manejo de residuos, capacitaciones al personal y la implementación de prácticas sostenibles</w:t>
      </w:r>
      <w:r w:rsidRPr="00693AB6">
        <w:t xml:space="preserve">, refuerzan la necesidad de crear un sistema estructurado y consciente del manejo adecuado de los trapos contaminados. La </w:t>
      </w:r>
      <w:r w:rsidRPr="00693AB6">
        <w:rPr>
          <w:rStyle w:val="Textoennegrita"/>
        </w:rPr>
        <w:t>capacitación del personal</w:t>
      </w:r>
      <w:r w:rsidRPr="00693AB6">
        <w:t xml:space="preserve"> y la implementación de </w:t>
      </w:r>
      <w:r w:rsidRPr="00693AB6">
        <w:rPr>
          <w:rStyle w:val="Textoennegrita"/>
        </w:rPr>
        <w:t>prácticas sostenibles</w:t>
      </w:r>
      <w:r w:rsidRPr="00693AB6">
        <w:t xml:space="preserve"> son fundamentales para transformar la cultura organizacional hacia un modelo más ecológico y responsable. Finalmente, el objetivo de </w:t>
      </w:r>
      <w:r w:rsidRPr="00693AB6">
        <w:rPr>
          <w:rStyle w:val="Textoennegrita"/>
        </w:rPr>
        <w:t>monitorear y mejorar continuamente la eficiencia</w:t>
      </w:r>
      <w:r w:rsidRPr="00693AB6">
        <w:t xml:space="preserve"> de estas prácticas resalta el compromiso de la empresa con la mejora continua y con la adaptabilidad frente a nuevos retos ambientales, asegurando la efectividad de las medidas adoptadas a largo plazo.</w:t>
      </w:r>
    </w:p>
    <w:p w14:paraId="0DF56113" w14:textId="77777777" w:rsidR="00FD6DAB" w:rsidRPr="00693AB6" w:rsidRDefault="00FD6DAB" w:rsidP="00FD6DAB">
      <w:pPr>
        <w:pStyle w:val="NormalWeb"/>
        <w:spacing w:line="480" w:lineRule="auto"/>
        <w:ind w:firstLine="708"/>
      </w:pPr>
      <w:r w:rsidRPr="00693AB6">
        <w:t>En conclusión, el cambio de título y la definición clara de los objetivos, tanto generales como específicos, demuestran una clara intención de Saint-Gobain América S.A. de C.V. de tomar acciones concretas y efectivas para la reducción de la contaminación ambiental derivada de sus procesos de producción. Esto no solo cumple con las normativas ambientales, sino que también promueve un entorno más saludable para todos los involucrados, reafirmando el compromiso de la empresa con la sostenibilidad y la responsabilidad social.</w:t>
      </w:r>
    </w:p>
    <w:p w14:paraId="214E3CA6" w14:textId="77777777" w:rsidR="00FD6DAB" w:rsidRPr="00814A2A" w:rsidRDefault="00FD6DAB" w:rsidP="001B047C">
      <w:pPr>
        <w:spacing w:before="100" w:beforeAutospacing="1" w:after="100" w:afterAutospacing="1" w:line="480" w:lineRule="auto"/>
        <w:ind w:firstLine="708"/>
        <w:rPr>
          <w:rFonts w:ascii="Times New Roman" w:eastAsia="Times New Roman" w:hAnsi="Times New Roman" w:cs="Times New Roman"/>
          <w:lang w:eastAsia="es-MX"/>
        </w:rPr>
      </w:pPr>
    </w:p>
    <w:p w14:paraId="30E86FDE" w14:textId="77777777" w:rsidR="005349AE" w:rsidRPr="00814A2A" w:rsidRDefault="005349AE" w:rsidP="00DC164F">
      <w:pPr>
        <w:spacing w:line="480" w:lineRule="auto"/>
        <w:rPr>
          <w:rFonts w:ascii="Times New Roman" w:hAnsi="Times New Roman" w:cs="Times New Roman"/>
          <w:b/>
          <w:highlight w:val="lightGray"/>
        </w:rPr>
      </w:pPr>
    </w:p>
    <w:p w14:paraId="5F6202F5" w14:textId="22A406F5" w:rsidR="000857B1" w:rsidRPr="00814A2A" w:rsidRDefault="000857B1" w:rsidP="00DC164F">
      <w:pPr>
        <w:spacing w:line="480" w:lineRule="auto"/>
        <w:rPr>
          <w:rFonts w:ascii="Times New Roman" w:hAnsi="Times New Roman" w:cs="Times New Roman"/>
          <w:b/>
        </w:rPr>
      </w:pPr>
    </w:p>
    <w:p w14:paraId="26E75C23" w14:textId="0D24FF47" w:rsidR="00B36FA3" w:rsidRPr="00814A2A" w:rsidRDefault="00B36FA3" w:rsidP="00B15EEB">
      <w:pPr>
        <w:pStyle w:val="Ttulo1"/>
        <w:rPr>
          <w:rFonts w:ascii="Times New Roman" w:hAnsi="Times New Roman" w:cs="Times New Roman"/>
          <w:b/>
          <w:color w:val="auto"/>
          <w:sz w:val="28"/>
          <w:highlight w:val="lightGray"/>
        </w:rPr>
      </w:pPr>
      <w:bookmarkStart w:id="52" w:name="_Toc193187696"/>
      <w:r w:rsidRPr="00814A2A">
        <w:rPr>
          <w:rFonts w:ascii="Times New Roman" w:hAnsi="Times New Roman" w:cs="Times New Roman"/>
          <w:b/>
          <w:color w:val="auto"/>
          <w:sz w:val="28"/>
        </w:rPr>
        <w:lastRenderedPageBreak/>
        <w:t>RECOMENDACIONES</w:t>
      </w:r>
      <w:bookmarkEnd w:id="52"/>
    </w:p>
    <w:p w14:paraId="14C66875" w14:textId="745CB08B" w:rsidR="00B36FA3" w:rsidRPr="00814A2A" w:rsidRDefault="00B36FA3" w:rsidP="00DC164F">
      <w:pPr>
        <w:spacing w:before="100" w:beforeAutospacing="1" w:after="100" w:afterAutospacing="1" w:line="480" w:lineRule="auto"/>
        <w:outlineLvl w:val="3"/>
        <w:rPr>
          <w:rFonts w:ascii="Times New Roman" w:eastAsia="Times New Roman" w:hAnsi="Times New Roman" w:cs="Times New Roman"/>
          <w:b/>
          <w:bCs/>
          <w:lang w:eastAsia="es-MX"/>
        </w:rPr>
      </w:pPr>
      <w:r w:rsidRPr="00814A2A">
        <w:rPr>
          <w:rFonts w:ascii="Times New Roman" w:eastAsia="Times New Roman" w:hAnsi="Times New Roman" w:cs="Times New Roman"/>
          <w:b/>
          <w:bCs/>
          <w:lang w:eastAsia="es-MX"/>
        </w:rPr>
        <w:t>Propuesta:</w:t>
      </w:r>
    </w:p>
    <w:p w14:paraId="1AA21DC2" w14:textId="2BBBE96F" w:rsidR="00B36FA3" w:rsidRPr="00814A2A" w:rsidRDefault="00B36FA3" w:rsidP="00DC164F">
      <w:pPr>
        <w:numPr>
          <w:ilvl w:val="0"/>
          <w:numId w:val="17"/>
        </w:numPr>
        <w:spacing w:before="100" w:beforeAutospacing="1" w:after="100" w:afterAutospacing="1" w:line="480" w:lineRule="auto"/>
        <w:rPr>
          <w:rFonts w:ascii="Times New Roman" w:eastAsia="Times New Roman" w:hAnsi="Times New Roman" w:cs="Times New Roman"/>
          <w:lang w:eastAsia="es-MX"/>
        </w:rPr>
      </w:pPr>
      <w:r w:rsidRPr="00814A2A">
        <w:rPr>
          <w:rFonts w:ascii="Times New Roman" w:eastAsia="Times New Roman" w:hAnsi="Times New Roman" w:cs="Times New Roman"/>
          <w:b/>
          <w:bCs/>
          <w:lang w:eastAsia="es-MX"/>
        </w:rPr>
        <w:t>Capacitación Continua:</w:t>
      </w:r>
      <w:r w:rsidRPr="00814A2A">
        <w:rPr>
          <w:rFonts w:ascii="Times New Roman" w:eastAsia="Times New Roman" w:hAnsi="Times New Roman" w:cs="Times New Roman"/>
          <w:lang w:eastAsia="es-MX"/>
        </w:rPr>
        <w:t xml:space="preserve"> Implementar programas de capacitación para todo el personal operativo, como personal de nuevo ingreso y reforzando el tema con charlas de seguridad al inicio de cada cambio de turno sobre la correcta clasificación y manejo de residuos peligrosos.</w:t>
      </w:r>
    </w:p>
    <w:p w14:paraId="585C595E" w14:textId="77777777" w:rsidR="00B36FA3" w:rsidRPr="00814A2A" w:rsidRDefault="00B36FA3" w:rsidP="00DC164F">
      <w:pPr>
        <w:spacing w:before="100" w:beforeAutospacing="1" w:after="100" w:afterAutospacing="1" w:line="480" w:lineRule="auto"/>
        <w:ind w:left="720"/>
        <w:rPr>
          <w:rFonts w:ascii="Times New Roman" w:eastAsia="Times New Roman" w:hAnsi="Times New Roman" w:cs="Times New Roman"/>
          <w:lang w:eastAsia="es-MX"/>
        </w:rPr>
      </w:pPr>
      <w:r w:rsidRPr="00814A2A">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es-MX" w:eastAsia="es-MX"/>
        </w:rPr>
        <w:drawing>
          <wp:inline distT="0" distB="0" distL="0" distR="0" wp14:anchorId="0E483F18" wp14:editId="04A942E8">
            <wp:extent cx="5265682" cy="2953977"/>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274245" cy="2958781"/>
                    </a:xfrm>
                    <a:prstGeom prst="rect">
                      <a:avLst/>
                    </a:prstGeom>
                  </pic:spPr>
                </pic:pic>
              </a:graphicData>
            </a:graphic>
          </wp:inline>
        </w:drawing>
      </w:r>
    </w:p>
    <w:p w14:paraId="69DD4655" w14:textId="77777777" w:rsidR="00B36FA3" w:rsidRPr="00814A2A" w:rsidRDefault="00B36FA3" w:rsidP="00DC164F">
      <w:pPr>
        <w:spacing w:before="100" w:beforeAutospacing="1" w:after="100" w:afterAutospacing="1" w:line="480" w:lineRule="auto"/>
        <w:ind w:left="720"/>
        <w:rPr>
          <w:rFonts w:ascii="Times New Roman" w:eastAsia="Times New Roman" w:hAnsi="Times New Roman" w:cs="Times New Roman"/>
          <w:lang w:eastAsia="es-MX"/>
        </w:rPr>
      </w:pPr>
      <w:r w:rsidRPr="00814A2A">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es-MX" w:eastAsia="es-MX"/>
        </w:rPr>
        <w:drawing>
          <wp:inline distT="0" distB="0" distL="0" distR="0" wp14:anchorId="6C7860D2" wp14:editId="61274E60">
            <wp:extent cx="4251960" cy="2394914"/>
            <wp:effectExtent l="0" t="0" r="0" b="5715"/>
            <wp:docPr id="18" name="Imagen 18" descr="C:\Users\CrisG\Downloads\WhatsApp Image 2025-01-07 at 12.55.10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CrisG\Downloads\WhatsApp Image 2025-01-07 at 12.55.10 PM (1).jpe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260201" cy="2399556"/>
                    </a:xfrm>
                    <a:prstGeom prst="rect">
                      <a:avLst/>
                    </a:prstGeom>
                    <a:noFill/>
                    <a:ln>
                      <a:noFill/>
                    </a:ln>
                  </pic:spPr>
                </pic:pic>
              </a:graphicData>
            </a:graphic>
          </wp:inline>
        </w:drawing>
      </w:r>
    </w:p>
    <w:p w14:paraId="68E02D41" w14:textId="77777777" w:rsidR="00B36FA3" w:rsidRPr="00814A2A" w:rsidRDefault="00B36FA3" w:rsidP="00DC164F">
      <w:pPr>
        <w:numPr>
          <w:ilvl w:val="0"/>
          <w:numId w:val="17"/>
        </w:numPr>
        <w:spacing w:before="100" w:beforeAutospacing="1" w:after="100" w:afterAutospacing="1" w:line="480" w:lineRule="auto"/>
        <w:rPr>
          <w:rFonts w:ascii="Times New Roman" w:eastAsia="Times New Roman" w:hAnsi="Times New Roman" w:cs="Times New Roman"/>
          <w:lang w:eastAsia="es-MX"/>
        </w:rPr>
      </w:pPr>
      <w:r w:rsidRPr="00814A2A">
        <w:rPr>
          <w:rFonts w:ascii="Times New Roman" w:eastAsia="Times New Roman" w:hAnsi="Times New Roman" w:cs="Times New Roman"/>
          <w:b/>
          <w:bCs/>
          <w:lang w:eastAsia="es-MX"/>
        </w:rPr>
        <w:lastRenderedPageBreak/>
        <w:t>Mejorar la Infraestructura:</w:t>
      </w:r>
      <w:r w:rsidRPr="00814A2A">
        <w:rPr>
          <w:rFonts w:ascii="Times New Roman" w:eastAsia="Times New Roman" w:hAnsi="Times New Roman" w:cs="Times New Roman"/>
          <w:lang w:eastAsia="es-MX"/>
        </w:rPr>
        <w:t xml:space="preserve"> Establecer áreas diferenciadas de almacenamiento para los distintos tipos de residuos peligrosos y no peligrosos.</w:t>
      </w:r>
    </w:p>
    <w:p w14:paraId="7B34F28C" w14:textId="77777777" w:rsidR="00B36FA3" w:rsidRPr="00814A2A" w:rsidRDefault="00B36FA3" w:rsidP="00B15EEB">
      <w:pPr>
        <w:spacing w:before="100" w:beforeAutospacing="1" w:after="100" w:afterAutospacing="1" w:line="480" w:lineRule="auto"/>
        <w:ind w:left="720"/>
        <w:jc w:val="center"/>
        <w:rPr>
          <w:rFonts w:ascii="Times New Roman" w:eastAsia="Times New Roman" w:hAnsi="Times New Roman" w:cs="Times New Roman"/>
          <w:lang w:eastAsia="es-MX"/>
        </w:rPr>
      </w:pPr>
      <w:r w:rsidRPr="00814A2A">
        <w:rPr>
          <w:rFonts w:ascii="Times New Roman" w:hAnsi="Times New Roman" w:cs="Times New Roman"/>
          <w:noProof/>
          <w:lang w:val="es-MX" w:eastAsia="es-MX"/>
        </w:rPr>
        <w:drawing>
          <wp:inline distT="0" distB="0" distL="0" distR="0" wp14:anchorId="3BF69CE8" wp14:editId="7EEE368F">
            <wp:extent cx="4186151" cy="2362200"/>
            <wp:effectExtent l="0" t="0" r="5080" b="0"/>
            <wp:docPr id="20" name="Imagen 20" descr="C:\Users\CrisG\Downloads\WhatsApp Image 2025-01-07 at 12.55.10 P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risG\Downloads\WhatsApp Image 2025-01-07 at 12.55.10 PM (2).jpe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235288" cy="2389927"/>
                    </a:xfrm>
                    <a:prstGeom prst="rect">
                      <a:avLst/>
                    </a:prstGeom>
                    <a:noFill/>
                    <a:ln>
                      <a:noFill/>
                    </a:ln>
                  </pic:spPr>
                </pic:pic>
              </a:graphicData>
            </a:graphic>
          </wp:inline>
        </w:drawing>
      </w:r>
    </w:p>
    <w:p w14:paraId="3949E031" w14:textId="77777777" w:rsidR="00B36FA3" w:rsidRPr="00814A2A" w:rsidRDefault="00B36FA3" w:rsidP="00B15EEB">
      <w:pPr>
        <w:spacing w:before="100" w:beforeAutospacing="1" w:after="100" w:afterAutospacing="1" w:line="480" w:lineRule="auto"/>
        <w:ind w:left="720"/>
        <w:jc w:val="center"/>
        <w:rPr>
          <w:rFonts w:ascii="Times New Roman" w:eastAsia="Times New Roman" w:hAnsi="Times New Roman" w:cs="Times New Roman"/>
          <w:lang w:eastAsia="es-MX"/>
        </w:rPr>
      </w:pPr>
      <w:r w:rsidRPr="00814A2A">
        <w:rPr>
          <w:rFonts w:ascii="Times New Roman" w:eastAsia="Times New Roman" w:hAnsi="Times New Roman" w:cs="Times New Roman"/>
          <w:noProof/>
          <w:lang w:val="es-MX" w:eastAsia="es-MX"/>
        </w:rPr>
        <w:drawing>
          <wp:inline distT="0" distB="0" distL="0" distR="0" wp14:anchorId="13B01AB1" wp14:editId="65FCACD3">
            <wp:extent cx="1972235" cy="2536092"/>
            <wp:effectExtent l="0" t="0" r="9525" b="0"/>
            <wp:docPr id="23" name="Imagen 23" descr="C:\Users\CrisG\Downloads\WhatsApp Image 2024-12-02 at 11.13.40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risG\Downloads\WhatsApp Image 2024-12-02 at 11.13.40 AM.jpe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025905" cy="2605106"/>
                    </a:xfrm>
                    <a:prstGeom prst="rect">
                      <a:avLst/>
                    </a:prstGeom>
                    <a:noFill/>
                    <a:ln>
                      <a:noFill/>
                    </a:ln>
                  </pic:spPr>
                </pic:pic>
              </a:graphicData>
            </a:graphic>
          </wp:inline>
        </w:drawing>
      </w:r>
    </w:p>
    <w:p w14:paraId="622A910A" w14:textId="77777777" w:rsidR="00B36FA3" w:rsidRPr="00814A2A" w:rsidRDefault="00B36FA3" w:rsidP="00DC164F">
      <w:pPr>
        <w:spacing w:before="100" w:beforeAutospacing="1" w:after="100" w:afterAutospacing="1" w:line="480" w:lineRule="auto"/>
        <w:ind w:left="720"/>
        <w:rPr>
          <w:rFonts w:ascii="Times New Roman" w:eastAsia="Times New Roman" w:hAnsi="Times New Roman" w:cs="Times New Roman"/>
          <w:lang w:eastAsia="es-MX"/>
        </w:rPr>
      </w:pPr>
      <w:r w:rsidRPr="00814A2A">
        <w:rPr>
          <w:rFonts w:ascii="Times New Roman" w:hAnsi="Times New Roman" w:cs="Times New Roman"/>
          <w:noProof/>
          <w:lang w:val="es-MX" w:eastAsia="es-MX"/>
        </w:rPr>
        <w:lastRenderedPageBreak/>
        <w:drawing>
          <wp:inline distT="0" distB="0" distL="0" distR="0" wp14:anchorId="297F0128" wp14:editId="085C2198">
            <wp:extent cx="4207926" cy="2358390"/>
            <wp:effectExtent l="0" t="0" r="2540" b="3810"/>
            <wp:docPr id="17" name="Imagen 17" descr="C:\Users\CrisG\Downloads\WhatsApp Image 2025-01-07 at 12.55.22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risG\Downloads\WhatsApp Image 2025-01-07 at 12.55.22 PM.jpe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265291" cy="2390541"/>
                    </a:xfrm>
                    <a:prstGeom prst="rect">
                      <a:avLst/>
                    </a:prstGeom>
                    <a:noFill/>
                    <a:ln>
                      <a:noFill/>
                    </a:ln>
                  </pic:spPr>
                </pic:pic>
              </a:graphicData>
            </a:graphic>
          </wp:inline>
        </w:drawing>
      </w:r>
    </w:p>
    <w:p w14:paraId="160B134A" w14:textId="5E2E1AF1" w:rsidR="00B36FA3" w:rsidRPr="00814A2A" w:rsidRDefault="00B36FA3" w:rsidP="00DC164F">
      <w:pPr>
        <w:numPr>
          <w:ilvl w:val="0"/>
          <w:numId w:val="17"/>
        </w:numPr>
        <w:spacing w:before="100" w:beforeAutospacing="1" w:after="100" w:afterAutospacing="1" w:line="480" w:lineRule="auto"/>
        <w:rPr>
          <w:rFonts w:ascii="Times New Roman" w:eastAsia="Times New Roman" w:hAnsi="Times New Roman" w:cs="Times New Roman"/>
          <w:lang w:eastAsia="es-MX"/>
        </w:rPr>
      </w:pPr>
      <w:r w:rsidRPr="00814A2A">
        <w:rPr>
          <w:rFonts w:ascii="Times New Roman" w:eastAsia="Times New Roman" w:hAnsi="Times New Roman" w:cs="Times New Roman"/>
          <w:b/>
          <w:bCs/>
          <w:lang w:eastAsia="es-MX"/>
        </w:rPr>
        <w:t>Reforzar Supervisión:</w:t>
      </w:r>
      <w:r w:rsidRPr="00814A2A">
        <w:rPr>
          <w:rFonts w:ascii="Times New Roman" w:eastAsia="Times New Roman" w:hAnsi="Times New Roman" w:cs="Times New Roman"/>
          <w:lang w:eastAsia="es-MX"/>
        </w:rPr>
        <w:t xml:space="preserve"> Aumentar la supervisión mediante auditorías y controles regulares del proceso de manejo de residuos.</w:t>
      </w:r>
      <w:r w:rsidR="00FA58C4" w:rsidRPr="00814A2A">
        <w:rPr>
          <w:rFonts w:ascii="Times New Roman" w:eastAsia="Times New Roman" w:hAnsi="Times New Roman" w:cs="Times New Roman"/>
          <w:lang w:eastAsia="es-MX"/>
        </w:rPr>
        <w:t xml:space="preserve"> </w:t>
      </w:r>
    </w:p>
    <w:p w14:paraId="41EFAB84" w14:textId="6FB222EB" w:rsidR="00B36FA3" w:rsidRPr="00814A2A" w:rsidRDefault="00B36FA3" w:rsidP="001B047C">
      <w:pPr>
        <w:spacing w:before="100" w:beforeAutospacing="1" w:after="100" w:afterAutospacing="1" w:line="480" w:lineRule="auto"/>
        <w:ind w:left="720" w:firstLine="696"/>
        <w:rPr>
          <w:rFonts w:ascii="Times New Roman" w:eastAsia="Times New Roman" w:hAnsi="Times New Roman" w:cs="Times New Roman"/>
          <w:lang w:eastAsia="es-MX"/>
        </w:rPr>
      </w:pPr>
      <w:r w:rsidRPr="00814A2A">
        <w:rPr>
          <w:rFonts w:ascii="Times New Roman" w:eastAsia="Times New Roman" w:hAnsi="Times New Roman" w:cs="Times New Roman"/>
          <w:bCs/>
          <w:lang w:eastAsia="es-MX"/>
        </w:rPr>
        <w:t xml:space="preserve">Se harán recorridos por parte del departamento de EHS </w:t>
      </w:r>
      <w:r w:rsidR="004809E4" w:rsidRPr="00814A2A">
        <w:rPr>
          <w:rFonts w:ascii="Times New Roman" w:hAnsi="Times New Roman" w:cs="Times New Roman"/>
        </w:rPr>
        <w:t xml:space="preserve">(Salud, Seguridad y Medio Ambiente) </w:t>
      </w:r>
      <w:r w:rsidRPr="00814A2A">
        <w:rPr>
          <w:rFonts w:ascii="Times New Roman" w:hAnsi="Times New Roman" w:cs="Times New Roman"/>
        </w:rPr>
        <w:t>supervisando</w:t>
      </w:r>
      <w:r w:rsidRPr="00814A2A">
        <w:rPr>
          <w:rFonts w:ascii="Times New Roman" w:eastAsia="Times New Roman" w:hAnsi="Times New Roman" w:cs="Times New Roman"/>
          <w:bCs/>
          <w:lang w:eastAsia="es-MX"/>
        </w:rPr>
        <w:t xml:space="preserve"> las áreas de producción y centros de acopio de contención de residuos para estar al tanto de su correcta clasificación, así mismo por parte del supervisor de turno cada anomalía tiene que ser reportada con supervisor del área en caso de hacer caso omiso será reportado por sistema se comunicación WhatsApp en grupo de Tarjetas pare EHS para levantar reporte la notificación llegara a jefes de área, gerentes de áreas y Directores de planta.</w:t>
      </w:r>
    </w:p>
    <w:p w14:paraId="2293B22F" w14:textId="77777777" w:rsidR="00B36FA3" w:rsidRPr="00814A2A" w:rsidRDefault="00B36FA3" w:rsidP="00DC164F">
      <w:pPr>
        <w:spacing w:before="100" w:beforeAutospacing="1" w:after="100" w:afterAutospacing="1" w:line="480" w:lineRule="auto"/>
        <w:ind w:left="720"/>
        <w:rPr>
          <w:rFonts w:ascii="Times New Roman" w:eastAsia="Times New Roman" w:hAnsi="Times New Roman" w:cs="Times New Roman"/>
          <w:lang w:eastAsia="es-MX"/>
        </w:rPr>
      </w:pPr>
      <w:r w:rsidRPr="00814A2A">
        <w:rPr>
          <w:rFonts w:ascii="Times New Roman" w:hAnsi="Times New Roman" w:cs="Times New Roman"/>
          <w:noProof/>
          <w:lang w:val="es-MX" w:eastAsia="es-MX"/>
        </w:rPr>
        <w:lastRenderedPageBreak/>
        <w:drawing>
          <wp:inline distT="0" distB="0" distL="0" distR="0" wp14:anchorId="51817153" wp14:editId="6DE56453">
            <wp:extent cx="2885090" cy="3528187"/>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901538" cy="3548301"/>
                    </a:xfrm>
                    <a:prstGeom prst="rect">
                      <a:avLst/>
                    </a:prstGeom>
                  </pic:spPr>
                </pic:pic>
              </a:graphicData>
            </a:graphic>
          </wp:inline>
        </w:drawing>
      </w:r>
    </w:p>
    <w:p w14:paraId="172776A4" w14:textId="77777777" w:rsidR="00B36FA3" w:rsidRPr="00814A2A" w:rsidRDefault="00B36FA3" w:rsidP="00DC164F">
      <w:pPr>
        <w:numPr>
          <w:ilvl w:val="0"/>
          <w:numId w:val="17"/>
        </w:numPr>
        <w:spacing w:before="100" w:beforeAutospacing="1" w:after="100" w:afterAutospacing="1" w:line="480" w:lineRule="auto"/>
        <w:rPr>
          <w:rFonts w:ascii="Times New Roman" w:eastAsia="Times New Roman" w:hAnsi="Times New Roman" w:cs="Times New Roman"/>
          <w:lang w:eastAsia="es-MX"/>
        </w:rPr>
      </w:pPr>
      <w:r w:rsidRPr="00814A2A">
        <w:rPr>
          <w:rFonts w:ascii="Times New Roman" w:eastAsia="Times New Roman" w:hAnsi="Times New Roman" w:cs="Times New Roman"/>
          <w:b/>
          <w:bCs/>
          <w:lang w:eastAsia="es-MX"/>
        </w:rPr>
        <w:t>Revisión de Protocolos:</w:t>
      </w:r>
      <w:r w:rsidRPr="00814A2A">
        <w:rPr>
          <w:rFonts w:ascii="Times New Roman" w:eastAsia="Times New Roman" w:hAnsi="Times New Roman" w:cs="Times New Roman"/>
          <w:lang w:eastAsia="es-MX"/>
        </w:rPr>
        <w:t xml:space="preserve"> Asegurarse de que existen protocolos claros y actualizados que guíen la correcta clasificación y disposición de residuos peligrosos.</w:t>
      </w:r>
      <w:r w:rsidRPr="00814A2A">
        <w:rPr>
          <w:rFonts w:ascii="Times New Roman" w:eastAsia="Times New Roman" w:hAnsi="Times New Roman" w:cs="Times New Roman"/>
          <w:noProof/>
          <w:snapToGrid w:val="0"/>
          <w:color w:val="000000"/>
          <w:w w:val="0"/>
          <w:sz w:val="2"/>
          <w:szCs w:val="0"/>
          <w:u w:color="000000"/>
          <w:bdr w:val="none" w:sz="0" w:space="0" w:color="000000"/>
          <w:shd w:val="clear" w:color="000000" w:fill="000000"/>
          <w:lang w:val="es-MX" w:eastAsia="es-MX"/>
        </w:rPr>
        <w:t xml:space="preserve"> </w:t>
      </w:r>
    </w:p>
    <w:p w14:paraId="5FFF2294" w14:textId="4E95A06C" w:rsidR="00B36FA3" w:rsidRPr="00814A2A" w:rsidRDefault="004809E4" w:rsidP="001B047C">
      <w:pPr>
        <w:spacing w:before="100" w:beforeAutospacing="1" w:after="100" w:afterAutospacing="1" w:line="480" w:lineRule="auto"/>
        <w:ind w:left="720" w:firstLine="696"/>
        <w:rPr>
          <w:rFonts w:ascii="Times New Roman" w:eastAsia="Times New Roman" w:hAnsi="Times New Roman" w:cs="Times New Roman"/>
          <w:lang w:eastAsia="es-MX"/>
        </w:rPr>
      </w:pPr>
      <w:r w:rsidRPr="00814A2A">
        <w:rPr>
          <w:rFonts w:ascii="Times New Roman" w:eastAsia="Times New Roman" w:hAnsi="Times New Roman" w:cs="Times New Roman"/>
          <w:lang w:eastAsia="es-MX"/>
        </w:rPr>
        <w:t>Se hizo una propuesta de</w:t>
      </w:r>
      <w:r w:rsidR="00B36FA3" w:rsidRPr="00814A2A">
        <w:rPr>
          <w:rFonts w:ascii="Times New Roman" w:eastAsia="Times New Roman" w:hAnsi="Times New Roman" w:cs="Times New Roman"/>
          <w:lang w:eastAsia="es-MX"/>
        </w:rPr>
        <w:t xml:space="preserve"> SOP (INSTRUCCIONES DE OPERACIÓN) Y OPL (LECCION DE UN SOLO PUNTO) son herramientas visuales que ayudan al operador, instrucciones de empleo para la realización de actividades y mantener orden. </w:t>
      </w:r>
    </w:p>
    <w:p w14:paraId="59DE8006" w14:textId="77777777" w:rsidR="00B36FA3" w:rsidRPr="00814A2A" w:rsidRDefault="00B36FA3" w:rsidP="00B15EEB">
      <w:pPr>
        <w:spacing w:before="100" w:beforeAutospacing="1" w:after="100" w:afterAutospacing="1" w:line="480" w:lineRule="auto"/>
        <w:ind w:left="360"/>
        <w:jc w:val="center"/>
        <w:rPr>
          <w:rFonts w:ascii="Times New Roman" w:eastAsia="Times New Roman" w:hAnsi="Times New Roman" w:cs="Times New Roman"/>
          <w:lang w:eastAsia="es-MX"/>
        </w:rPr>
      </w:pPr>
      <w:r w:rsidRPr="00814A2A">
        <w:rPr>
          <w:rFonts w:ascii="Times New Roman" w:hAnsi="Times New Roman" w:cs="Times New Roman"/>
          <w:b/>
          <w:noProof/>
          <w:lang w:val="es-MX" w:eastAsia="es-MX"/>
        </w:rPr>
        <w:lastRenderedPageBreak/>
        <w:drawing>
          <wp:inline distT="0" distB="0" distL="0" distR="0" wp14:anchorId="1446C8EE" wp14:editId="7A9700D7">
            <wp:extent cx="4071258" cy="2558471"/>
            <wp:effectExtent l="0" t="0" r="5715"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088054" cy="2569026"/>
                    </a:xfrm>
                    <a:prstGeom prst="rect">
                      <a:avLst/>
                    </a:prstGeom>
                  </pic:spPr>
                </pic:pic>
              </a:graphicData>
            </a:graphic>
          </wp:inline>
        </w:drawing>
      </w:r>
    </w:p>
    <w:p w14:paraId="47E25479" w14:textId="77777777" w:rsidR="00B36FA3" w:rsidRPr="00814A2A" w:rsidRDefault="00B36FA3" w:rsidP="00B15EEB">
      <w:pPr>
        <w:spacing w:before="100" w:beforeAutospacing="1" w:after="100" w:afterAutospacing="1" w:line="480" w:lineRule="auto"/>
        <w:ind w:left="360"/>
        <w:jc w:val="center"/>
        <w:rPr>
          <w:rFonts w:ascii="Times New Roman" w:eastAsia="Times New Roman" w:hAnsi="Times New Roman" w:cs="Times New Roman"/>
          <w:lang w:eastAsia="es-MX"/>
        </w:rPr>
      </w:pPr>
      <w:r w:rsidRPr="00814A2A">
        <w:rPr>
          <w:rFonts w:ascii="Times New Roman" w:hAnsi="Times New Roman" w:cs="Times New Roman"/>
          <w:b/>
          <w:noProof/>
          <w:lang w:val="es-MX" w:eastAsia="es-MX"/>
        </w:rPr>
        <w:drawing>
          <wp:inline distT="0" distB="0" distL="0" distR="0" wp14:anchorId="0E0822A8" wp14:editId="692645E5">
            <wp:extent cx="4031211" cy="2903220"/>
            <wp:effectExtent l="0" t="0" r="762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037171" cy="2907513"/>
                    </a:xfrm>
                    <a:prstGeom prst="rect">
                      <a:avLst/>
                    </a:prstGeom>
                  </pic:spPr>
                </pic:pic>
              </a:graphicData>
            </a:graphic>
          </wp:inline>
        </w:drawing>
      </w:r>
    </w:p>
    <w:p w14:paraId="50CF8E2E" w14:textId="77777777" w:rsidR="00B36FA3" w:rsidRPr="00814A2A" w:rsidRDefault="00B36FA3" w:rsidP="00B15EEB">
      <w:pPr>
        <w:spacing w:before="100" w:beforeAutospacing="1" w:after="100" w:afterAutospacing="1" w:line="480" w:lineRule="auto"/>
        <w:ind w:left="720"/>
        <w:jc w:val="center"/>
        <w:rPr>
          <w:rFonts w:ascii="Times New Roman" w:eastAsia="Times New Roman" w:hAnsi="Times New Roman" w:cs="Times New Roman"/>
          <w:lang w:eastAsia="es-MX"/>
        </w:rPr>
      </w:pPr>
      <w:r w:rsidRPr="00814A2A">
        <w:rPr>
          <w:rFonts w:ascii="Times New Roman" w:hAnsi="Times New Roman" w:cs="Times New Roman"/>
          <w:noProof/>
          <w:lang w:val="es-MX" w:eastAsia="es-MX"/>
        </w:rPr>
        <w:lastRenderedPageBreak/>
        <w:drawing>
          <wp:inline distT="0" distB="0" distL="0" distR="0" wp14:anchorId="7C544B3D" wp14:editId="48D75653">
            <wp:extent cx="4030980" cy="2840112"/>
            <wp:effectExtent l="0" t="0" r="762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042056" cy="2847916"/>
                    </a:xfrm>
                    <a:prstGeom prst="rect">
                      <a:avLst/>
                    </a:prstGeom>
                  </pic:spPr>
                </pic:pic>
              </a:graphicData>
            </a:graphic>
          </wp:inline>
        </w:drawing>
      </w:r>
    </w:p>
    <w:p w14:paraId="458E6DF3" w14:textId="77777777" w:rsidR="00B36FA3" w:rsidRPr="00814A2A" w:rsidRDefault="00B36FA3" w:rsidP="001B047C">
      <w:pPr>
        <w:spacing w:before="100" w:beforeAutospacing="1" w:after="100" w:afterAutospacing="1" w:line="480" w:lineRule="auto"/>
        <w:ind w:left="720" w:firstLine="696"/>
        <w:rPr>
          <w:rFonts w:ascii="Times New Roman" w:eastAsia="Times New Roman" w:hAnsi="Times New Roman" w:cs="Times New Roman"/>
          <w:lang w:eastAsia="es-MX"/>
        </w:rPr>
      </w:pPr>
      <w:r w:rsidRPr="00814A2A">
        <w:rPr>
          <w:rFonts w:ascii="Times New Roman" w:eastAsia="Times New Roman" w:hAnsi="Times New Roman" w:cs="Times New Roman"/>
          <w:lang w:eastAsia="es-MX"/>
        </w:rPr>
        <w:t xml:space="preserve">Todo reporte ambiental reportado se clasificará por </w:t>
      </w:r>
      <w:proofErr w:type="spellStart"/>
      <w:r w:rsidRPr="00814A2A">
        <w:rPr>
          <w:rFonts w:ascii="Times New Roman" w:eastAsia="Times New Roman" w:hAnsi="Times New Roman" w:cs="Times New Roman"/>
          <w:lang w:eastAsia="es-MX"/>
        </w:rPr>
        <w:t>EVEx</w:t>
      </w:r>
      <w:proofErr w:type="spellEnd"/>
      <w:r w:rsidRPr="00814A2A">
        <w:rPr>
          <w:rFonts w:ascii="Times New Roman" w:eastAsia="Times New Roman" w:hAnsi="Times New Roman" w:cs="Times New Roman"/>
          <w:lang w:eastAsia="es-MX"/>
        </w:rPr>
        <w:t xml:space="preserve"> eventos ambientales categorizados por 5 niveles categorizando nivel uno y dos como críticos cuando llego afuera de la empresa y no pudo controlarse tres, cuatro y cinco como evento menor controlado dentro de la empresa </w:t>
      </w:r>
    </w:p>
    <w:p w14:paraId="041CEB0F" w14:textId="77777777" w:rsidR="00B36FA3" w:rsidRPr="00814A2A" w:rsidRDefault="00B36FA3" w:rsidP="001B047C">
      <w:pPr>
        <w:spacing w:before="100" w:beforeAutospacing="1" w:after="100" w:afterAutospacing="1" w:line="480" w:lineRule="auto"/>
        <w:ind w:left="720" w:firstLine="696"/>
        <w:rPr>
          <w:rFonts w:ascii="Times New Roman" w:eastAsia="Times New Roman" w:hAnsi="Times New Roman" w:cs="Times New Roman"/>
          <w:lang w:eastAsia="es-MX"/>
        </w:rPr>
      </w:pPr>
      <w:r w:rsidRPr="00814A2A">
        <w:rPr>
          <w:rFonts w:ascii="Times New Roman" w:eastAsia="Times New Roman" w:hAnsi="Times New Roman" w:cs="Times New Roman"/>
          <w:lang w:eastAsia="es-MX"/>
        </w:rPr>
        <w:t>Este registro ayudar a clasificar los incidentes que se llegara a tener afectando al medio ambiente y la prevención en la creación de nuevos proyectos ambientales.</w:t>
      </w:r>
    </w:p>
    <w:p w14:paraId="59DDD422" w14:textId="2E2CD339" w:rsidR="000857B1" w:rsidRPr="00814A2A" w:rsidRDefault="00B36FA3" w:rsidP="00B15EEB">
      <w:pPr>
        <w:spacing w:before="100" w:beforeAutospacing="1" w:after="100" w:afterAutospacing="1" w:line="480" w:lineRule="auto"/>
        <w:ind w:left="720"/>
        <w:rPr>
          <w:rFonts w:ascii="Times New Roman" w:eastAsia="Times New Roman" w:hAnsi="Times New Roman" w:cs="Times New Roman"/>
          <w:b/>
          <w:bCs/>
          <w:lang w:eastAsia="es-MX"/>
        </w:rPr>
      </w:pPr>
      <w:r w:rsidRPr="00814A2A">
        <w:rPr>
          <w:rFonts w:ascii="Times New Roman" w:hAnsi="Times New Roman" w:cs="Times New Roman"/>
          <w:noProof/>
          <w:lang w:val="es-MX" w:eastAsia="es-MX"/>
        </w:rPr>
        <w:drawing>
          <wp:inline distT="0" distB="0" distL="0" distR="0" wp14:anchorId="08178F0A" wp14:editId="0196BA79">
            <wp:extent cx="3688080" cy="2082082"/>
            <wp:effectExtent l="0" t="0" r="7620" b="0"/>
            <wp:docPr id="12" name="Imagen 12" descr="WhatsApp Image 2025-01-07 at 12.55.10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hatsApp Image 2025-01-07 at 12.55.10 PM"/>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737515" cy="2109990"/>
                    </a:xfrm>
                    <a:prstGeom prst="rect">
                      <a:avLst/>
                    </a:prstGeom>
                    <a:noFill/>
                    <a:ln>
                      <a:noFill/>
                    </a:ln>
                  </pic:spPr>
                </pic:pic>
              </a:graphicData>
            </a:graphic>
          </wp:inline>
        </w:drawing>
      </w:r>
    </w:p>
    <w:p w14:paraId="1082F5ED" w14:textId="2A838881" w:rsidR="000B4987" w:rsidRPr="00814A2A" w:rsidRDefault="00C761F0" w:rsidP="00B15EEB">
      <w:pPr>
        <w:pStyle w:val="Ttulo1"/>
        <w:rPr>
          <w:rFonts w:ascii="Times New Roman" w:hAnsi="Times New Roman" w:cs="Times New Roman"/>
          <w:b/>
          <w:color w:val="auto"/>
          <w:sz w:val="28"/>
        </w:rPr>
      </w:pPr>
      <w:bookmarkStart w:id="53" w:name="_Toc193187697"/>
      <w:r w:rsidRPr="00814A2A">
        <w:rPr>
          <w:rFonts w:ascii="Times New Roman" w:hAnsi="Times New Roman" w:cs="Times New Roman"/>
          <w:b/>
          <w:color w:val="auto"/>
          <w:sz w:val="28"/>
        </w:rPr>
        <w:lastRenderedPageBreak/>
        <w:t>FUENTES DE INFORMACIÓN</w:t>
      </w:r>
      <w:bookmarkEnd w:id="53"/>
    </w:p>
    <w:p w14:paraId="1318889E" w14:textId="77777777" w:rsidR="00AA154D" w:rsidRPr="00814A2A" w:rsidRDefault="00AA154D" w:rsidP="00AA154D">
      <w:pPr>
        <w:rPr>
          <w:rFonts w:ascii="Times New Roman" w:hAnsi="Times New Roman" w:cs="Times New Roman"/>
        </w:rPr>
      </w:pPr>
    </w:p>
    <w:p w14:paraId="557862DC" w14:textId="77777777" w:rsidR="00610D3F" w:rsidRDefault="00610D3F" w:rsidP="00610D3F">
      <w:pPr>
        <w:spacing w:line="240" w:lineRule="auto"/>
        <w:ind w:hanging="709"/>
        <w:rPr>
          <w:rFonts w:ascii="Times New Roman" w:hAnsi="Times New Roman" w:cs="Times New Roman"/>
          <w:color w:val="222222"/>
          <w:shd w:val="clear" w:color="auto" w:fill="FFFFFF"/>
        </w:rPr>
      </w:pPr>
      <w:proofErr w:type="spellStart"/>
      <w:r w:rsidRPr="00921858">
        <w:rPr>
          <w:rFonts w:ascii="Times New Roman" w:hAnsi="Times New Roman" w:cs="Times New Roman"/>
          <w:color w:val="222222"/>
          <w:shd w:val="clear" w:color="auto" w:fill="FFFFFF"/>
        </w:rPr>
        <w:t>Anzules</w:t>
      </w:r>
      <w:proofErr w:type="spellEnd"/>
      <w:r w:rsidRPr="00921858">
        <w:rPr>
          <w:rFonts w:ascii="Times New Roman" w:hAnsi="Times New Roman" w:cs="Times New Roman"/>
          <w:color w:val="222222"/>
          <w:shd w:val="clear" w:color="auto" w:fill="FFFFFF"/>
        </w:rPr>
        <w:t>, Í. D. C. P., &amp; Castro, D. W. M. (2022). Contaminación ambiental. </w:t>
      </w:r>
      <w:proofErr w:type="spellStart"/>
      <w:r w:rsidRPr="00921858">
        <w:rPr>
          <w:rFonts w:ascii="Times New Roman" w:hAnsi="Times New Roman" w:cs="Times New Roman"/>
          <w:i/>
          <w:iCs/>
          <w:color w:val="222222"/>
          <w:shd w:val="clear" w:color="auto" w:fill="FFFFFF"/>
        </w:rPr>
        <w:t>Recimundo</w:t>
      </w:r>
      <w:proofErr w:type="spellEnd"/>
      <w:r w:rsidRPr="00921858">
        <w:rPr>
          <w:rFonts w:ascii="Times New Roman" w:hAnsi="Times New Roman" w:cs="Times New Roman"/>
          <w:color w:val="222222"/>
          <w:shd w:val="clear" w:color="auto" w:fill="FFFFFF"/>
        </w:rPr>
        <w:t>, </w:t>
      </w:r>
      <w:r w:rsidRPr="00921858">
        <w:rPr>
          <w:rFonts w:ascii="Times New Roman" w:hAnsi="Times New Roman" w:cs="Times New Roman"/>
          <w:i/>
          <w:iCs/>
          <w:color w:val="222222"/>
          <w:shd w:val="clear" w:color="auto" w:fill="FFFFFF"/>
        </w:rPr>
        <w:t>6</w:t>
      </w:r>
      <w:r w:rsidRPr="00921858">
        <w:rPr>
          <w:rFonts w:ascii="Times New Roman" w:hAnsi="Times New Roman" w:cs="Times New Roman"/>
          <w:color w:val="222222"/>
          <w:shd w:val="clear" w:color="auto" w:fill="FFFFFF"/>
        </w:rPr>
        <w:t>(2), 93-103.</w:t>
      </w:r>
    </w:p>
    <w:p w14:paraId="06758192" w14:textId="77777777" w:rsidR="00610D3F" w:rsidRPr="00921858" w:rsidRDefault="00610D3F" w:rsidP="00610D3F">
      <w:pPr>
        <w:spacing w:line="240" w:lineRule="auto"/>
        <w:ind w:hanging="709"/>
        <w:rPr>
          <w:rFonts w:ascii="Times New Roman" w:hAnsi="Times New Roman" w:cs="Times New Roman"/>
          <w:color w:val="FF0000"/>
          <w:u w:val="single"/>
        </w:rPr>
      </w:pPr>
    </w:p>
    <w:p w14:paraId="64F863E0" w14:textId="77777777" w:rsidR="00610D3F" w:rsidRDefault="00610D3F" w:rsidP="00610D3F">
      <w:pPr>
        <w:spacing w:line="240" w:lineRule="auto"/>
        <w:ind w:hanging="709"/>
        <w:rPr>
          <w:rFonts w:ascii="Times New Roman" w:hAnsi="Times New Roman" w:cs="Times New Roman"/>
        </w:rPr>
      </w:pPr>
      <w:r w:rsidRPr="00921858">
        <w:rPr>
          <w:rFonts w:ascii="Times New Roman" w:hAnsi="Times New Roman" w:cs="Times New Roman"/>
        </w:rPr>
        <w:t xml:space="preserve">Berenguer Húngaro, M., José, J., &amp; </w:t>
      </w:r>
      <w:proofErr w:type="spellStart"/>
      <w:r w:rsidRPr="00921858">
        <w:rPr>
          <w:rFonts w:ascii="Times New Roman" w:hAnsi="Times New Roman" w:cs="Times New Roman"/>
        </w:rPr>
        <w:t>Deas</w:t>
      </w:r>
      <w:proofErr w:type="spellEnd"/>
      <w:r w:rsidRPr="00921858">
        <w:rPr>
          <w:rFonts w:ascii="Times New Roman" w:hAnsi="Times New Roman" w:cs="Times New Roman"/>
        </w:rPr>
        <w:t xml:space="preserve"> Yero, D. (2006). El reciclaje, la industria del futuro. Ciencia en su PC, 7(3), 8. </w:t>
      </w:r>
    </w:p>
    <w:p w14:paraId="281C7E2A" w14:textId="77777777" w:rsidR="00610D3F" w:rsidRPr="00921858" w:rsidRDefault="00610D3F" w:rsidP="00610D3F">
      <w:pPr>
        <w:spacing w:line="240" w:lineRule="auto"/>
        <w:ind w:hanging="709"/>
        <w:rPr>
          <w:rFonts w:ascii="Times New Roman" w:hAnsi="Times New Roman" w:cs="Times New Roman"/>
          <w:color w:val="FF0000"/>
          <w:u w:val="single"/>
        </w:rPr>
      </w:pPr>
    </w:p>
    <w:p w14:paraId="6820D969" w14:textId="77777777" w:rsidR="00610D3F" w:rsidRDefault="00610D3F" w:rsidP="00610D3F">
      <w:pPr>
        <w:spacing w:line="240" w:lineRule="auto"/>
        <w:ind w:hanging="709"/>
        <w:rPr>
          <w:rFonts w:ascii="Times New Roman" w:hAnsi="Times New Roman" w:cs="Times New Roman"/>
          <w:color w:val="222222"/>
          <w:shd w:val="clear" w:color="auto" w:fill="FFFFFF"/>
        </w:rPr>
      </w:pPr>
      <w:r w:rsidRPr="00921858">
        <w:rPr>
          <w:rFonts w:ascii="Times New Roman" w:hAnsi="Times New Roman" w:cs="Times New Roman"/>
          <w:color w:val="222222"/>
          <w:shd w:val="clear" w:color="auto" w:fill="FFFFFF"/>
        </w:rPr>
        <w:t xml:space="preserve">Bravo, D., Galarza, Y., </w:t>
      </w:r>
      <w:proofErr w:type="spellStart"/>
      <w:r w:rsidRPr="00921858">
        <w:rPr>
          <w:rFonts w:ascii="Times New Roman" w:hAnsi="Times New Roman" w:cs="Times New Roman"/>
          <w:color w:val="222222"/>
          <w:shd w:val="clear" w:color="auto" w:fill="FFFFFF"/>
        </w:rPr>
        <w:t>Baldeón</w:t>
      </w:r>
      <w:proofErr w:type="spellEnd"/>
      <w:r w:rsidRPr="00921858">
        <w:rPr>
          <w:rFonts w:ascii="Times New Roman" w:hAnsi="Times New Roman" w:cs="Times New Roman"/>
          <w:color w:val="222222"/>
          <w:shd w:val="clear" w:color="auto" w:fill="FFFFFF"/>
        </w:rPr>
        <w:t>, W., &amp; Coral, M. F. C. (2015). Propuesta de un plan de manejo de residuos sólidos peligrosos y no peligrosos para una empresa de manufactura de abrasivos. In </w:t>
      </w:r>
      <w:r w:rsidRPr="00921858">
        <w:rPr>
          <w:rFonts w:ascii="Times New Roman" w:hAnsi="Times New Roman" w:cs="Times New Roman"/>
          <w:i/>
          <w:iCs/>
          <w:color w:val="222222"/>
          <w:shd w:val="clear" w:color="auto" w:fill="FFFFFF"/>
        </w:rPr>
        <w:t>Anales Científicos</w:t>
      </w:r>
      <w:r w:rsidRPr="00921858">
        <w:rPr>
          <w:rFonts w:ascii="Times New Roman" w:hAnsi="Times New Roman" w:cs="Times New Roman"/>
          <w:color w:val="222222"/>
          <w:shd w:val="clear" w:color="auto" w:fill="FFFFFF"/>
        </w:rPr>
        <w:t> (Vol. 76, No. 1, pp. 68-77). Universidad Nacional Agraria La Molina.</w:t>
      </w:r>
    </w:p>
    <w:p w14:paraId="4F418E46" w14:textId="77777777" w:rsidR="00610D3F" w:rsidRPr="00921858" w:rsidRDefault="00610D3F" w:rsidP="00610D3F">
      <w:pPr>
        <w:spacing w:line="240" w:lineRule="auto"/>
        <w:ind w:hanging="709"/>
        <w:rPr>
          <w:rFonts w:ascii="Times New Roman" w:hAnsi="Times New Roman" w:cs="Times New Roman"/>
          <w:color w:val="FF0000"/>
          <w:u w:val="single"/>
        </w:rPr>
      </w:pPr>
    </w:p>
    <w:p w14:paraId="20FBFA4F" w14:textId="77777777" w:rsidR="00610D3F" w:rsidRPr="00921858" w:rsidRDefault="00610D3F" w:rsidP="00610D3F">
      <w:pPr>
        <w:spacing w:line="240" w:lineRule="auto"/>
        <w:ind w:hanging="709"/>
        <w:rPr>
          <w:rFonts w:ascii="Times New Roman" w:hAnsi="Times New Roman" w:cs="Times New Roman"/>
          <w:color w:val="222222"/>
          <w:shd w:val="clear" w:color="auto" w:fill="FFFFFF"/>
        </w:rPr>
      </w:pPr>
      <w:r w:rsidRPr="00921858">
        <w:rPr>
          <w:rFonts w:ascii="Times New Roman" w:hAnsi="Times New Roman" w:cs="Times New Roman"/>
          <w:color w:val="222222"/>
          <w:shd w:val="clear" w:color="auto" w:fill="FFFFFF"/>
        </w:rPr>
        <w:t>Bravo, E. (2007). Los impactos de la explotación petrolera en ecosistemas tropicales y la biodiversidad. </w:t>
      </w:r>
      <w:r w:rsidRPr="00921858">
        <w:rPr>
          <w:rFonts w:ascii="Times New Roman" w:hAnsi="Times New Roman" w:cs="Times New Roman"/>
          <w:i/>
          <w:iCs/>
          <w:color w:val="222222"/>
          <w:shd w:val="clear" w:color="auto" w:fill="FFFFFF"/>
        </w:rPr>
        <w:t>Acción ecológica</w:t>
      </w:r>
      <w:r w:rsidRPr="00921858">
        <w:rPr>
          <w:rFonts w:ascii="Times New Roman" w:hAnsi="Times New Roman" w:cs="Times New Roman"/>
          <w:color w:val="222222"/>
          <w:shd w:val="clear" w:color="auto" w:fill="FFFFFF"/>
        </w:rPr>
        <w:t>, </w:t>
      </w:r>
      <w:r w:rsidRPr="00921858">
        <w:rPr>
          <w:rFonts w:ascii="Times New Roman" w:hAnsi="Times New Roman" w:cs="Times New Roman"/>
          <w:i/>
          <w:iCs/>
          <w:color w:val="222222"/>
          <w:shd w:val="clear" w:color="auto" w:fill="FFFFFF"/>
        </w:rPr>
        <w:t>24</w:t>
      </w:r>
      <w:r w:rsidRPr="00921858">
        <w:rPr>
          <w:rFonts w:ascii="Times New Roman" w:hAnsi="Times New Roman" w:cs="Times New Roman"/>
          <w:color w:val="222222"/>
          <w:shd w:val="clear" w:color="auto" w:fill="FFFFFF"/>
        </w:rPr>
        <w:t>(1), 35-42.</w:t>
      </w:r>
    </w:p>
    <w:p w14:paraId="7DBE6B3B" w14:textId="77777777" w:rsidR="00610D3F" w:rsidRDefault="00610D3F" w:rsidP="00610D3F">
      <w:pPr>
        <w:spacing w:line="240" w:lineRule="auto"/>
        <w:ind w:hanging="709"/>
        <w:rPr>
          <w:rFonts w:ascii="Times New Roman" w:hAnsi="Times New Roman" w:cs="Times New Roman"/>
        </w:rPr>
      </w:pPr>
      <w:proofErr w:type="spellStart"/>
      <w:r w:rsidRPr="00921858">
        <w:rPr>
          <w:rFonts w:ascii="Times New Roman" w:hAnsi="Times New Roman" w:cs="Times New Roman"/>
        </w:rPr>
        <w:t>Chacon</w:t>
      </w:r>
      <w:proofErr w:type="spellEnd"/>
      <w:r w:rsidRPr="00921858">
        <w:rPr>
          <w:rFonts w:ascii="Times New Roman" w:hAnsi="Times New Roman" w:cs="Times New Roman"/>
        </w:rPr>
        <w:t xml:space="preserve">-Olivares, M., Pacheco-Rivera, A., Cendejas-López, M., &amp; Ortega-Herrera, F. (2016:65). Tendencia del crecimiento en la cultura del reciclaje. Revista de Ciencias Ambientales y Recursos Naturales, 2(5), 63-72. </w:t>
      </w:r>
    </w:p>
    <w:p w14:paraId="0D24C207" w14:textId="77777777" w:rsidR="00610D3F" w:rsidRPr="00921858" w:rsidRDefault="00610D3F" w:rsidP="00610D3F">
      <w:pPr>
        <w:spacing w:line="240" w:lineRule="auto"/>
        <w:ind w:hanging="709"/>
        <w:rPr>
          <w:rFonts w:ascii="Times New Roman" w:hAnsi="Times New Roman" w:cs="Times New Roman"/>
          <w:color w:val="FF0000"/>
          <w:u w:val="single"/>
        </w:rPr>
      </w:pPr>
    </w:p>
    <w:p w14:paraId="5634494E" w14:textId="77777777" w:rsidR="00610D3F" w:rsidRDefault="00610D3F" w:rsidP="00610D3F">
      <w:pPr>
        <w:spacing w:line="240" w:lineRule="auto"/>
        <w:ind w:hanging="709"/>
        <w:rPr>
          <w:rFonts w:ascii="Times New Roman" w:hAnsi="Times New Roman" w:cs="Times New Roman"/>
          <w:color w:val="222222"/>
          <w:shd w:val="clear" w:color="auto" w:fill="FFFFFF"/>
        </w:rPr>
      </w:pPr>
      <w:proofErr w:type="spellStart"/>
      <w:r w:rsidRPr="00921858">
        <w:rPr>
          <w:rFonts w:ascii="Times New Roman" w:hAnsi="Times New Roman" w:cs="Times New Roman"/>
          <w:color w:val="222222"/>
          <w:shd w:val="clear" w:color="auto" w:fill="FFFFFF"/>
        </w:rPr>
        <w:t>Chousa</w:t>
      </w:r>
      <w:proofErr w:type="spellEnd"/>
      <w:r w:rsidRPr="00921858">
        <w:rPr>
          <w:rFonts w:ascii="Times New Roman" w:hAnsi="Times New Roman" w:cs="Times New Roman"/>
          <w:color w:val="222222"/>
          <w:shd w:val="clear" w:color="auto" w:fill="FFFFFF"/>
        </w:rPr>
        <w:t>, J. P., &amp; Castro, N. R. (2011). Responsabilidad social empresarial y resiliencia. </w:t>
      </w:r>
      <w:r w:rsidRPr="00921858">
        <w:rPr>
          <w:rFonts w:ascii="Times New Roman" w:hAnsi="Times New Roman" w:cs="Times New Roman"/>
          <w:i/>
          <w:iCs/>
          <w:color w:val="222222"/>
          <w:shd w:val="clear" w:color="auto" w:fill="FFFFFF"/>
        </w:rPr>
        <w:t>Revista Galega de Economía</w:t>
      </w:r>
      <w:r w:rsidRPr="00921858">
        <w:rPr>
          <w:rFonts w:ascii="Times New Roman" w:hAnsi="Times New Roman" w:cs="Times New Roman"/>
          <w:color w:val="222222"/>
          <w:shd w:val="clear" w:color="auto" w:fill="FFFFFF"/>
        </w:rPr>
        <w:t>, </w:t>
      </w:r>
      <w:r w:rsidRPr="00921858">
        <w:rPr>
          <w:rFonts w:ascii="Times New Roman" w:hAnsi="Times New Roman" w:cs="Times New Roman"/>
          <w:i/>
          <w:iCs/>
          <w:color w:val="222222"/>
          <w:shd w:val="clear" w:color="auto" w:fill="FFFFFF"/>
        </w:rPr>
        <w:t>20</w:t>
      </w:r>
      <w:r w:rsidRPr="00921858">
        <w:rPr>
          <w:rFonts w:ascii="Times New Roman" w:hAnsi="Times New Roman" w:cs="Times New Roman"/>
          <w:color w:val="222222"/>
          <w:shd w:val="clear" w:color="auto" w:fill="FFFFFF"/>
        </w:rPr>
        <w:t>(2), 1-34.</w:t>
      </w:r>
    </w:p>
    <w:p w14:paraId="2EED091B" w14:textId="77777777" w:rsidR="00610D3F" w:rsidRPr="00921858" w:rsidRDefault="00610D3F" w:rsidP="00610D3F">
      <w:pPr>
        <w:spacing w:line="240" w:lineRule="auto"/>
        <w:ind w:hanging="709"/>
        <w:rPr>
          <w:rFonts w:ascii="Times New Roman" w:hAnsi="Times New Roman" w:cs="Times New Roman"/>
          <w:color w:val="FF0000"/>
          <w:u w:val="single"/>
        </w:rPr>
      </w:pPr>
    </w:p>
    <w:p w14:paraId="56832D7E" w14:textId="77777777" w:rsidR="00610D3F" w:rsidRDefault="00610D3F" w:rsidP="00610D3F">
      <w:pPr>
        <w:spacing w:line="240" w:lineRule="auto"/>
        <w:ind w:hanging="709"/>
        <w:rPr>
          <w:rStyle w:val="Hipervnculo"/>
          <w:rFonts w:ascii="Times New Roman" w:hAnsi="Times New Roman" w:cs="Times New Roman"/>
        </w:rPr>
      </w:pPr>
      <w:r w:rsidRPr="00921858">
        <w:rPr>
          <w:rFonts w:ascii="Times New Roman" w:hAnsi="Times New Roman" w:cs="Times New Roman"/>
        </w:rPr>
        <w:t xml:space="preserve">De </w:t>
      </w:r>
      <w:proofErr w:type="spellStart"/>
      <w:r w:rsidRPr="00921858">
        <w:rPr>
          <w:rFonts w:ascii="Times New Roman" w:hAnsi="Times New Roman" w:cs="Times New Roman"/>
        </w:rPr>
        <w:t>Curtiduria</w:t>
      </w:r>
      <w:proofErr w:type="spellEnd"/>
      <w:r w:rsidRPr="00921858">
        <w:rPr>
          <w:rFonts w:ascii="Times New Roman" w:hAnsi="Times New Roman" w:cs="Times New Roman"/>
        </w:rPr>
        <w:t xml:space="preserve">, C. D. L. I., Del Estado, D. G., De </w:t>
      </w:r>
      <w:proofErr w:type="spellStart"/>
      <w:r w:rsidRPr="00921858">
        <w:rPr>
          <w:rFonts w:ascii="Times New Roman" w:hAnsi="Times New Roman" w:cs="Times New Roman"/>
        </w:rPr>
        <w:t>Mexico</w:t>
      </w:r>
      <w:proofErr w:type="spellEnd"/>
      <w:r w:rsidRPr="00921858">
        <w:rPr>
          <w:rFonts w:ascii="Times New Roman" w:hAnsi="Times New Roman" w:cs="Times New Roman"/>
        </w:rPr>
        <w:t xml:space="preserve">, C. M., De, C. R. D. L. I., &amp; De Jalisco, C. U. R. T. I. D. U. R. I. A. Norma Oficial Mexicana Nom-052-Semarnat-2005, Que Establece Las </w:t>
      </w:r>
      <w:proofErr w:type="spellStart"/>
      <w:r w:rsidRPr="00921858">
        <w:rPr>
          <w:rFonts w:ascii="Times New Roman" w:hAnsi="Times New Roman" w:cs="Times New Roman"/>
        </w:rPr>
        <w:t>Caracteristicas</w:t>
      </w:r>
      <w:proofErr w:type="spellEnd"/>
      <w:r w:rsidRPr="00921858">
        <w:rPr>
          <w:rFonts w:ascii="Times New Roman" w:hAnsi="Times New Roman" w:cs="Times New Roman"/>
        </w:rPr>
        <w:t xml:space="preserve">, El Procedimiento De </w:t>
      </w:r>
      <w:proofErr w:type="spellStart"/>
      <w:r w:rsidRPr="00921858">
        <w:rPr>
          <w:rFonts w:ascii="Times New Roman" w:hAnsi="Times New Roman" w:cs="Times New Roman"/>
        </w:rPr>
        <w:t>Identificacion</w:t>
      </w:r>
      <w:proofErr w:type="spellEnd"/>
      <w:r w:rsidRPr="00921858">
        <w:rPr>
          <w:rFonts w:ascii="Times New Roman" w:hAnsi="Times New Roman" w:cs="Times New Roman"/>
        </w:rPr>
        <w:t xml:space="preserve">, </w:t>
      </w:r>
      <w:proofErr w:type="spellStart"/>
      <w:r w:rsidRPr="00921858">
        <w:rPr>
          <w:rFonts w:ascii="Times New Roman" w:hAnsi="Times New Roman" w:cs="Times New Roman"/>
        </w:rPr>
        <w:t>Clasificacion</w:t>
      </w:r>
      <w:proofErr w:type="spellEnd"/>
      <w:r w:rsidRPr="00921858">
        <w:rPr>
          <w:rFonts w:ascii="Times New Roman" w:hAnsi="Times New Roman" w:cs="Times New Roman"/>
        </w:rPr>
        <w:t xml:space="preserve"> Y Los Listados De Los Residuos Peligrosos Prefacio. </w:t>
      </w:r>
      <w:hyperlink r:id="rId44" w:history="1">
        <w:r w:rsidRPr="00921858">
          <w:rPr>
            <w:rStyle w:val="Hipervnculo"/>
            <w:rFonts w:ascii="Times New Roman" w:hAnsi="Times New Roman" w:cs="Times New Roman"/>
          </w:rPr>
          <w:t>https://www.profepa.gob.mx/innovaportal/file/1291/1/nom-052-semarnat-2005.pdf</w:t>
        </w:r>
      </w:hyperlink>
    </w:p>
    <w:p w14:paraId="01752F11" w14:textId="77777777" w:rsidR="00610D3F" w:rsidRPr="00921858" w:rsidRDefault="00610D3F" w:rsidP="00610D3F">
      <w:pPr>
        <w:spacing w:line="240" w:lineRule="auto"/>
        <w:ind w:hanging="709"/>
        <w:rPr>
          <w:rFonts w:ascii="Times New Roman" w:hAnsi="Times New Roman" w:cs="Times New Roman"/>
          <w:color w:val="FF0000"/>
          <w:u w:val="single"/>
        </w:rPr>
      </w:pPr>
    </w:p>
    <w:p w14:paraId="079B4F0F" w14:textId="77777777" w:rsidR="00610D3F" w:rsidRDefault="00610D3F" w:rsidP="00610D3F">
      <w:pPr>
        <w:spacing w:line="240" w:lineRule="auto"/>
        <w:ind w:hanging="709"/>
        <w:rPr>
          <w:rFonts w:ascii="Times New Roman" w:hAnsi="Times New Roman" w:cs="Times New Roman"/>
        </w:rPr>
      </w:pPr>
      <w:r w:rsidRPr="00921858">
        <w:rPr>
          <w:rFonts w:ascii="Times New Roman" w:hAnsi="Times New Roman" w:cs="Times New Roman"/>
        </w:rPr>
        <w:t xml:space="preserve">Encinas Malagón, M. D. (2011:103). Medio ambiente y contaminación. Principios básicos. </w:t>
      </w:r>
    </w:p>
    <w:p w14:paraId="6C34A88C" w14:textId="77777777" w:rsidR="00610D3F" w:rsidRPr="00921858" w:rsidRDefault="00610D3F" w:rsidP="00610D3F">
      <w:pPr>
        <w:spacing w:line="240" w:lineRule="auto"/>
        <w:ind w:hanging="709"/>
        <w:rPr>
          <w:rFonts w:ascii="Times New Roman" w:hAnsi="Times New Roman" w:cs="Times New Roman"/>
          <w:color w:val="FF0000"/>
          <w:u w:val="single"/>
        </w:rPr>
      </w:pPr>
    </w:p>
    <w:p w14:paraId="3B32EDBF" w14:textId="07439536" w:rsidR="00610D3F" w:rsidRDefault="00610D3F" w:rsidP="00610D3F">
      <w:pPr>
        <w:spacing w:line="240" w:lineRule="auto"/>
        <w:ind w:hanging="709"/>
        <w:rPr>
          <w:rFonts w:ascii="Times New Roman" w:hAnsi="Times New Roman" w:cs="Times New Roman"/>
          <w:color w:val="FF0000"/>
          <w:u w:val="single"/>
        </w:rPr>
      </w:pPr>
      <w:r w:rsidRPr="00921858">
        <w:rPr>
          <w:rFonts w:ascii="Times New Roman" w:hAnsi="Times New Roman" w:cs="Times New Roman"/>
        </w:rPr>
        <w:t xml:space="preserve">Guevara </w:t>
      </w:r>
      <w:proofErr w:type="spellStart"/>
      <w:r w:rsidRPr="00921858">
        <w:rPr>
          <w:rFonts w:ascii="Times New Roman" w:hAnsi="Times New Roman" w:cs="Times New Roman"/>
        </w:rPr>
        <w:t>Alban</w:t>
      </w:r>
      <w:proofErr w:type="spellEnd"/>
      <w:r w:rsidRPr="00921858">
        <w:rPr>
          <w:rFonts w:ascii="Times New Roman" w:hAnsi="Times New Roman" w:cs="Times New Roman"/>
        </w:rPr>
        <w:t xml:space="preserve">, G., </w:t>
      </w:r>
      <w:proofErr w:type="spellStart"/>
      <w:r w:rsidRPr="00921858">
        <w:rPr>
          <w:rFonts w:ascii="Times New Roman" w:hAnsi="Times New Roman" w:cs="Times New Roman"/>
        </w:rPr>
        <w:t>Verdesoto</w:t>
      </w:r>
      <w:proofErr w:type="spellEnd"/>
      <w:r w:rsidRPr="00921858">
        <w:rPr>
          <w:rFonts w:ascii="Times New Roman" w:hAnsi="Times New Roman" w:cs="Times New Roman"/>
        </w:rPr>
        <w:t xml:space="preserve"> Arguello, A., &amp; Castro Molina, N. (2020). Metodologías de </w:t>
      </w:r>
      <w:r w:rsidRPr="00921858">
        <w:rPr>
          <w:rFonts w:ascii="Times New Roman" w:hAnsi="Times New Roman" w:cs="Times New Roman"/>
        </w:rPr>
        <w:tab/>
        <w:t xml:space="preserve">investigación educativa (descriptivas, experimentales, participativas, y de </w:t>
      </w:r>
      <w:r w:rsidRPr="00921858">
        <w:rPr>
          <w:rFonts w:ascii="Times New Roman" w:hAnsi="Times New Roman" w:cs="Times New Roman"/>
        </w:rPr>
        <w:tab/>
        <w:t xml:space="preserve">investigación acción). RECIMUNDO, 4(3), 163-173. doi:10.26820/ </w:t>
      </w:r>
      <w:r w:rsidR="00DA26D8">
        <w:rPr>
          <w:rFonts w:ascii="Times New Roman" w:hAnsi="Times New Roman" w:cs="Times New Roman"/>
        </w:rPr>
        <w:tab/>
        <w:t>recimundo/4.(3).julio.2020.163</w:t>
      </w:r>
      <w:r w:rsidRPr="00921858">
        <w:rPr>
          <w:rFonts w:ascii="Times New Roman" w:hAnsi="Times New Roman" w:cs="Times New Roman"/>
        </w:rPr>
        <w:t>173.</w:t>
      </w:r>
      <w:r w:rsidRPr="00921858">
        <w:rPr>
          <w:rFonts w:ascii="Times New Roman" w:hAnsi="Times New Roman" w:cs="Times New Roman"/>
          <w:color w:val="FF0000"/>
          <w:u w:val="single"/>
        </w:rPr>
        <w:t>https://www.recimundo.com/index.php/es/articl</w:t>
      </w:r>
      <w:r w:rsidR="00DA26D8">
        <w:rPr>
          <w:rFonts w:ascii="Times New Roman" w:hAnsi="Times New Roman" w:cs="Times New Roman"/>
          <w:color w:val="FF0000"/>
          <w:u w:val="single"/>
        </w:rPr>
        <w:tab/>
      </w:r>
      <w:r w:rsidRPr="00921858">
        <w:rPr>
          <w:rFonts w:ascii="Times New Roman" w:hAnsi="Times New Roman" w:cs="Times New Roman"/>
          <w:color w:val="FF0000"/>
          <w:u w:val="single"/>
        </w:rPr>
        <w:t>e/</w:t>
      </w:r>
      <w:proofErr w:type="spellStart"/>
      <w:r w:rsidRPr="00921858">
        <w:rPr>
          <w:rFonts w:ascii="Times New Roman" w:hAnsi="Times New Roman" w:cs="Times New Roman"/>
          <w:color w:val="FF0000"/>
          <w:u w:val="single"/>
        </w:rPr>
        <w:t>view</w:t>
      </w:r>
      <w:proofErr w:type="spellEnd"/>
      <w:r w:rsidRPr="00921858">
        <w:rPr>
          <w:rFonts w:ascii="Times New Roman" w:hAnsi="Times New Roman" w:cs="Times New Roman"/>
          <w:color w:val="FF0000"/>
          <w:u w:val="single"/>
        </w:rPr>
        <w:t>/860/1363</w:t>
      </w:r>
    </w:p>
    <w:p w14:paraId="2BD78364" w14:textId="77777777" w:rsidR="00610D3F" w:rsidRPr="00921858" w:rsidRDefault="00610D3F" w:rsidP="00610D3F">
      <w:pPr>
        <w:spacing w:line="240" w:lineRule="auto"/>
        <w:ind w:hanging="709"/>
        <w:rPr>
          <w:rFonts w:ascii="Times New Roman" w:hAnsi="Times New Roman" w:cs="Times New Roman"/>
          <w:color w:val="FF0000"/>
          <w:u w:val="single"/>
        </w:rPr>
      </w:pPr>
    </w:p>
    <w:p w14:paraId="05D8665A" w14:textId="77777777" w:rsidR="00610D3F" w:rsidRDefault="00610D3F" w:rsidP="00610D3F">
      <w:pPr>
        <w:spacing w:line="240" w:lineRule="auto"/>
        <w:ind w:hanging="709"/>
        <w:rPr>
          <w:rFonts w:ascii="Times New Roman" w:hAnsi="Times New Roman" w:cs="Times New Roman"/>
          <w:color w:val="FF0000"/>
          <w:u w:val="single"/>
        </w:rPr>
      </w:pPr>
      <w:proofErr w:type="spellStart"/>
      <w:r w:rsidRPr="00921858">
        <w:rPr>
          <w:rFonts w:ascii="Times New Roman" w:hAnsi="Times New Roman" w:cs="Times New Roman"/>
          <w:color w:val="222222"/>
          <w:shd w:val="clear" w:color="auto" w:fill="FFFFFF"/>
        </w:rPr>
        <w:lastRenderedPageBreak/>
        <w:t>Kanamori</w:t>
      </w:r>
      <w:proofErr w:type="spellEnd"/>
      <w:r w:rsidRPr="00921858">
        <w:rPr>
          <w:rFonts w:ascii="Times New Roman" w:hAnsi="Times New Roman" w:cs="Times New Roman"/>
          <w:color w:val="222222"/>
          <w:shd w:val="clear" w:color="auto" w:fill="FFFFFF"/>
        </w:rPr>
        <w:t xml:space="preserve">, S., </w:t>
      </w:r>
      <w:proofErr w:type="spellStart"/>
      <w:r w:rsidRPr="00921858">
        <w:rPr>
          <w:rFonts w:ascii="Times New Roman" w:hAnsi="Times New Roman" w:cs="Times New Roman"/>
          <w:color w:val="222222"/>
          <w:shd w:val="clear" w:color="auto" w:fill="FFFFFF"/>
        </w:rPr>
        <w:t>Sow</w:t>
      </w:r>
      <w:proofErr w:type="spellEnd"/>
      <w:r w:rsidRPr="00921858">
        <w:rPr>
          <w:rFonts w:ascii="Times New Roman" w:hAnsi="Times New Roman" w:cs="Times New Roman"/>
          <w:color w:val="222222"/>
          <w:shd w:val="clear" w:color="auto" w:fill="FFFFFF"/>
        </w:rPr>
        <w:t xml:space="preserve">, S., Castro, M. C., </w:t>
      </w:r>
      <w:proofErr w:type="spellStart"/>
      <w:r w:rsidRPr="00921858">
        <w:rPr>
          <w:rFonts w:ascii="Times New Roman" w:hAnsi="Times New Roman" w:cs="Times New Roman"/>
          <w:color w:val="222222"/>
          <w:shd w:val="clear" w:color="auto" w:fill="FFFFFF"/>
        </w:rPr>
        <w:t>Matsuno</w:t>
      </w:r>
      <w:proofErr w:type="spellEnd"/>
      <w:r w:rsidRPr="00921858">
        <w:rPr>
          <w:rFonts w:ascii="Times New Roman" w:hAnsi="Times New Roman" w:cs="Times New Roman"/>
          <w:color w:val="222222"/>
          <w:shd w:val="clear" w:color="auto" w:fill="FFFFFF"/>
        </w:rPr>
        <w:t xml:space="preserve">, R., Tsuru, A., &amp; Jimba, M. (2015). </w:t>
      </w:r>
      <w:proofErr w:type="spellStart"/>
      <w:r w:rsidRPr="00921858">
        <w:rPr>
          <w:rFonts w:ascii="Times New Roman" w:hAnsi="Times New Roman" w:cs="Times New Roman"/>
          <w:color w:val="222222"/>
          <w:shd w:val="clear" w:color="auto" w:fill="FFFFFF"/>
        </w:rPr>
        <w:t>Implementation</w:t>
      </w:r>
      <w:proofErr w:type="spellEnd"/>
      <w:r w:rsidRPr="00921858">
        <w:rPr>
          <w:rFonts w:ascii="Times New Roman" w:hAnsi="Times New Roman" w:cs="Times New Roman"/>
          <w:color w:val="222222"/>
          <w:shd w:val="clear" w:color="auto" w:fill="FFFFFF"/>
        </w:rPr>
        <w:t xml:space="preserve"> of 5S </w:t>
      </w:r>
      <w:proofErr w:type="spellStart"/>
      <w:r w:rsidRPr="00921858">
        <w:rPr>
          <w:rFonts w:ascii="Times New Roman" w:hAnsi="Times New Roman" w:cs="Times New Roman"/>
          <w:color w:val="222222"/>
          <w:shd w:val="clear" w:color="auto" w:fill="FFFFFF"/>
        </w:rPr>
        <w:t>management</w:t>
      </w:r>
      <w:proofErr w:type="spellEnd"/>
      <w:r w:rsidRPr="00921858">
        <w:rPr>
          <w:rFonts w:ascii="Times New Roman" w:hAnsi="Times New Roman" w:cs="Times New Roman"/>
          <w:color w:val="222222"/>
          <w:shd w:val="clear" w:color="auto" w:fill="FFFFFF"/>
        </w:rPr>
        <w:t xml:space="preserve"> </w:t>
      </w:r>
      <w:proofErr w:type="spellStart"/>
      <w:r w:rsidRPr="00921858">
        <w:rPr>
          <w:rFonts w:ascii="Times New Roman" w:hAnsi="Times New Roman" w:cs="Times New Roman"/>
          <w:color w:val="222222"/>
          <w:shd w:val="clear" w:color="auto" w:fill="FFFFFF"/>
        </w:rPr>
        <w:t>method</w:t>
      </w:r>
      <w:proofErr w:type="spellEnd"/>
      <w:r w:rsidRPr="00921858">
        <w:rPr>
          <w:rFonts w:ascii="Times New Roman" w:hAnsi="Times New Roman" w:cs="Times New Roman"/>
          <w:color w:val="222222"/>
          <w:shd w:val="clear" w:color="auto" w:fill="FFFFFF"/>
        </w:rPr>
        <w:t xml:space="preserve"> </w:t>
      </w:r>
      <w:proofErr w:type="spellStart"/>
      <w:r w:rsidRPr="00921858">
        <w:rPr>
          <w:rFonts w:ascii="Times New Roman" w:hAnsi="Times New Roman" w:cs="Times New Roman"/>
          <w:color w:val="222222"/>
          <w:shd w:val="clear" w:color="auto" w:fill="FFFFFF"/>
        </w:rPr>
        <w:t>for</w:t>
      </w:r>
      <w:proofErr w:type="spellEnd"/>
      <w:r w:rsidRPr="00921858">
        <w:rPr>
          <w:rFonts w:ascii="Times New Roman" w:hAnsi="Times New Roman" w:cs="Times New Roman"/>
          <w:color w:val="222222"/>
          <w:shd w:val="clear" w:color="auto" w:fill="FFFFFF"/>
        </w:rPr>
        <w:t xml:space="preserve"> lean </w:t>
      </w:r>
      <w:proofErr w:type="spellStart"/>
      <w:r w:rsidRPr="00921858">
        <w:rPr>
          <w:rFonts w:ascii="Times New Roman" w:hAnsi="Times New Roman" w:cs="Times New Roman"/>
          <w:color w:val="222222"/>
          <w:shd w:val="clear" w:color="auto" w:fill="FFFFFF"/>
        </w:rPr>
        <w:t>healthcare</w:t>
      </w:r>
      <w:proofErr w:type="spellEnd"/>
      <w:r w:rsidRPr="00921858">
        <w:rPr>
          <w:rFonts w:ascii="Times New Roman" w:hAnsi="Times New Roman" w:cs="Times New Roman"/>
          <w:color w:val="222222"/>
          <w:shd w:val="clear" w:color="auto" w:fill="FFFFFF"/>
        </w:rPr>
        <w:t xml:space="preserve"> at a </w:t>
      </w:r>
      <w:proofErr w:type="spellStart"/>
      <w:r w:rsidRPr="00921858">
        <w:rPr>
          <w:rFonts w:ascii="Times New Roman" w:hAnsi="Times New Roman" w:cs="Times New Roman"/>
          <w:color w:val="222222"/>
          <w:shd w:val="clear" w:color="auto" w:fill="FFFFFF"/>
        </w:rPr>
        <w:t>health</w:t>
      </w:r>
      <w:proofErr w:type="spellEnd"/>
      <w:r w:rsidRPr="00921858">
        <w:rPr>
          <w:rFonts w:ascii="Times New Roman" w:hAnsi="Times New Roman" w:cs="Times New Roman"/>
          <w:color w:val="222222"/>
          <w:shd w:val="clear" w:color="auto" w:fill="FFFFFF"/>
        </w:rPr>
        <w:t xml:space="preserve"> center in Senegal: a </w:t>
      </w:r>
      <w:proofErr w:type="spellStart"/>
      <w:r w:rsidRPr="00921858">
        <w:rPr>
          <w:rFonts w:ascii="Times New Roman" w:hAnsi="Times New Roman" w:cs="Times New Roman"/>
          <w:color w:val="222222"/>
          <w:shd w:val="clear" w:color="auto" w:fill="FFFFFF"/>
        </w:rPr>
        <w:t>qualitative</w:t>
      </w:r>
      <w:proofErr w:type="spellEnd"/>
      <w:r w:rsidRPr="00921858">
        <w:rPr>
          <w:rFonts w:ascii="Times New Roman" w:hAnsi="Times New Roman" w:cs="Times New Roman"/>
          <w:color w:val="222222"/>
          <w:shd w:val="clear" w:color="auto" w:fill="FFFFFF"/>
        </w:rPr>
        <w:t xml:space="preserve"> </w:t>
      </w:r>
      <w:proofErr w:type="spellStart"/>
      <w:r w:rsidRPr="00921858">
        <w:rPr>
          <w:rFonts w:ascii="Times New Roman" w:hAnsi="Times New Roman" w:cs="Times New Roman"/>
          <w:color w:val="222222"/>
          <w:shd w:val="clear" w:color="auto" w:fill="FFFFFF"/>
        </w:rPr>
        <w:t>study</w:t>
      </w:r>
      <w:proofErr w:type="spellEnd"/>
      <w:r w:rsidRPr="00921858">
        <w:rPr>
          <w:rFonts w:ascii="Times New Roman" w:hAnsi="Times New Roman" w:cs="Times New Roman"/>
          <w:color w:val="222222"/>
          <w:shd w:val="clear" w:color="auto" w:fill="FFFFFF"/>
        </w:rPr>
        <w:t xml:space="preserve"> of staff perception.</w:t>
      </w:r>
      <w:r w:rsidRPr="00921858">
        <w:rPr>
          <w:rFonts w:ascii="Times New Roman" w:hAnsi="Times New Roman" w:cs="Times New Roman"/>
          <w:color w:val="FF0000"/>
          <w:u w:val="single"/>
        </w:rPr>
        <w:t>https://www.tandfonline.com/doi/full/10.3402/gha.v8.27256</w:t>
      </w:r>
    </w:p>
    <w:p w14:paraId="59DB480F" w14:textId="77777777" w:rsidR="00610D3F" w:rsidRPr="00921858" w:rsidRDefault="00610D3F" w:rsidP="00610D3F">
      <w:pPr>
        <w:spacing w:line="240" w:lineRule="auto"/>
        <w:ind w:hanging="709"/>
        <w:rPr>
          <w:rFonts w:ascii="Times New Roman" w:hAnsi="Times New Roman" w:cs="Times New Roman"/>
          <w:color w:val="FF0000"/>
          <w:u w:val="single"/>
        </w:rPr>
      </w:pPr>
    </w:p>
    <w:p w14:paraId="4C685E96" w14:textId="77777777" w:rsidR="00610D3F" w:rsidRDefault="00610D3F" w:rsidP="00610D3F">
      <w:pPr>
        <w:spacing w:line="240" w:lineRule="auto"/>
        <w:ind w:hanging="709"/>
        <w:rPr>
          <w:rFonts w:ascii="Times New Roman" w:hAnsi="Times New Roman" w:cs="Times New Roman"/>
          <w:color w:val="222222"/>
          <w:shd w:val="clear" w:color="auto" w:fill="FFFFFF"/>
        </w:rPr>
      </w:pPr>
      <w:r w:rsidRPr="00921858">
        <w:rPr>
          <w:rFonts w:ascii="Times New Roman" w:hAnsi="Times New Roman" w:cs="Times New Roman"/>
          <w:color w:val="222222"/>
          <w:shd w:val="clear" w:color="auto" w:fill="FFFFFF"/>
        </w:rPr>
        <w:t>Malagón, M. D. E. (2011). Medio ambiente y contaminación, principios básicos. </w:t>
      </w:r>
      <w:r w:rsidRPr="00921858">
        <w:rPr>
          <w:rFonts w:ascii="Times New Roman" w:hAnsi="Times New Roman" w:cs="Times New Roman"/>
          <w:i/>
          <w:iCs/>
          <w:color w:val="222222"/>
          <w:shd w:val="clear" w:color="auto" w:fill="FFFFFF"/>
        </w:rPr>
        <w:t xml:space="preserve">Medio Ambiente y Contaminación. Principios Básicos, 1 </w:t>
      </w:r>
      <w:proofErr w:type="spellStart"/>
      <w:r w:rsidRPr="00921858">
        <w:rPr>
          <w:rFonts w:ascii="Times New Roman" w:hAnsi="Times New Roman" w:cs="Times New Roman"/>
          <w:i/>
          <w:iCs/>
          <w:color w:val="222222"/>
          <w:shd w:val="clear" w:color="auto" w:fill="FFFFFF"/>
        </w:rPr>
        <w:t>ra</w:t>
      </w:r>
      <w:proofErr w:type="spellEnd"/>
      <w:r w:rsidRPr="00921858">
        <w:rPr>
          <w:rFonts w:ascii="Times New Roman" w:hAnsi="Times New Roman" w:cs="Times New Roman"/>
          <w:i/>
          <w:iCs/>
          <w:color w:val="222222"/>
          <w:shd w:val="clear" w:color="auto" w:fill="FFFFFF"/>
        </w:rPr>
        <w:t xml:space="preserve"> Edición</w:t>
      </w:r>
      <w:r w:rsidRPr="00921858">
        <w:rPr>
          <w:rFonts w:ascii="Times New Roman" w:hAnsi="Times New Roman" w:cs="Times New Roman"/>
          <w:color w:val="222222"/>
          <w:shd w:val="clear" w:color="auto" w:fill="FFFFFF"/>
        </w:rPr>
        <w:t>, 1-119.</w:t>
      </w:r>
    </w:p>
    <w:p w14:paraId="5B0172FD" w14:textId="77777777" w:rsidR="00610D3F" w:rsidRPr="00921858" w:rsidRDefault="00610D3F" w:rsidP="00610D3F">
      <w:pPr>
        <w:spacing w:line="240" w:lineRule="auto"/>
        <w:ind w:hanging="709"/>
        <w:rPr>
          <w:rFonts w:ascii="Times New Roman" w:hAnsi="Times New Roman" w:cs="Times New Roman"/>
          <w:color w:val="FF0000"/>
          <w:u w:val="single"/>
        </w:rPr>
      </w:pPr>
    </w:p>
    <w:p w14:paraId="61A52D39" w14:textId="77777777" w:rsidR="00610D3F" w:rsidRDefault="00610D3F" w:rsidP="00610D3F">
      <w:pPr>
        <w:spacing w:line="240" w:lineRule="auto"/>
        <w:ind w:hanging="709"/>
        <w:rPr>
          <w:rFonts w:ascii="Times New Roman" w:hAnsi="Times New Roman" w:cs="Times New Roman"/>
          <w:color w:val="222222"/>
          <w:shd w:val="clear" w:color="auto" w:fill="FFFFFF"/>
        </w:rPr>
      </w:pPr>
      <w:r w:rsidRPr="00921858">
        <w:rPr>
          <w:rFonts w:ascii="Times New Roman" w:hAnsi="Times New Roman" w:cs="Times New Roman"/>
          <w:color w:val="222222"/>
          <w:shd w:val="clear" w:color="auto" w:fill="FFFFFF"/>
        </w:rPr>
        <w:t>Maldonado, L. (2006). Reducción y reciclaje de residuos sólidos urbanos en centros de educación superior: Estudio de caso. </w:t>
      </w:r>
      <w:r w:rsidRPr="00921858">
        <w:rPr>
          <w:rFonts w:ascii="Times New Roman" w:hAnsi="Times New Roman" w:cs="Times New Roman"/>
          <w:i/>
          <w:iCs/>
          <w:color w:val="222222"/>
          <w:shd w:val="clear" w:color="auto" w:fill="FFFFFF"/>
        </w:rPr>
        <w:t>Ingeniería</w:t>
      </w:r>
      <w:r w:rsidRPr="00921858">
        <w:rPr>
          <w:rFonts w:ascii="Times New Roman" w:hAnsi="Times New Roman" w:cs="Times New Roman"/>
          <w:color w:val="222222"/>
          <w:shd w:val="clear" w:color="auto" w:fill="FFFFFF"/>
        </w:rPr>
        <w:t>, </w:t>
      </w:r>
      <w:r w:rsidRPr="00921858">
        <w:rPr>
          <w:rFonts w:ascii="Times New Roman" w:hAnsi="Times New Roman" w:cs="Times New Roman"/>
          <w:i/>
          <w:iCs/>
          <w:color w:val="222222"/>
          <w:shd w:val="clear" w:color="auto" w:fill="FFFFFF"/>
        </w:rPr>
        <w:t>10</w:t>
      </w:r>
      <w:r w:rsidRPr="00921858">
        <w:rPr>
          <w:rFonts w:ascii="Times New Roman" w:hAnsi="Times New Roman" w:cs="Times New Roman"/>
          <w:color w:val="222222"/>
          <w:shd w:val="clear" w:color="auto" w:fill="FFFFFF"/>
        </w:rPr>
        <w:t>(1), 59-68.</w:t>
      </w:r>
    </w:p>
    <w:p w14:paraId="18C4D154" w14:textId="77777777" w:rsidR="00610D3F" w:rsidRPr="00921858" w:rsidRDefault="00610D3F" w:rsidP="00610D3F">
      <w:pPr>
        <w:spacing w:line="240" w:lineRule="auto"/>
        <w:ind w:hanging="709"/>
        <w:rPr>
          <w:rFonts w:ascii="Times New Roman" w:hAnsi="Times New Roman" w:cs="Times New Roman"/>
          <w:color w:val="222222"/>
          <w:shd w:val="clear" w:color="auto" w:fill="FFFFFF"/>
        </w:rPr>
      </w:pPr>
    </w:p>
    <w:p w14:paraId="519F5363" w14:textId="77777777" w:rsidR="00610D3F" w:rsidRDefault="00610D3F" w:rsidP="00610D3F">
      <w:pPr>
        <w:spacing w:line="240" w:lineRule="auto"/>
        <w:ind w:hanging="709"/>
        <w:rPr>
          <w:rFonts w:ascii="Times New Roman" w:hAnsi="Times New Roman" w:cs="Times New Roman"/>
        </w:rPr>
      </w:pPr>
      <w:r w:rsidRPr="00921858">
        <w:rPr>
          <w:rFonts w:ascii="Times New Roman" w:hAnsi="Times New Roman" w:cs="Times New Roman"/>
        </w:rPr>
        <w:t xml:space="preserve">Martínez, J., </w:t>
      </w:r>
      <w:proofErr w:type="spellStart"/>
      <w:r w:rsidRPr="00921858">
        <w:rPr>
          <w:rFonts w:ascii="Times New Roman" w:hAnsi="Times New Roman" w:cs="Times New Roman"/>
        </w:rPr>
        <w:t>Mallo</w:t>
      </w:r>
      <w:proofErr w:type="spellEnd"/>
      <w:r w:rsidRPr="00921858">
        <w:rPr>
          <w:rFonts w:ascii="Times New Roman" w:hAnsi="Times New Roman" w:cs="Times New Roman"/>
        </w:rPr>
        <w:t xml:space="preserve">, M., Lucas, R., </w:t>
      </w:r>
      <w:proofErr w:type="spellStart"/>
      <w:r w:rsidRPr="00921858">
        <w:rPr>
          <w:rFonts w:ascii="Times New Roman" w:hAnsi="Times New Roman" w:cs="Times New Roman"/>
        </w:rPr>
        <w:t>Alvarez</w:t>
      </w:r>
      <w:proofErr w:type="spellEnd"/>
      <w:r w:rsidRPr="00921858">
        <w:rPr>
          <w:rFonts w:ascii="Times New Roman" w:hAnsi="Times New Roman" w:cs="Times New Roman"/>
        </w:rPr>
        <w:t xml:space="preserve">, J., &amp; </w:t>
      </w:r>
      <w:proofErr w:type="spellStart"/>
      <w:r w:rsidRPr="00921858">
        <w:rPr>
          <w:rFonts w:ascii="Times New Roman" w:hAnsi="Times New Roman" w:cs="Times New Roman"/>
        </w:rPr>
        <w:t>Salvarrey</w:t>
      </w:r>
      <w:proofErr w:type="spellEnd"/>
      <w:r w:rsidRPr="00921858">
        <w:rPr>
          <w:rFonts w:ascii="Times New Roman" w:hAnsi="Times New Roman" w:cs="Times New Roman"/>
        </w:rPr>
        <w:t xml:space="preserve">, A. (2005). Guía para la gestión integral de residuos peligrosos: Fundamentos. </w:t>
      </w:r>
    </w:p>
    <w:p w14:paraId="684EEEEE" w14:textId="77777777" w:rsidR="00610D3F" w:rsidRPr="00921858" w:rsidRDefault="00610D3F" w:rsidP="00610D3F">
      <w:pPr>
        <w:spacing w:line="240" w:lineRule="auto"/>
        <w:ind w:hanging="709"/>
        <w:rPr>
          <w:rFonts w:ascii="Times New Roman" w:hAnsi="Times New Roman" w:cs="Times New Roman"/>
        </w:rPr>
      </w:pPr>
    </w:p>
    <w:p w14:paraId="373104DE" w14:textId="77777777" w:rsidR="00610D3F" w:rsidRDefault="00610D3F" w:rsidP="00610D3F">
      <w:pPr>
        <w:spacing w:line="240" w:lineRule="auto"/>
        <w:ind w:hanging="709"/>
        <w:rPr>
          <w:rFonts w:ascii="Times New Roman" w:hAnsi="Times New Roman" w:cs="Times New Roman"/>
          <w:color w:val="FF0000"/>
          <w:u w:val="single"/>
          <w:shd w:val="clear" w:color="auto" w:fill="FFFFFF"/>
        </w:rPr>
      </w:pPr>
      <w:r w:rsidRPr="00921858">
        <w:rPr>
          <w:rFonts w:ascii="Times New Roman" w:hAnsi="Times New Roman" w:cs="Times New Roman"/>
          <w:shd w:val="clear" w:color="auto" w:fill="FFFFFF"/>
        </w:rPr>
        <w:t>Montes, C. (2020). Generación y manejo de residuos durante la pandemia del COVID-19. </w:t>
      </w:r>
      <w:r w:rsidRPr="00921858">
        <w:rPr>
          <w:rFonts w:ascii="Times New Roman" w:hAnsi="Times New Roman" w:cs="Times New Roman"/>
          <w:i/>
          <w:iCs/>
          <w:shd w:val="clear" w:color="auto" w:fill="FFFFFF"/>
        </w:rPr>
        <w:t>Universidad Externado de Colombia. Recuperado el</w:t>
      </w:r>
      <w:r w:rsidRPr="00921858">
        <w:rPr>
          <w:rFonts w:ascii="Times New Roman" w:hAnsi="Times New Roman" w:cs="Times New Roman"/>
          <w:shd w:val="clear" w:color="auto" w:fill="FFFFFF"/>
        </w:rPr>
        <w:t>, </w:t>
      </w:r>
      <w:r w:rsidRPr="00921858">
        <w:rPr>
          <w:rFonts w:ascii="Times New Roman" w:hAnsi="Times New Roman" w:cs="Times New Roman"/>
          <w:i/>
          <w:iCs/>
          <w:shd w:val="clear" w:color="auto" w:fill="FFFFFF"/>
        </w:rPr>
        <w:t>7</w:t>
      </w:r>
      <w:r w:rsidRPr="00921858">
        <w:rPr>
          <w:rFonts w:ascii="Times New Roman" w:hAnsi="Times New Roman" w:cs="Times New Roman"/>
          <w:shd w:val="clear" w:color="auto" w:fill="FFFFFF"/>
        </w:rPr>
        <w:t xml:space="preserve">(07), 2020. Recuperado de </w:t>
      </w:r>
      <w:hyperlink r:id="rId45" w:history="1">
        <w:r w:rsidRPr="00E401A0">
          <w:rPr>
            <w:rStyle w:val="Hipervnculo"/>
            <w:rFonts w:ascii="Times New Roman" w:hAnsi="Times New Roman" w:cs="Times New Roman"/>
            <w:shd w:val="clear" w:color="auto" w:fill="FFFFFF"/>
          </w:rPr>
          <w:t>https://www.ambienteysociedad.org.co/wp-content/uploads/2020/03/residuos_pandemia_COVID-19_contagio.pdf</w:t>
        </w:r>
      </w:hyperlink>
    </w:p>
    <w:p w14:paraId="6E947B68" w14:textId="77777777" w:rsidR="00610D3F" w:rsidRPr="00921858" w:rsidRDefault="00610D3F" w:rsidP="00610D3F">
      <w:pPr>
        <w:spacing w:line="240" w:lineRule="auto"/>
        <w:ind w:hanging="709"/>
        <w:rPr>
          <w:rFonts w:ascii="Times New Roman" w:hAnsi="Times New Roman" w:cs="Times New Roman"/>
          <w:color w:val="FF0000"/>
          <w:u w:val="single"/>
        </w:rPr>
      </w:pPr>
    </w:p>
    <w:p w14:paraId="514F3EEA" w14:textId="77777777" w:rsidR="00610D3F" w:rsidRDefault="00610D3F" w:rsidP="00610D3F">
      <w:pPr>
        <w:spacing w:line="240" w:lineRule="auto"/>
        <w:ind w:hanging="709"/>
        <w:rPr>
          <w:rStyle w:val="Hipervnculo"/>
          <w:rFonts w:ascii="Times New Roman" w:hAnsi="Times New Roman" w:cs="Times New Roman"/>
          <w:color w:val="FF0000"/>
        </w:rPr>
      </w:pPr>
      <w:r w:rsidRPr="00921858">
        <w:rPr>
          <w:rFonts w:ascii="Times New Roman" w:hAnsi="Times New Roman" w:cs="Times New Roman"/>
        </w:rPr>
        <w:t xml:space="preserve">Murrieta Martínez, N., Altamirano Vásquez, M., &amp; López Castro, EM (2022). La </w:t>
      </w:r>
      <w:r w:rsidRPr="00921858">
        <w:rPr>
          <w:rFonts w:ascii="Times New Roman" w:hAnsi="Times New Roman" w:cs="Times New Roman"/>
        </w:rPr>
        <w:tab/>
        <w:t xml:space="preserve">Responsabilidad Social Universitaria en la Universidad Veracruzana: una </w:t>
      </w:r>
      <w:r w:rsidRPr="00921858">
        <w:rPr>
          <w:rFonts w:ascii="Times New Roman" w:hAnsi="Times New Roman" w:cs="Times New Roman"/>
        </w:rPr>
        <w:tab/>
        <w:t xml:space="preserve">perspectiva desde la ética, el impacto ambiental y la vinculación. Interconectando </w:t>
      </w:r>
      <w:r w:rsidRPr="00921858">
        <w:rPr>
          <w:rFonts w:ascii="Times New Roman" w:hAnsi="Times New Roman" w:cs="Times New Roman"/>
        </w:rPr>
        <w:tab/>
        <w:t xml:space="preserve">Saberes. </w:t>
      </w:r>
      <w:hyperlink r:id="rId46" w:history="1">
        <w:r w:rsidRPr="00921858">
          <w:rPr>
            <w:rStyle w:val="Hipervnculo"/>
            <w:rFonts w:ascii="Times New Roman" w:hAnsi="Times New Roman" w:cs="Times New Roman"/>
            <w:color w:val="FF0000"/>
          </w:rPr>
          <w:t>https://is.uv.mx/index.php/IS/article/view/2765</w:t>
        </w:r>
      </w:hyperlink>
    </w:p>
    <w:p w14:paraId="682D73D8" w14:textId="77777777" w:rsidR="00610D3F" w:rsidRPr="00921858" w:rsidRDefault="00610D3F" w:rsidP="00610D3F">
      <w:pPr>
        <w:spacing w:line="240" w:lineRule="auto"/>
        <w:ind w:hanging="709"/>
        <w:rPr>
          <w:rStyle w:val="Hipervnculo"/>
          <w:rFonts w:ascii="Times New Roman" w:hAnsi="Times New Roman" w:cs="Times New Roman"/>
          <w:color w:val="FF0000"/>
        </w:rPr>
      </w:pPr>
    </w:p>
    <w:p w14:paraId="32C20155" w14:textId="77777777" w:rsidR="00610D3F" w:rsidRDefault="00610D3F" w:rsidP="00610D3F">
      <w:pPr>
        <w:spacing w:line="240" w:lineRule="auto"/>
        <w:ind w:hanging="709"/>
        <w:rPr>
          <w:rFonts w:ascii="Times New Roman" w:hAnsi="Times New Roman" w:cs="Times New Roman"/>
        </w:rPr>
      </w:pPr>
      <w:r w:rsidRPr="00921858">
        <w:rPr>
          <w:rFonts w:ascii="Times New Roman" w:hAnsi="Times New Roman" w:cs="Times New Roman"/>
        </w:rPr>
        <w:t xml:space="preserve">Peña, A. C. (2016). Aspectos ambientales. Identificación y evaluación. 2. ª edición. </w:t>
      </w:r>
    </w:p>
    <w:p w14:paraId="57B9E7E1" w14:textId="77777777" w:rsidR="00610D3F" w:rsidRPr="00921858" w:rsidRDefault="00610D3F" w:rsidP="00610D3F">
      <w:pPr>
        <w:spacing w:line="240" w:lineRule="auto"/>
        <w:ind w:hanging="709"/>
        <w:rPr>
          <w:rStyle w:val="Hipervnculo"/>
          <w:rFonts w:ascii="Times New Roman" w:hAnsi="Times New Roman" w:cs="Times New Roman"/>
          <w:color w:val="FF0000"/>
        </w:rPr>
      </w:pPr>
    </w:p>
    <w:p w14:paraId="12017FF4" w14:textId="77777777" w:rsidR="00610D3F" w:rsidRDefault="00610D3F" w:rsidP="00610D3F">
      <w:pPr>
        <w:spacing w:line="240" w:lineRule="auto"/>
        <w:ind w:hanging="709"/>
        <w:rPr>
          <w:rFonts w:ascii="Times New Roman" w:hAnsi="Times New Roman" w:cs="Times New Roman"/>
          <w:shd w:val="clear" w:color="auto" w:fill="FFFFFF"/>
        </w:rPr>
      </w:pPr>
      <w:r w:rsidRPr="00921858">
        <w:rPr>
          <w:rFonts w:ascii="Times New Roman" w:hAnsi="Times New Roman" w:cs="Times New Roman"/>
          <w:shd w:val="clear" w:color="auto" w:fill="FFFFFF"/>
        </w:rPr>
        <w:t>Peña, S. (2017). Análisis de datos.</w:t>
      </w:r>
    </w:p>
    <w:p w14:paraId="5E96659E" w14:textId="77777777" w:rsidR="00610D3F" w:rsidRPr="00921858" w:rsidRDefault="00610D3F" w:rsidP="00610D3F">
      <w:pPr>
        <w:spacing w:line="240" w:lineRule="auto"/>
        <w:ind w:hanging="709"/>
        <w:rPr>
          <w:rFonts w:ascii="Times New Roman" w:hAnsi="Times New Roman" w:cs="Times New Roman"/>
        </w:rPr>
      </w:pPr>
    </w:p>
    <w:p w14:paraId="4AC53E28" w14:textId="77777777" w:rsidR="00610D3F" w:rsidRDefault="00610D3F" w:rsidP="00610D3F">
      <w:pPr>
        <w:spacing w:line="240" w:lineRule="auto"/>
        <w:ind w:hanging="709"/>
        <w:rPr>
          <w:rStyle w:val="Hipervnculo"/>
          <w:rFonts w:ascii="Times New Roman" w:hAnsi="Times New Roman" w:cs="Times New Roman"/>
          <w:color w:val="FF0000"/>
        </w:rPr>
      </w:pPr>
      <w:proofErr w:type="spellStart"/>
      <w:r w:rsidRPr="00921858">
        <w:rPr>
          <w:rFonts w:ascii="Times New Roman" w:hAnsi="Times New Roman" w:cs="Times New Roman"/>
        </w:rPr>
        <w:t>Romegialli</w:t>
      </w:r>
      <w:proofErr w:type="spellEnd"/>
      <w:r w:rsidRPr="00921858">
        <w:rPr>
          <w:rFonts w:ascii="Times New Roman" w:hAnsi="Times New Roman" w:cs="Times New Roman"/>
        </w:rPr>
        <w:t xml:space="preserve">, F. (2010). Manejo seguro de residuos peligrosos. Recuperado de </w:t>
      </w:r>
      <w:hyperlink r:id="rId47" w:history="1">
        <w:r w:rsidRPr="00921858">
          <w:rPr>
            <w:rStyle w:val="Hipervnculo"/>
            <w:rFonts w:ascii="Times New Roman" w:hAnsi="Times New Roman" w:cs="Times New Roman"/>
            <w:color w:val="FF0000"/>
          </w:rPr>
          <w:t>https://www.heshn.com/archivos/gestion_residuos_peligrosos_chile.pdf</w:t>
        </w:r>
      </w:hyperlink>
    </w:p>
    <w:p w14:paraId="0BEE639E" w14:textId="77777777" w:rsidR="00610D3F" w:rsidRPr="00921858" w:rsidRDefault="00610D3F" w:rsidP="00610D3F">
      <w:pPr>
        <w:spacing w:line="240" w:lineRule="auto"/>
        <w:ind w:hanging="709"/>
        <w:rPr>
          <w:rStyle w:val="Hipervnculo"/>
          <w:rFonts w:ascii="Times New Roman" w:hAnsi="Times New Roman" w:cs="Times New Roman"/>
          <w:color w:val="FF0000"/>
        </w:rPr>
      </w:pPr>
    </w:p>
    <w:p w14:paraId="53706B21" w14:textId="77777777" w:rsidR="00610D3F" w:rsidRDefault="00610D3F" w:rsidP="00610D3F">
      <w:pPr>
        <w:spacing w:line="240" w:lineRule="auto"/>
        <w:ind w:hanging="709"/>
        <w:rPr>
          <w:rFonts w:ascii="Times New Roman" w:hAnsi="Times New Roman" w:cs="Times New Roman"/>
          <w:color w:val="222222"/>
          <w:shd w:val="clear" w:color="auto" w:fill="FFFFFF"/>
        </w:rPr>
      </w:pPr>
      <w:r w:rsidRPr="00921858">
        <w:rPr>
          <w:rFonts w:ascii="Times New Roman" w:hAnsi="Times New Roman" w:cs="Times New Roman"/>
          <w:color w:val="222222"/>
          <w:shd w:val="clear" w:color="auto" w:fill="FFFFFF"/>
        </w:rPr>
        <w:t>Saltos García, M. B., Capa Benítez, L. B., &amp; Carchi Arias, K. L. (2020). Análisis de riesgos ambientales en negocios de exportación, desde la perspectiva de las ciencias administrativas. </w:t>
      </w:r>
      <w:r w:rsidRPr="00921858">
        <w:rPr>
          <w:rFonts w:ascii="Times New Roman" w:hAnsi="Times New Roman" w:cs="Times New Roman"/>
          <w:i/>
          <w:iCs/>
          <w:color w:val="222222"/>
          <w:shd w:val="clear" w:color="auto" w:fill="FFFFFF"/>
        </w:rPr>
        <w:t>Revista Universidad y Sociedad</w:t>
      </w:r>
      <w:r w:rsidRPr="00921858">
        <w:rPr>
          <w:rFonts w:ascii="Times New Roman" w:hAnsi="Times New Roman" w:cs="Times New Roman"/>
          <w:color w:val="222222"/>
          <w:shd w:val="clear" w:color="auto" w:fill="FFFFFF"/>
        </w:rPr>
        <w:t>, </w:t>
      </w:r>
      <w:r w:rsidRPr="00921858">
        <w:rPr>
          <w:rFonts w:ascii="Times New Roman" w:hAnsi="Times New Roman" w:cs="Times New Roman"/>
          <w:i/>
          <w:iCs/>
          <w:color w:val="222222"/>
          <w:shd w:val="clear" w:color="auto" w:fill="FFFFFF"/>
        </w:rPr>
        <w:t>12</w:t>
      </w:r>
      <w:r w:rsidRPr="00921858">
        <w:rPr>
          <w:rFonts w:ascii="Times New Roman" w:hAnsi="Times New Roman" w:cs="Times New Roman"/>
          <w:color w:val="222222"/>
          <w:shd w:val="clear" w:color="auto" w:fill="FFFFFF"/>
        </w:rPr>
        <w:t>(1), 330-336.</w:t>
      </w:r>
    </w:p>
    <w:p w14:paraId="1ACABCD0" w14:textId="77777777" w:rsidR="00610D3F" w:rsidRPr="00921858" w:rsidRDefault="00610D3F" w:rsidP="00610D3F">
      <w:pPr>
        <w:spacing w:line="240" w:lineRule="auto"/>
        <w:ind w:hanging="709"/>
        <w:rPr>
          <w:rFonts w:ascii="Times New Roman" w:hAnsi="Times New Roman" w:cs="Times New Roman"/>
          <w:color w:val="FF0000"/>
          <w:u w:val="single"/>
        </w:rPr>
      </w:pPr>
    </w:p>
    <w:p w14:paraId="6EBA39A6" w14:textId="77777777" w:rsidR="00610D3F" w:rsidRDefault="00610D3F" w:rsidP="00610D3F">
      <w:pPr>
        <w:spacing w:line="240" w:lineRule="auto"/>
        <w:ind w:hanging="709"/>
        <w:rPr>
          <w:rFonts w:ascii="Times New Roman" w:hAnsi="Times New Roman" w:cs="Times New Roman"/>
        </w:rPr>
      </w:pPr>
      <w:r w:rsidRPr="00921858">
        <w:rPr>
          <w:rFonts w:ascii="Times New Roman" w:hAnsi="Times New Roman" w:cs="Times New Roman"/>
        </w:rPr>
        <w:lastRenderedPageBreak/>
        <w:t xml:space="preserve">Salvador, A. G., Alcaide, A. S., Sánchez, C. C., &amp; Salvador, L. G. (2005). Evaluación de impacto ambiental (pp. 55-65). Pearson Educación. </w:t>
      </w:r>
    </w:p>
    <w:p w14:paraId="79427715" w14:textId="77777777" w:rsidR="00610D3F" w:rsidRPr="00921858" w:rsidRDefault="00610D3F" w:rsidP="00610D3F">
      <w:pPr>
        <w:spacing w:line="240" w:lineRule="auto"/>
        <w:ind w:hanging="709"/>
        <w:rPr>
          <w:rFonts w:ascii="Times New Roman" w:hAnsi="Times New Roman" w:cs="Times New Roman"/>
        </w:rPr>
      </w:pPr>
    </w:p>
    <w:p w14:paraId="05DF627C" w14:textId="77777777" w:rsidR="00610D3F" w:rsidRPr="00921858" w:rsidRDefault="00610D3F" w:rsidP="00610D3F">
      <w:pPr>
        <w:spacing w:line="240" w:lineRule="auto"/>
        <w:ind w:hanging="709"/>
        <w:rPr>
          <w:rStyle w:val="Hipervnculo"/>
          <w:rFonts w:ascii="Times New Roman" w:hAnsi="Times New Roman" w:cs="Times New Roman"/>
        </w:rPr>
      </w:pPr>
      <w:r w:rsidRPr="00921858">
        <w:rPr>
          <w:rFonts w:ascii="Times New Roman" w:hAnsi="Times New Roman" w:cs="Times New Roman"/>
        </w:rPr>
        <w:t xml:space="preserve">SEMARNAT, D. (2010). SEMARNAT. Recuperado de </w:t>
      </w:r>
      <w:hyperlink r:id="rId48" w:history="1">
        <w:r w:rsidRPr="00921858">
          <w:rPr>
            <w:rStyle w:val="Hipervnculo"/>
            <w:rFonts w:ascii="Times New Roman" w:hAnsi="Times New Roman" w:cs="Times New Roman"/>
            <w:color w:val="FF0000"/>
          </w:rPr>
          <w:t>https://www.profepa.gob.mx/innovaportal/file/435/1/nom_059_semarnat_2010.pdf</w:t>
        </w:r>
      </w:hyperlink>
    </w:p>
    <w:p w14:paraId="7CBBAFC3" w14:textId="77777777" w:rsidR="00F320F1" w:rsidRPr="00814A2A" w:rsidRDefault="00F320F1" w:rsidP="009679CF">
      <w:pPr>
        <w:spacing w:line="240" w:lineRule="auto"/>
        <w:ind w:hanging="709"/>
        <w:rPr>
          <w:rFonts w:ascii="Times New Roman" w:hAnsi="Times New Roman" w:cs="Times New Roman"/>
          <w:color w:val="FF0000"/>
          <w:sz w:val="32"/>
          <w:u w:val="single"/>
        </w:rPr>
      </w:pPr>
    </w:p>
    <w:p w14:paraId="4752D436" w14:textId="77777777" w:rsidR="00F320F1" w:rsidRPr="00814A2A" w:rsidRDefault="00F320F1" w:rsidP="009679CF">
      <w:pPr>
        <w:spacing w:line="240" w:lineRule="auto"/>
        <w:ind w:hanging="709"/>
        <w:rPr>
          <w:rFonts w:ascii="Times New Roman" w:hAnsi="Times New Roman" w:cs="Times New Roman"/>
          <w:color w:val="FF0000"/>
          <w:sz w:val="32"/>
          <w:u w:val="single"/>
        </w:rPr>
      </w:pPr>
    </w:p>
    <w:p w14:paraId="4FA3E592" w14:textId="77777777" w:rsidR="00F320F1" w:rsidRPr="00814A2A" w:rsidRDefault="00F320F1" w:rsidP="009679CF">
      <w:pPr>
        <w:spacing w:line="240" w:lineRule="auto"/>
        <w:ind w:hanging="709"/>
        <w:rPr>
          <w:rFonts w:ascii="Times New Roman" w:hAnsi="Times New Roman" w:cs="Times New Roman"/>
          <w:color w:val="FF0000"/>
          <w:sz w:val="32"/>
          <w:u w:val="single"/>
        </w:rPr>
      </w:pPr>
    </w:p>
    <w:p w14:paraId="5DAAF697" w14:textId="77777777" w:rsidR="00F320F1" w:rsidRPr="00814A2A" w:rsidRDefault="00F320F1" w:rsidP="009679CF">
      <w:pPr>
        <w:spacing w:line="240" w:lineRule="auto"/>
        <w:ind w:hanging="709"/>
        <w:rPr>
          <w:rFonts w:ascii="Times New Roman" w:hAnsi="Times New Roman" w:cs="Times New Roman"/>
          <w:color w:val="FF0000"/>
          <w:sz w:val="32"/>
          <w:u w:val="single"/>
        </w:rPr>
      </w:pPr>
    </w:p>
    <w:p w14:paraId="02C2F5EC" w14:textId="77777777" w:rsidR="00F320F1" w:rsidRPr="00814A2A" w:rsidRDefault="00F320F1" w:rsidP="009679CF">
      <w:pPr>
        <w:spacing w:line="240" w:lineRule="auto"/>
        <w:ind w:hanging="709"/>
        <w:rPr>
          <w:rFonts w:ascii="Times New Roman" w:hAnsi="Times New Roman" w:cs="Times New Roman"/>
          <w:color w:val="FF0000"/>
          <w:sz w:val="32"/>
          <w:u w:val="single"/>
        </w:rPr>
      </w:pPr>
    </w:p>
    <w:p w14:paraId="0C6103E7" w14:textId="77777777" w:rsidR="00F320F1" w:rsidRPr="00814A2A" w:rsidRDefault="00F320F1" w:rsidP="009679CF">
      <w:pPr>
        <w:spacing w:line="240" w:lineRule="auto"/>
        <w:ind w:hanging="709"/>
        <w:rPr>
          <w:rFonts w:ascii="Times New Roman" w:hAnsi="Times New Roman" w:cs="Times New Roman"/>
          <w:color w:val="FF0000"/>
          <w:sz w:val="32"/>
          <w:u w:val="single"/>
        </w:rPr>
      </w:pPr>
    </w:p>
    <w:p w14:paraId="00DF6BFF" w14:textId="77777777" w:rsidR="00F320F1" w:rsidRPr="00814A2A" w:rsidRDefault="00F320F1" w:rsidP="009679CF">
      <w:pPr>
        <w:spacing w:line="240" w:lineRule="auto"/>
        <w:ind w:hanging="709"/>
        <w:rPr>
          <w:rFonts w:ascii="Times New Roman" w:hAnsi="Times New Roman" w:cs="Times New Roman"/>
          <w:color w:val="FF0000"/>
          <w:sz w:val="32"/>
          <w:u w:val="single"/>
        </w:rPr>
      </w:pPr>
    </w:p>
    <w:p w14:paraId="163ECD27" w14:textId="77777777" w:rsidR="00F320F1" w:rsidRPr="00814A2A" w:rsidRDefault="00F320F1" w:rsidP="009679CF">
      <w:pPr>
        <w:spacing w:line="240" w:lineRule="auto"/>
        <w:ind w:hanging="709"/>
        <w:rPr>
          <w:rFonts w:ascii="Times New Roman" w:hAnsi="Times New Roman" w:cs="Times New Roman"/>
          <w:color w:val="FF0000"/>
          <w:sz w:val="32"/>
          <w:u w:val="single"/>
        </w:rPr>
      </w:pPr>
    </w:p>
    <w:p w14:paraId="02510C3F" w14:textId="77777777" w:rsidR="00F320F1" w:rsidRPr="00814A2A" w:rsidRDefault="00F320F1" w:rsidP="009679CF">
      <w:pPr>
        <w:spacing w:line="240" w:lineRule="auto"/>
        <w:ind w:hanging="709"/>
        <w:rPr>
          <w:rFonts w:ascii="Times New Roman" w:hAnsi="Times New Roman" w:cs="Times New Roman"/>
          <w:color w:val="FF0000"/>
          <w:sz w:val="32"/>
          <w:u w:val="single"/>
        </w:rPr>
      </w:pPr>
    </w:p>
    <w:p w14:paraId="7A4F71FE" w14:textId="77777777" w:rsidR="00F320F1" w:rsidRPr="00814A2A" w:rsidRDefault="00F320F1" w:rsidP="009679CF">
      <w:pPr>
        <w:spacing w:line="240" w:lineRule="auto"/>
        <w:ind w:hanging="709"/>
        <w:rPr>
          <w:rFonts w:ascii="Times New Roman" w:hAnsi="Times New Roman" w:cs="Times New Roman"/>
          <w:color w:val="FF0000"/>
          <w:sz w:val="32"/>
          <w:u w:val="single"/>
        </w:rPr>
      </w:pPr>
    </w:p>
    <w:p w14:paraId="54D51242" w14:textId="77777777" w:rsidR="00F320F1" w:rsidRPr="00814A2A" w:rsidRDefault="00F320F1" w:rsidP="009679CF">
      <w:pPr>
        <w:spacing w:line="240" w:lineRule="auto"/>
        <w:ind w:hanging="709"/>
        <w:rPr>
          <w:rFonts w:ascii="Times New Roman" w:hAnsi="Times New Roman" w:cs="Times New Roman"/>
          <w:color w:val="FF0000"/>
          <w:sz w:val="32"/>
          <w:u w:val="single"/>
        </w:rPr>
      </w:pPr>
    </w:p>
    <w:p w14:paraId="0D2A456C" w14:textId="77777777" w:rsidR="00F320F1" w:rsidRPr="00814A2A" w:rsidRDefault="00F320F1" w:rsidP="009679CF">
      <w:pPr>
        <w:spacing w:line="240" w:lineRule="auto"/>
        <w:ind w:hanging="709"/>
        <w:rPr>
          <w:rFonts w:ascii="Times New Roman" w:hAnsi="Times New Roman" w:cs="Times New Roman"/>
          <w:color w:val="FF0000"/>
          <w:sz w:val="32"/>
          <w:u w:val="single"/>
        </w:rPr>
      </w:pPr>
    </w:p>
    <w:p w14:paraId="29B5F2BD" w14:textId="77777777" w:rsidR="00F320F1" w:rsidRPr="00814A2A" w:rsidRDefault="00F320F1" w:rsidP="009679CF">
      <w:pPr>
        <w:spacing w:line="240" w:lineRule="auto"/>
        <w:ind w:hanging="709"/>
        <w:rPr>
          <w:rFonts w:ascii="Times New Roman" w:hAnsi="Times New Roman" w:cs="Times New Roman"/>
          <w:color w:val="FF0000"/>
          <w:sz w:val="32"/>
          <w:u w:val="single"/>
        </w:rPr>
      </w:pPr>
    </w:p>
    <w:p w14:paraId="442E0078" w14:textId="77777777" w:rsidR="00F320F1" w:rsidRPr="00814A2A" w:rsidRDefault="00F320F1" w:rsidP="009679CF">
      <w:pPr>
        <w:spacing w:line="240" w:lineRule="auto"/>
        <w:ind w:hanging="709"/>
        <w:rPr>
          <w:rFonts w:ascii="Times New Roman" w:hAnsi="Times New Roman" w:cs="Times New Roman"/>
          <w:color w:val="00B0F0"/>
          <w:sz w:val="32"/>
          <w:u w:val="single"/>
        </w:rPr>
      </w:pPr>
    </w:p>
    <w:sectPr w:rsidR="00F320F1" w:rsidRPr="00814A2A" w:rsidSect="00450595">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AA95C7" w14:textId="77777777" w:rsidR="00313891" w:rsidRDefault="00313891" w:rsidP="00257C0C">
      <w:pPr>
        <w:spacing w:after="0" w:line="240" w:lineRule="auto"/>
      </w:pPr>
      <w:r>
        <w:separator/>
      </w:r>
    </w:p>
  </w:endnote>
  <w:endnote w:type="continuationSeparator" w:id="0">
    <w:p w14:paraId="69FFBD17" w14:textId="77777777" w:rsidR="00313891" w:rsidRDefault="00313891" w:rsidP="00257C0C">
      <w:pPr>
        <w:spacing w:after="0" w:line="240" w:lineRule="auto"/>
      </w:pPr>
      <w:r>
        <w:continuationSeparator/>
      </w:r>
    </w:p>
  </w:endnote>
  <w:endnote w:type="continuationNotice" w:id="1">
    <w:p w14:paraId="67E12238" w14:textId="77777777" w:rsidR="00313891" w:rsidRDefault="003138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Lucida Grande">
    <w:charset w:val="00"/>
    <w:family w:val="auto"/>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Yu Mincho">
    <w:altName w:val="游明朝"/>
    <w:panose1 w:val="00000000000000000000"/>
    <w:charset w:val="8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30AE6B" w14:textId="77777777" w:rsidR="00313891" w:rsidRDefault="00313891" w:rsidP="00257C0C">
      <w:pPr>
        <w:spacing w:after="0" w:line="240" w:lineRule="auto"/>
      </w:pPr>
      <w:r>
        <w:separator/>
      </w:r>
    </w:p>
  </w:footnote>
  <w:footnote w:type="continuationSeparator" w:id="0">
    <w:p w14:paraId="758D4807" w14:textId="77777777" w:rsidR="00313891" w:rsidRDefault="00313891" w:rsidP="00257C0C">
      <w:pPr>
        <w:spacing w:after="0" w:line="240" w:lineRule="auto"/>
      </w:pPr>
      <w:r>
        <w:continuationSeparator/>
      </w:r>
    </w:p>
  </w:footnote>
  <w:footnote w:type="continuationNotice" w:id="1">
    <w:p w14:paraId="5480B365" w14:textId="77777777" w:rsidR="00313891" w:rsidRDefault="00313891">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8D780" w14:textId="1031EA1D" w:rsidR="00967E11" w:rsidRDefault="00967E11" w:rsidP="00B15EEB">
    <w:pPr>
      <w:pStyle w:val="Encabezado"/>
    </w:pPr>
    <w:r>
      <w:t xml:space="preserve"> </w:t>
    </w:r>
  </w:p>
  <w:p w14:paraId="45E3E096" w14:textId="77777777" w:rsidR="00967E11" w:rsidRDefault="00967E11">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C6779"/>
    <w:multiLevelType w:val="hybridMultilevel"/>
    <w:tmpl w:val="D35C28B6"/>
    <w:lvl w:ilvl="0" w:tplc="3140D308">
      <w:start w:val="1"/>
      <w:numFmt w:val="decimal"/>
      <w:lvlText w:val="%1."/>
      <w:lvlJc w:val="left"/>
      <w:pPr>
        <w:ind w:left="720" w:hanging="360"/>
      </w:pPr>
      <w:rPr>
        <w:b/>
        <w:color w:val="auto"/>
      </w:rPr>
    </w:lvl>
    <w:lvl w:ilvl="1" w:tplc="F9085ED8">
      <w:numFmt w:val="bullet"/>
      <w:lvlText w:val="•"/>
      <w:lvlJc w:val="left"/>
      <w:pPr>
        <w:ind w:left="1440" w:hanging="360"/>
      </w:pPr>
      <w:rPr>
        <w:rFonts w:ascii="Calibri" w:eastAsiaTheme="minorHAnsi" w:hAnsi="Calibri" w:cs="Calibri" w:hint="default"/>
      </w:r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1F6793C"/>
    <w:multiLevelType w:val="multilevel"/>
    <w:tmpl w:val="833C3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9841AC"/>
    <w:multiLevelType w:val="multilevel"/>
    <w:tmpl w:val="28E8C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B96F34"/>
    <w:multiLevelType w:val="hybridMultilevel"/>
    <w:tmpl w:val="F3EC622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951186C"/>
    <w:multiLevelType w:val="multilevel"/>
    <w:tmpl w:val="74847F4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0BC41A7"/>
    <w:multiLevelType w:val="hybridMultilevel"/>
    <w:tmpl w:val="D35C28B6"/>
    <w:lvl w:ilvl="0" w:tplc="3140D308">
      <w:start w:val="1"/>
      <w:numFmt w:val="decimal"/>
      <w:lvlText w:val="%1."/>
      <w:lvlJc w:val="left"/>
      <w:pPr>
        <w:ind w:left="720" w:hanging="360"/>
      </w:pPr>
      <w:rPr>
        <w:b/>
        <w:color w:val="auto"/>
      </w:rPr>
    </w:lvl>
    <w:lvl w:ilvl="1" w:tplc="F9085ED8">
      <w:numFmt w:val="bullet"/>
      <w:lvlText w:val="•"/>
      <w:lvlJc w:val="left"/>
      <w:pPr>
        <w:ind w:left="1440" w:hanging="360"/>
      </w:pPr>
      <w:rPr>
        <w:rFonts w:ascii="Calibri" w:eastAsiaTheme="minorHAnsi" w:hAnsi="Calibri" w:cs="Calibri" w:hint="default"/>
      </w:r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27B2A65"/>
    <w:multiLevelType w:val="multilevel"/>
    <w:tmpl w:val="24AC2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808336F"/>
    <w:multiLevelType w:val="multilevel"/>
    <w:tmpl w:val="D806ED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D42327"/>
    <w:multiLevelType w:val="multilevel"/>
    <w:tmpl w:val="8916A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0FE64C5"/>
    <w:multiLevelType w:val="multilevel"/>
    <w:tmpl w:val="66F0A6C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1437FA"/>
    <w:multiLevelType w:val="multilevel"/>
    <w:tmpl w:val="666E0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3151D6"/>
    <w:multiLevelType w:val="multilevel"/>
    <w:tmpl w:val="69F0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80CFF7"/>
    <w:multiLevelType w:val="hybridMultilevel"/>
    <w:tmpl w:val="FFFFFFFF"/>
    <w:lvl w:ilvl="0" w:tplc="8DB257AC">
      <w:start w:val="1"/>
      <w:numFmt w:val="decimal"/>
      <w:lvlText w:val="%1."/>
      <w:lvlJc w:val="left"/>
      <w:pPr>
        <w:ind w:left="720" w:hanging="360"/>
      </w:pPr>
    </w:lvl>
    <w:lvl w:ilvl="1" w:tplc="F13AEA3E">
      <w:start w:val="1"/>
      <w:numFmt w:val="lowerLetter"/>
      <w:lvlText w:val="%2."/>
      <w:lvlJc w:val="left"/>
      <w:pPr>
        <w:ind w:left="1440" w:hanging="360"/>
      </w:pPr>
    </w:lvl>
    <w:lvl w:ilvl="2" w:tplc="13589AFC">
      <w:start w:val="1"/>
      <w:numFmt w:val="lowerRoman"/>
      <w:lvlText w:val="%3."/>
      <w:lvlJc w:val="right"/>
      <w:pPr>
        <w:ind w:left="2160" w:hanging="180"/>
      </w:pPr>
    </w:lvl>
    <w:lvl w:ilvl="3" w:tplc="3A24D336">
      <w:start w:val="1"/>
      <w:numFmt w:val="decimal"/>
      <w:lvlText w:val="%4."/>
      <w:lvlJc w:val="left"/>
      <w:pPr>
        <w:ind w:left="2880" w:hanging="360"/>
      </w:pPr>
    </w:lvl>
    <w:lvl w:ilvl="4" w:tplc="59022198">
      <w:start w:val="1"/>
      <w:numFmt w:val="lowerLetter"/>
      <w:lvlText w:val="%5."/>
      <w:lvlJc w:val="left"/>
      <w:pPr>
        <w:ind w:left="3600" w:hanging="360"/>
      </w:pPr>
    </w:lvl>
    <w:lvl w:ilvl="5" w:tplc="320EC6C2">
      <w:start w:val="1"/>
      <w:numFmt w:val="lowerRoman"/>
      <w:lvlText w:val="%6."/>
      <w:lvlJc w:val="right"/>
      <w:pPr>
        <w:ind w:left="4320" w:hanging="180"/>
      </w:pPr>
    </w:lvl>
    <w:lvl w:ilvl="6" w:tplc="BC3AA250">
      <w:start w:val="1"/>
      <w:numFmt w:val="decimal"/>
      <w:lvlText w:val="%7."/>
      <w:lvlJc w:val="left"/>
      <w:pPr>
        <w:ind w:left="5040" w:hanging="360"/>
      </w:pPr>
    </w:lvl>
    <w:lvl w:ilvl="7" w:tplc="7778C9AC">
      <w:start w:val="1"/>
      <w:numFmt w:val="lowerLetter"/>
      <w:lvlText w:val="%8."/>
      <w:lvlJc w:val="left"/>
      <w:pPr>
        <w:ind w:left="5760" w:hanging="360"/>
      </w:pPr>
    </w:lvl>
    <w:lvl w:ilvl="8" w:tplc="76CE253C">
      <w:start w:val="1"/>
      <w:numFmt w:val="lowerRoman"/>
      <w:lvlText w:val="%9."/>
      <w:lvlJc w:val="right"/>
      <w:pPr>
        <w:ind w:left="6480" w:hanging="180"/>
      </w:pPr>
    </w:lvl>
  </w:abstractNum>
  <w:abstractNum w:abstractNumId="13" w15:restartNumberingAfterBreak="0">
    <w:nsid w:val="310670DB"/>
    <w:multiLevelType w:val="hybridMultilevel"/>
    <w:tmpl w:val="854C4EB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6911228"/>
    <w:multiLevelType w:val="multilevel"/>
    <w:tmpl w:val="8174C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B6E316"/>
    <w:multiLevelType w:val="hybridMultilevel"/>
    <w:tmpl w:val="FFFFFFFF"/>
    <w:lvl w:ilvl="0" w:tplc="F10C1956">
      <w:start w:val="1"/>
      <w:numFmt w:val="decimal"/>
      <w:lvlText w:val="%1."/>
      <w:lvlJc w:val="left"/>
      <w:pPr>
        <w:ind w:left="720" w:hanging="360"/>
      </w:pPr>
    </w:lvl>
    <w:lvl w:ilvl="1" w:tplc="53E25A24">
      <w:start w:val="1"/>
      <w:numFmt w:val="lowerLetter"/>
      <w:lvlText w:val="%2."/>
      <w:lvlJc w:val="left"/>
      <w:pPr>
        <w:ind w:left="1440" w:hanging="360"/>
      </w:pPr>
    </w:lvl>
    <w:lvl w:ilvl="2" w:tplc="9A9CD9AA">
      <w:start w:val="1"/>
      <w:numFmt w:val="lowerRoman"/>
      <w:lvlText w:val="%3."/>
      <w:lvlJc w:val="right"/>
      <w:pPr>
        <w:ind w:left="2160" w:hanging="180"/>
      </w:pPr>
    </w:lvl>
    <w:lvl w:ilvl="3" w:tplc="078CE968">
      <w:start w:val="1"/>
      <w:numFmt w:val="decimal"/>
      <w:lvlText w:val="%4."/>
      <w:lvlJc w:val="left"/>
      <w:pPr>
        <w:ind w:left="2880" w:hanging="360"/>
      </w:pPr>
    </w:lvl>
    <w:lvl w:ilvl="4" w:tplc="C86C5C42">
      <w:start w:val="1"/>
      <w:numFmt w:val="lowerLetter"/>
      <w:lvlText w:val="%5."/>
      <w:lvlJc w:val="left"/>
      <w:pPr>
        <w:ind w:left="3600" w:hanging="360"/>
      </w:pPr>
    </w:lvl>
    <w:lvl w:ilvl="5" w:tplc="E104046A">
      <w:start w:val="1"/>
      <w:numFmt w:val="lowerRoman"/>
      <w:lvlText w:val="%6."/>
      <w:lvlJc w:val="right"/>
      <w:pPr>
        <w:ind w:left="4320" w:hanging="180"/>
      </w:pPr>
    </w:lvl>
    <w:lvl w:ilvl="6" w:tplc="D5F24D92">
      <w:start w:val="1"/>
      <w:numFmt w:val="decimal"/>
      <w:lvlText w:val="%7."/>
      <w:lvlJc w:val="left"/>
      <w:pPr>
        <w:ind w:left="5040" w:hanging="360"/>
      </w:pPr>
    </w:lvl>
    <w:lvl w:ilvl="7" w:tplc="2C5C2F38">
      <w:start w:val="1"/>
      <w:numFmt w:val="lowerLetter"/>
      <w:lvlText w:val="%8."/>
      <w:lvlJc w:val="left"/>
      <w:pPr>
        <w:ind w:left="5760" w:hanging="360"/>
      </w:pPr>
    </w:lvl>
    <w:lvl w:ilvl="8" w:tplc="DFAC81C4">
      <w:start w:val="1"/>
      <w:numFmt w:val="lowerRoman"/>
      <w:lvlText w:val="%9."/>
      <w:lvlJc w:val="right"/>
      <w:pPr>
        <w:ind w:left="6480" w:hanging="180"/>
      </w:pPr>
    </w:lvl>
  </w:abstractNum>
  <w:abstractNum w:abstractNumId="16" w15:restartNumberingAfterBreak="0">
    <w:nsid w:val="3C844DA2"/>
    <w:multiLevelType w:val="multilevel"/>
    <w:tmpl w:val="04F22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9F152A"/>
    <w:multiLevelType w:val="multilevel"/>
    <w:tmpl w:val="46C8C7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08224A5"/>
    <w:multiLevelType w:val="hybridMultilevel"/>
    <w:tmpl w:val="45820520"/>
    <w:lvl w:ilvl="0" w:tplc="D6C60A6C">
      <w:start w:val="1"/>
      <w:numFmt w:val="bullet"/>
      <w:lvlText w:val=""/>
      <w:lvlJc w:val="left"/>
      <w:pPr>
        <w:ind w:left="720" w:hanging="360"/>
      </w:pPr>
      <w:rPr>
        <w:rFonts w:ascii="Symbol" w:hAnsi="Symbol" w:hint="default"/>
        <w:color w:val="auto"/>
      </w:rPr>
    </w:lvl>
    <w:lvl w:ilvl="1" w:tplc="89F4B7E0">
      <w:start w:val="1"/>
      <w:numFmt w:val="bullet"/>
      <w:lvlText w:val="o"/>
      <w:lvlJc w:val="left"/>
      <w:pPr>
        <w:ind w:left="1440" w:hanging="360"/>
      </w:pPr>
      <w:rPr>
        <w:rFonts w:ascii="Courier New" w:hAnsi="Courier New" w:hint="default"/>
      </w:rPr>
    </w:lvl>
    <w:lvl w:ilvl="2" w:tplc="BF5CA806">
      <w:start w:val="1"/>
      <w:numFmt w:val="bullet"/>
      <w:lvlText w:val=""/>
      <w:lvlJc w:val="left"/>
      <w:pPr>
        <w:ind w:left="2160" w:hanging="360"/>
      </w:pPr>
      <w:rPr>
        <w:rFonts w:ascii="Wingdings" w:hAnsi="Wingdings" w:hint="default"/>
      </w:rPr>
    </w:lvl>
    <w:lvl w:ilvl="3" w:tplc="68805C76">
      <w:start w:val="1"/>
      <w:numFmt w:val="bullet"/>
      <w:lvlText w:val=""/>
      <w:lvlJc w:val="left"/>
      <w:pPr>
        <w:ind w:left="2880" w:hanging="360"/>
      </w:pPr>
      <w:rPr>
        <w:rFonts w:ascii="Symbol" w:hAnsi="Symbol" w:hint="default"/>
      </w:rPr>
    </w:lvl>
    <w:lvl w:ilvl="4" w:tplc="8C0C0B74">
      <w:start w:val="1"/>
      <w:numFmt w:val="bullet"/>
      <w:lvlText w:val="o"/>
      <w:lvlJc w:val="left"/>
      <w:pPr>
        <w:ind w:left="3600" w:hanging="360"/>
      </w:pPr>
      <w:rPr>
        <w:rFonts w:ascii="Courier New" w:hAnsi="Courier New" w:hint="default"/>
      </w:rPr>
    </w:lvl>
    <w:lvl w:ilvl="5" w:tplc="E3E2F532">
      <w:start w:val="1"/>
      <w:numFmt w:val="bullet"/>
      <w:lvlText w:val=""/>
      <w:lvlJc w:val="left"/>
      <w:pPr>
        <w:ind w:left="4320" w:hanging="360"/>
      </w:pPr>
      <w:rPr>
        <w:rFonts w:ascii="Wingdings" w:hAnsi="Wingdings" w:hint="default"/>
      </w:rPr>
    </w:lvl>
    <w:lvl w:ilvl="6" w:tplc="1C044638">
      <w:start w:val="1"/>
      <w:numFmt w:val="bullet"/>
      <w:lvlText w:val=""/>
      <w:lvlJc w:val="left"/>
      <w:pPr>
        <w:ind w:left="5040" w:hanging="360"/>
      </w:pPr>
      <w:rPr>
        <w:rFonts w:ascii="Symbol" w:hAnsi="Symbol" w:hint="default"/>
      </w:rPr>
    </w:lvl>
    <w:lvl w:ilvl="7" w:tplc="269A590A">
      <w:start w:val="1"/>
      <w:numFmt w:val="bullet"/>
      <w:lvlText w:val="o"/>
      <w:lvlJc w:val="left"/>
      <w:pPr>
        <w:ind w:left="5760" w:hanging="360"/>
      </w:pPr>
      <w:rPr>
        <w:rFonts w:ascii="Courier New" w:hAnsi="Courier New" w:hint="default"/>
      </w:rPr>
    </w:lvl>
    <w:lvl w:ilvl="8" w:tplc="3F32DA96">
      <w:start w:val="1"/>
      <w:numFmt w:val="bullet"/>
      <w:lvlText w:val=""/>
      <w:lvlJc w:val="left"/>
      <w:pPr>
        <w:ind w:left="6480" w:hanging="360"/>
      </w:pPr>
      <w:rPr>
        <w:rFonts w:ascii="Wingdings" w:hAnsi="Wingdings" w:hint="default"/>
      </w:rPr>
    </w:lvl>
  </w:abstractNum>
  <w:abstractNum w:abstractNumId="19" w15:restartNumberingAfterBreak="0">
    <w:nsid w:val="51D35835"/>
    <w:multiLevelType w:val="multilevel"/>
    <w:tmpl w:val="63C4D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00615C5"/>
    <w:multiLevelType w:val="multilevel"/>
    <w:tmpl w:val="C0EA6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E15430"/>
    <w:multiLevelType w:val="multilevel"/>
    <w:tmpl w:val="74847F4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71132DC5"/>
    <w:multiLevelType w:val="multilevel"/>
    <w:tmpl w:val="445C0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8BC03E4"/>
    <w:multiLevelType w:val="multilevel"/>
    <w:tmpl w:val="D1B23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8EA7F1F"/>
    <w:multiLevelType w:val="multilevel"/>
    <w:tmpl w:val="14D82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18"/>
  </w:num>
  <w:num w:numId="3">
    <w:abstractNumId w:val="12"/>
  </w:num>
  <w:num w:numId="4">
    <w:abstractNumId w:val="13"/>
  </w:num>
  <w:num w:numId="5">
    <w:abstractNumId w:val="4"/>
  </w:num>
  <w:num w:numId="6">
    <w:abstractNumId w:val="6"/>
  </w:num>
  <w:num w:numId="7">
    <w:abstractNumId w:val="8"/>
  </w:num>
  <w:num w:numId="8">
    <w:abstractNumId w:val="21"/>
  </w:num>
  <w:num w:numId="9">
    <w:abstractNumId w:val="7"/>
  </w:num>
  <w:num w:numId="10">
    <w:abstractNumId w:val="23"/>
  </w:num>
  <w:num w:numId="11">
    <w:abstractNumId w:val="14"/>
  </w:num>
  <w:num w:numId="12">
    <w:abstractNumId w:val="3"/>
  </w:num>
  <w:num w:numId="13">
    <w:abstractNumId w:val="2"/>
  </w:num>
  <w:num w:numId="14">
    <w:abstractNumId w:val="19"/>
  </w:num>
  <w:num w:numId="15">
    <w:abstractNumId w:val="16"/>
  </w:num>
  <w:num w:numId="16">
    <w:abstractNumId w:val="17"/>
  </w:num>
  <w:num w:numId="17">
    <w:abstractNumId w:val="10"/>
  </w:num>
  <w:num w:numId="18">
    <w:abstractNumId w:val="24"/>
  </w:num>
  <w:num w:numId="19">
    <w:abstractNumId w:val="0"/>
  </w:num>
  <w:num w:numId="20">
    <w:abstractNumId w:val="20"/>
  </w:num>
  <w:num w:numId="21">
    <w:abstractNumId w:val="9"/>
  </w:num>
  <w:num w:numId="22">
    <w:abstractNumId w:val="5"/>
  </w:num>
  <w:num w:numId="23">
    <w:abstractNumId w:val="1"/>
  </w:num>
  <w:num w:numId="24">
    <w:abstractNumId w:val="11"/>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proofState w:spelling="clean" w:grammar="clean"/>
  <w:defaultTabStop w:val="708"/>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C0C"/>
    <w:rsid w:val="000036F0"/>
    <w:rsid w:val="00026CFF"/>
    <w:rsid w:val="000273E5"/>
    <w:rsid w:val="00037D35"/>
    <w:rsid w:val="0005068E"/>
    <w:rsid w:val="00061995"/>
    <w:rsid w:val="0006300B"/>
    <w:rsid w:val="00065F17"/>
    <w:rsid w:val="00073B78"/>
    <w:rsid w:val="000857B1"/>
    <w:rsid w:val="00086726"/>
    <w:rsid w:val="000A10F0"/>
    <w:rsid w:val="000A1308"/>
    <w:rsid w:val="000A6A6A"/>
    <w:rsid w:val="000B2F58"/>
    <w:rsid w:val="000B4987"/>
    <w:rsid w:val="000B572B"/>
    <w:rsid w:val="000C26FE"/>
    <w:rsid w:val="000C38E6"/>
    <w:rsid w:val="000E568C"/>
    <w:rsid w:val="000F1360"/>
    <w:rsid w:val="000F684D"/>
    <w:rsid w:val="001003EC"/>
    <w:rsid w:val="00107644"/>
    <w:rsid w:val="001523EC"/>
    <w:rsid w:val="00172CB7"/>
    <w:rsid w:val="0017780B"/>
    <w:rsid w:val="0019481E"/>
    <w:rsid w:val="001A0851"/>
    <w:rsid w:val="001A252E"/>
    <w:rsid w:val="001B047C"/>
    <w:rsid w:val="001B1363"/>
    <w:rsid w:val="001D1505"/>
    <w:rsid w:val="001D1C4D"/>
    <w:rsid w:val="001D6476"/>
    <w:rsid w:val="001F1767"/>
    <w:rsid w:val="001F2E73"/>
    <w:rsid w:val="001F4742"/>
    <w:rsid w:val="00211A5F"/>
    <w:rsid w:val="002122A7"/>
    <w:rsid w:val="00243E3A"/>
    <w:rsid w:val="00252CD2"/>
    <w:rsid w:val="00257C0C"/>
    <w:rsid w:val="00260D5B"/>
    <w:rsid w:val="00276FFD"/>
    <w:rsid w:val="0028720C"/>
    <w:rsid w:val="002923F5"/>
    <w:rsid w:val="002A16B7"/>
    <w:rsid w:val="002A5349"/>
    <w:rsid w:val="002B7F44"/>
    <w:rsid w:val="002C3D5E"/>
    <w:rsid w:val="002D227B"/>
    <w:rsid w:val="002D3308"/>
    <w:rsid w:val="002E40AC"/>
    <w:rsid w:val="0030365B"/>
    <w:rsid w:val="00312CA4"/>
    <w:rsid w:val="00313891"/>
    <w:rsid w:val="00317612"/>
    <w:rsid w:val="0032024C"/>
    <w:rsid w:val="00324B91"/>
    <w:rsid w:val="003603AB"/>
    <w:rsid w:val="00373D4E"/>
    <w:rsid w:val="003F3EE5"/>
    <w:rsid w:val="00403172"/>
    <w:rsid w:val="00406F8C"/>
    <w:rsid w:val="00407275"/>
    <w:rsid w:val="00410009"/>
    <w:rsid w:val="004111DB"/>
    <w:rsid w:val="00433A0C"/>
    <w:rsid w:val="0043461A"/>
    <w:rsid w:val="00450595"/>
    <w:rsid w:val="00471FAF"/>
    <w:rsid w:val="004809E4"/>
    <w:rsid w:val="0049348C"/>
    <w:rsid w:val="004D02A7"/>
    <w:rsid w:val="004D57B0"/>
    <w:rsid w:val="004D76CB"/>
    <w:rsid w:val="0051622E"/>
    <w:rsid w:val="00523BA5"/>
    <w:rsid w:val="00526770"/>
    <w:rsid w:val="005349AE"/>
    <w:rsid w:val="00540F4C"/>
    <w:rsid w:val="005415A9"/>
    <w:rsid w:val="00561B6D"/>
    <w:rsid w:val="00576A36"/>
    <w:rsid w:val="00596147"/>
    <w:rsid w:val="00596DFB"/>
    <w:rsid w:val="005A6813"/>
    <w:rsid w:val="005B2230"/>
    <w:rsid w:val="005D5C72"/>
    <w:rsid w:val="005E06C9"/>
    <w:rsid w:val="005E35EB"/>
    <w:rsid w:val="005F34B3"/>
    <w:rsid w:val="005F354D"/>
    <w:rsid w:val="005F4D1A"/>
    <w:rsid w:val="00607D82"/>
    <w:rsid w:val="00610D3F"/>
    <w:rsid w:val="00613363"/>
    <w:rsid w:val="006219DB"/>
    <w:rsid w:val="00623B51"/>
    <w:rsid w:val="0062552A"/>
    <w:rsid w:val="006324F7"/>
    <w:rsid w:val="00632E43"/>
    <w:rsid w:val="006355FD"/>
    <w:rsid w:val="00636429"/>
    <w:rsid w:val="00636B9B"/>
    <w:rsid w:val="00653E3D"/>
    <w:rsid w:val="006572D0"/>
    <w:rsid w:val="0067441E"/>
    <w:rsid w:val="006E2406"/>
    <w:rsid w:val="006E33F1"/>
    <w:rsid w:val="006F0B36"/>
    <w:rsid w:val="00731BA4"/>
    <w:rsid w:val="007400BD"/>
    <w:rsid w:val="00741464"/>
    <w:rsid w:val="0074682E"/>
    <w:rsid w:val="007509AD"/>
    <w:rsid w:val="00753DC7"/>
    <w:rsid w:val="00760923"/>
    <w:rsid w:val="0076712B"/>
    <w:rsid w:val="00771C39"/>
    <w:rsid w:val="007743CE"/>
    <w:rsid w:val="00780F99"/>
    <w:rsid w:val="00785ABC"/>
    <w:rsid w:val="007C273C"/>
    <w:rsid w:val="007C3DCB"/>
    <w:rsid w:val="007D5392"/>
    <w:rsid w:val="007E2A12"/>
    <w:rsid w:val="007F79BD"/>
    <w:rsid w:val="00814A2A"/>
    <w:rsid w:val="008169C7"/>
    <w:rsid w:val="00824AD8"/>
    <w:rsid w:val="00826E88"/>
    <w:rsid w:val="008656A7"/>
    <w:rsid w:val="00865E99"/>
    <w:rsid w:val="00877CFA"/>
    <w:rsid w:val="00881A48"/>
    <w:rsid w:val="008B47AF"/>
    <w:rsid w:val="008C2E37"/>
    <w:rsid w:val="0090062E"/>
    <w:rsid w:val="009056B4"/>
    <w:rsid w:val="00917A15"/>
    <w:rsid w:val="00920D1E"/>
    <w:rsid w:val="009228EC"/>
    <w:rsid w:val="0095300C"/>
    <w:rsid w:val="009533EB"/>
    <w:rsid w:val="0095344E"/>
    <w:rsid w:val="00954828"/>
    <w:rsid w:val="00963062"/>
    <w:rsid w:val="00963769"/>
    <w:rsid w:val="009679CF"/>
    <w:rsid w:val="00967E11"/>
    <w:rsid w:val="00976F6B"/>
    <w:rsid w:val="00977245"/>
    <w:rsid w:val="00981AAA"/>
    <w:rsid w:val="00986BAE"/>
    <w:rsid w:val="00990C8E"/>
    <w:rsid w:val="009A5010"/>
    <w:rsid w:val="009A7F4E"/>
    <w:rsid w:val="009B60DD"/>
    <w:rsid w:val="009C005D"/>
    <w:rsid w:val="009C4659"/>
    <w:rsid w:val="009D1AD9"/>
    <w:rsid w:val="009D70CD"/>
    <w:rsid w:val="009E3C7B"/>
    <w:rsid w:val="009E3FAE"/>
    <w:rsid w:val="009E54E4"/>
    <w:rsid w:val="009E754F"/>
    <w:rsid w:val="00A0032B"/>
    <w:rsid w:val="00A00EBE"/>
    <w:rsid w:val="00A16E29"/>
    <w:rsid w:val="00A16E46"/>
    <w:rsid w:val="00A35401"/>
    <w:rsid w:val="00A37873"/>
    <w:rsid w:val="00A51114"/>
    <w:rsid w:val="00A541CE"/>
    <w:rsid w:val="00A5495D"/>
    <w:rsid w:val="00A55831"/>
    <w:rsid w:val="00A55B1D"/>
    <w:rsid w:val="00A83466"/>
    <w:rsid w:val="00A90052"/>
    <w:rsid w:val="00A979CF"/>
    <w:rsid w:val="00AA154D"/>
    <w:rsid w:val="00AA5492"/>
    <w:rsid w:val="00AB0798"/>
    <w:rsid w:val="00AC6C58"/>
    <w:rsid w:val="00AC7AE9"/>
    <w:rsid w:val="00AD1235"/>
    <w:rsid w:val="00AD2093"/>
    <w:rsid w:val="00AD6E6F"/>
    <w:rsid w:val="00AE0587"/>
    <w:rsid w:val="00B03156"/>
    <w:rsid w:val="00B04E01"/>
    <w:rsid w:val="00B06800"/>
    <w:rsid w:val="00B06C41"/>
    <w:rsid w:val="00B149B4"/>
    <w:rsid w:val="00B15EEB"/>
    <w:rsid w:val="00B2251E"/>
    <w:rsid w:val="00B30DB7"/>
    <w:rsid w:val="00B33596"/>
    <w:rsid w:val="00B36A88"/>
    <w:rsid w:val="00B36FA3"/>
    <w:rsid w:val="00B37D6B"/>
    <w:rsid w:val="00B405CA"/>
    <w:rsid w:val="00B47D8D"/>
    <w:rsid w:val="00B52BB1"/>
    <w:rsid w:val="00B57AB3"/>
    <w:rsid w:val="00B614F5"/>
    <w:rsid w:val="00B61505"/>
    <w:rsid w:val="00B6392A"/>
    <w:rsid w:val="00B97DBC"/>
    <w:rsid w:val="00BA3DD5"/>
    <w:rsid w:val="00BB1182"/>
    <w:rsid w:val="00BB3A96"/>
    <w:rsid w:val="00BB7BB9"/>
    <w:rsid w:val="00BC24D1"/>
    <w:rsid w:val="00BD1288"/>
    <w:rsid w:val="00BD51E4"/>
    <w:rsid w:val="00BF58AB"/>
    <w:rsid w:val="00C00081"/>
    <w:rsid w:val="00C01D9D"/>
    <w:rsid w:val="00C103FE"/>
    <w:rsid w:val="00C125A8"/>
    <w:rsid w:val="00C22F3D"/>
    <w:rsid w:val="00C240E2"/>
    <w:rsid w:val="00C2485C"/>
    <w:rsid w:val="00C33F0B"/>
    <w:rsid w:val="00C34F91"/>
    <w:rsid w:val="00C36FE6"/>
    <w:rsid w:val="00C5356A"/>
    <w:rsid w:val="00C63B3C"/>
    <w:rsid w:val="00C65319"/>
    <w:rsid w:val="00C761F0"/>
    <w:rsid w:val="00C76ACB"/>
    <w:rsid w:val="00C8498C"/>
    <w:rsid w:val="00C8699A"/>
    <w:rsid w:val="00C973C3"/>
    <w:rsid w:val="00CA22A3"/>
    <w:rsid w:val="00CB0917"/>
    <w:rsid w:val="00CB1E72"/>
    <w:rsid w:val="00CB2EFC"/>
    <w:rsid w:val="00CB6A67"/>
    <w:rsid w:val="00CC6BB4"/>
    <w:rsid w:val="00CD1D60"/>
    <w:rsid w:val="00CF497F"/>
    <w:rsid w:val="00CF6C8E"/>
    <w:rsid w:val="00D057C0"/>
    <w:rsid w:val="00D05AD4"/>
    <w:rsid w:val="00D05FA7"/>
    <w:rsid w:val="00D064D3"/>
    <w:rsid w:val="00D16394"/>
    <w:rsid w:val="00D43856"/>
    <w:rsid w:val="00D4414F"/>
    <w:rsid w:val="00D645C3"/>
    <w:rsid w:val="00D81AC2"/>
    <w:rsid w:val="00D94841"/>
    <w:rsid w:val="00D96021"/>
    <w:rsid w:val="00DA26D8"/>
    <w:rsid w:val="00DC0B20"/>
    <w:rsid w:val="00DC164F"/>
    <w:rsid w:val="00DC7427"/>
    <w:rsid w:val="00DD3416"/>
    <w:rsid w:val="00DD47E8"/>
    <w:rsid w:val="00DD49B8"/>
    <w:rsid w:val="00DD78F8"/>
    <w:rsid w:val="00DE730E"/>
    <w:rsid w:val="00DF60BA"/>
    <w:rsid w:val="00E034AE"/>
    <w:rsid w:val="00E510FE"/>
    <w:rsid w:val="00E512D3"/>
    <w:rsid w:val="00E61E01"/>
    <w:rsid w:val="00E8417C"/>
    <w:rsid w:val="00E8773E"/>
    <w:rsid w:val="00E97984"/>
    <w:rsid w:val="00EA49DE"/>
    <w:rsid w:val="00EA74F7"/>
    <w:rsid w:val="00EB083D"/>
    <w:rsid w:val="00EC1C25"/>
    <w:rsid w:val="00EC4EE5"/>
    <w:rsid w:val="00ED138C"/>
    <w:rsid w:val="00ED3E9D"/>
    <w:rsid w:val="00ED7584"/>
    <w:rsid w:val="00EE2D27"/>
    <w:rsid w:val="00EF0F5E"/>
    <w:rsid w:val="00EF5B37"/>
    <w:rsid w:val="00F02612"/>
    <w:rsid w:val="00F03A26"/>
    <w:rsid w:val="00F320D9"/>
    <w:rsid w:val="00F320F1"/>
    <w:rsid w:val="00F43648"/>
    <w:rsid w:val="00F5329F"/>
    <w:rsid w:val="00F57FF4"/>
    <w:rsid w:val="00F67934"/>
    <w:rsid w:val="00F75EC5"/>
    <w:rsid w:val="00F802E3"/>
    <w:rsid w:val="00F84014"/>
    <w:rsid w:val="00F93AD5"/>
    <w:rsid w:val="00FA58C4"/>
    <w:rsid w:val="00FC5CF7"/>
    <w:rsid w:val="00FD6DAB"/>
    <w:rsid w:val="00FE080A"/>
    <w:rsid w:val="00FE28BE"/>
    <w:rsid w:val="00FE5C5D"/>
    <w:rsid w:val="22EE9D81"/>
    <w:rsid w:val="2A474410"/>
    <w:rsid w:val="2AAC01DD"/>
    <w:rsid w:val="4E429EDC"/>
  </w:rsids>
  <m:mathPr>
    <m:mathFont m:val="Cambria Math"/>
    <m:brkBin m:val="before"/>
    <m:brkBinSub m:val="--"/>
    <m:smallFrac m:val="0"/>
    <m:dispDef/>
    <m:lMargin m:val="0"/>
    <m:rMargin m:val="0"/>
    <m:defJc m:val="centerGroup"/>
    <m:wrapIndent m:val="1440"/>
    <m:intLim m:val="subSup"/>
    <m:naryLim m:val="undOvr"/>
  </m:mathPr>
  <w:themeFontLang w:val="es-MX"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059BF92"/>
  <w15:docId w15:val="{690DE942-8844-44B0-91F4-CE2F86F3D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73E5"/>
    <w:rPr>
      <w:sz w:val="24"/>
      <w:szCs w:val="24"/>
      <w:lang w:val="es-ES"/>
    </w:rPr>
  </w:style>
  <w:style w:type="paragraph" w:styleId="Ttulo1">
    <w:name w:val="heading 1"/>
    <w:basedOn w:val="Normal"/>
    <w:next w:val="Normal"/>
    <w:link w:val="Ttulo1Car"/>
    <w:uiPriority w:val="9"/>
    <w:qFormat/>
    <w:rsid w:val="00DD47E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F5329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link w:val="Ttulo3Car"/>
    <w:uiPriority w:val="9"/>
    <w:qFormat/>
    <w:rsid w:val="00257C0C"/>
    <w:pPr>
      <w:spacing w:before="100" w:beforeAutospacing="1" w:after="100" w:afterAutospacing="1" w:line="240" w:lineRule="auto"/>
      <w:outlineLvl w:val="2"/>
    </w:pPr>
    <w:rPr>
      <w:rFonts w:ascii="Times New Roman" w:eastAsia="Times New Roman" w:hAnsi="Times New Roman" w:cs="Times New Roman"/>
      <w:b/>
      <w:bCs/>
      <w:sz w:val="27"/>
      <w:szCs w:val="27"/>
      <w:lang w:val="es-MX"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57C0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57C0C"/>
  </w:style>
  <w:style w:type="paragraph" w:styleId="Piedepgina">
    <w:name w:val="footer"/>
    <w:basedOn w:val="Normal"/>
    <w:link w:val="PiedepginaCar"/>
    <w:uiPriority w:val="99"/>
    <w:unhideWhenUsed/>
    <w:rsid w:val="00257C0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57C0C"/>
  </w:style>
  <w:style w:type="character" w:customStyle="1" w:styleId="Ttulo3Car">
    <w:name w:val="Título 3 Car"/>
    <w:basedOn w:val="Fuentedeprrafopredeter"/>
    <w:link w:val="Ttulo3"/>
    <w:uiPriority w:val="9"/>
    <w:rsid w:val="00257C0C"/>
    <w:rPr>
      <w:rFonts w:ascii="Times New Roman" w:eastAsia="Times New Roman" w:hAnsi="Times New Roman" w:cs="Times New Roman"/>
      <w:b/>
      <w:bCs/>
      <w:sz w:val="27"/>
      <w:szCs w:val="27"/>
      <w:lang w:eastAsia="es-MX"/>
    </w:rPr>
  </w:style>
  <w:style w:type="paragraph" w:styleId="NormalWeb">
    <w:name w:val="Normal (Web)"/>
    <w:basedOn w:val="Normal"/>
    <w:uiPriority w:val="99"/>
    <w:unhideWhenUsed/>
    <w:rsid w:val="00257C0C"/>
    <w:pPr>
      <w:spacing w:before="100" w:beforeAutospacing="1" w:after="100" w:afterAutospacing="1" w:line="240" w:lineRule="auto"/>
    </w:pPr>
    <w:rPr>
      <w:rFonts w:ascii="Times New Roman" w:eastAsia="Times New Roman" w:hAnsi="Times New Roman" w:cs="Times New Roman"/>
      <w:lang w:val="es-MX" w:eastAsia="es-MX"/>
    </w:rPr>
  </w:style>
  <w:style w:type="paragraph" w:styleId="Prrafodelista">
    <w:name w:val="List Paragraph"/>
    <w:basedOn w:val="Normal"/>
    <w:uiPriority w:val="34"/>
    <w:qFormat/>
    <w:rsid w:val="006E2406"/>
    <w:pPr>
      <w:ind w:left="720"/>
      <w:contextualSpacing/>
    </w:pPr>
  </w:style>
  <w:style w:type="character" w:styleId="Textoennegrita">
    <w:name w:val="Strong"/>
    <w:basedOn w:val="Fuentedeprrafopredeter"/>
    <w:uiPriority w:val="22"/>
    <w:qFormat/>
    <w:rsid w:val="00F5329F"/>
    <w:rPr>
      <w:b/>
      <w:bCs/>
    </w:rPr>
  </w:style>
  <w:style w:type="character" w:customStyle="1" w:styleId="Ttulo2Car">
    <w:name w:val="Título 2 Car"/>
    <w:basedOn w:val="Fuentedeprrafopredeter"/>
    <w:link w:val="Ttulo2"/>
    <w:uiPriority w:val="9"/>
    <w:rsid w:val="00F5329F"/>
    <w:rPr>
      <w:rFonts w:asciiTheme="majorHAnsi" w:eastAsiaTheme="majorEastAsia" w:hAnsiTheme="majorHAnsi" w:cstheme="majorBidi"/>
      <w:color w:val="2E74B5" w:themeColor="accent1" w:themeShade="BF"/>
      <w:sz w:val="26"/>
      <w:szCs w:val="26"/>
      <w:lang w:val="es-ES"/>
    </w:rPr>
  </w:style>
  <w:style w:type="character" w:styleId="nfasis">
    <w:name w:val="Emphasis"/>
    <w:basedOn w:val="Fuentedeprrafopredeter"/>
    <w:uiPriority w:val="20"/>
    <w:qFormat/>
    <w:rsid w:val="00A51114"/>
    <w:rPr>
      <w:i/>
      <w:iCs/>
    </w:rPr>
  </w:style>
  <w:style w:type="character" w:styleId="Hipervnculo">
    <w:name w:val="Hyperlink"/>
    <w:basedOn w:val="Fuentedeprrafopredeter"/>
    <w:uiPriority w:val="99"/>
    <w:unhideWhenUsed/>
    <w:rsid w:val="0090062E"/>
    <w:rPr>
      <w:color w:val="0000FF"/>
      <w:u w:val="single"/>
    </w:rPr>
  </w:style>
  <w:style w:type="paragraph" w:styleId="Textodeglobo">
    <w:name w:val="Balloon Text"/>
    <w:basedOn w:val="Normal"/>
    <w:link w:val="TextodegloboCar"/>
    <w:uiPriority w:val="99"/>
    <w:semiHidden/>
    <w:unhideWhenUsed/>
    <w:rsid w:val="00DC164F"/>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DC164F"/>
    <w:rPr>
      <w:rFonts w:ascii="Lucida Grande" w:hAnsi="Lucida Grande" w:cs="Lucida Grande"/>
      <w:sz w:val="18"/>
      <w:szCs w:val="18"/>
      <w:lang w:val="es-ES"/>
    </w:rPr>
  </w:style>
  <w:style w:type="character" w:customStyle="1" w:styleId="Ttulo1Car">
    <w:name w:val="Título 1 Car"/>
    <w:basedOn w:val="Fuentedeprrafopredeter"/>
    <w:link w:val="Ttulo1"/>
    <w:uiPriority w:val="9"/>
    <w:rsid w:val="00DD47E8"/>
    <w:rPr>
      <w:rFonts w:asciiTheme="majorHAnsi" w:eastAsiaTheme="majorEastAsia" w:hAnsiTheme="majorHAnsi" w:cstheme="majorBidi"/>
      <w:color w:val="2E74B5" w:themeColor="accent1" w:themeShade="BF"/>
      <w:sz w:val="32"/>
      <w:szCs w:val="32"/>
      <w:lang w:val="es-ES"/>
    </w:rPr>
  </w:style>
  <w:style w:type="paragraph" w:styleId="TtuloTDC">
    <w:name w:val="TOC Heading"/>
    <w:basedOn w:val="Ttulo1"/>
    <w:next w:val="Normal"/>
    <w:uiPriority w:val="39"/>
    <w:unhideWhenUsed/>
    <w:qFormat/>
    <w:rsid w:val="00C761F0"/>
    <w:pPr>
      <w:outlineLvl w:val="9"/>
    </w:pPr>
    <w:rPr>
      <w:lang w:val="es-MX" w:eastAsia="es-MX"/>
    </w:rPr>
  </w:style>
  <w:style w:type="paragraph" w:styleId="TDC3">
    <w:name w:val="toc 3"/>
    <w:basedOn w:val="Normal"/>
    <w:next w:val="Normal"/>
    <w:autoRedefine/>
    <w:uiPriority w:val="39"/>
    <w:unhideWhenUsed/>
    <w:rsid w:val="00C761F0"/>
    <w:pPr>
      <w:spacing w:after="100"/>
      <w:ind w:left="480"/>
    </w:pPr>
  </w:style>
  <w:style w:type="paragraph" w:styleId="TDC1">
    <w:name w:val="toc 1"/>
    <w:basedOn w:val="Normal"/>
    <w:next w:val="Normal"/>
    <w:autoRedefine/>
    <w:uiPriority w:val="39"/>
    <w:unhideWhenUsed/>
    <w:rsid w:val="00C761F0"/>
    <w:pPr>
      <w:spacing w:after="100"/>
    </w:pPr>
  </w:style>
  <w:style w:type="paragraph" w:styleId="TDC2">
    <w:name w:val="toc 2"/>
    <w:basedOn w:val="Normal"/>
    <w:next w:val="Normal"/>
    <w:autoRedefine/>
    <w:uiPriority w:val="39"/>
    <w:unhideWhenUsed/>
    <w:rsid w:val="00C761F0"/>
    <w:pPr>
      <w:spacing w:after="100"/>
      <w:ind w:left="240"/>
    </w:pPr>
  </w:style>
  <w:style w:type="character" w:styleId="Textodelmarcadordeposicin">
    <w:name w:val="Placeholder Text"/>
    <w:basedOn w:val="Fuentedeprrafopredeter"/>
    <w:uiPriority w:val="99"/>
    <w:semiHidden/>
    <w:rsid w:val="00C34F91"/>
    <w:rPr>
      <w:color w:val="808080"/>
    </w:rPr>
  </w:style>
  <w:style w:type="character" w:styleId="Hipervnculovisitado">
    <w:name w:val="FollowedHyperlink"/>
    <w:basedOn w:val="Fuentedeprrafopredeter"/>
    <w:uiPriority w:val="99"/>
    <w:semiHidden/>
    <w:unhideWhenUsed/>
    <w:rsid w:val="00610D3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33320">
      <w:bodyDiv w:val="1"/>
      <w:marLeft w:val="0"/>
      <w:marRight w:val="0"/>
      <w:marTop w:val="0"/>
      <w:marBottom w:val="0"/>
      <w:divBdr>
        <w:top w:val="none" w:sz="0" w:space="0" w:color="auto"/>
        <w:left w:val="none" w:sz="0" w:space="0" w:color="auto"/>
        <w:bottom w:val="none" w:sz="0" w:space="0" w:color="auto"/>
        <w:right w:val="none" w:sz="0" w:space="0" w:color="auto"/>
      </w:divBdr>
    </w:div>
    <w:div w:id="71584527">
      <w:bodyDiv w:val="1"/>
      <w:marLeft w:val="0"/>
      <w:marRight w:val="0"/>
      <w:marTop w:val="0"/>
      <w:marBottom w:val="0"/>
      <w:divBdr>
        <w:top w:val="none" w:sz="0" w:space="0" w:color="auto"/>
        <w:left w:val="none" w:sz="0" w:space="0" w:color="auto"/>
        <w:bottom w:val="none" w:sz="0" w:space="0" w:color="auto"/>
        <w:right w:val="none" w:sz="0" w:space="0" w:color="auto"/>
      </w:divBdr>
    </w:div>
    <w:div w:id="106045139">
      <w:bodyDiv w:val="1"/>
      <w:marLeft w:val="0"/>
      <w:marRight w:val="0"/>
      <w:marTop w:val="0"/>
      <w:marBottom w:val="0"/>
      <w:divBdr>
        <w:top w:val="none" w:sz="0" w:space="0" w:color="auto"/>
        <w:left w:val="none" w:sz="0" w:space="0" w:color="auto"/>
        <w:bottom w:val="none" w:sz="0" w:space="0" w:color="auto"/>
        <w:right w:val="none" w:sz="0" w:space="0" w:color="auto"/>
      </w:divBdr>
    </w:div>
    <w:div w:id="122501374">
      <w:bodyDiv w:val="1"/>
      <w:marLeft w:val="0"/>
      <w:marRight w:val="0"/>
      <w:marTop w:val="0"/>
      <w:marBottom w:val="0"/>
      <w:divBdr>
        <w:top w:val="none" w:sz="0" w:space="0" w:color="auto"/>
        <w:left w:val="none" w:sz="0" w:space="0" w:color="auto"/>
        <w:bottom w:val="none" w:sz="0" w:space="0" w:color="auto"/>
        <w:right w:val="none" w:sz="0" w:space="0" w:color="auto"/>
      </w:divBdr>
    </w:div>
    <w:div w:id="187722234">
      <w:bodyDiv w:val="1"/>
      <w:marLeft w:val="0"/>
      <w:marRight w:val="0"/>
      <w:marTop w:val="0"/>
      <w:marBottom w:val="0"/>
      <w:divBdr>
        <w:top w:val="none" w:sz="0" w:space="0" w:color="auto"/>
        <w:left w:val="none" w:sz="0" w:space="0" w:color="auto"/>
        <w:bottom w:val="none" w:sz="0" w:space="0" w:color="auto"/>
        <w:right w:val="none" w:sz="0" w:space="0" w:color="auto"/>
      </w:divBdr>
    </w:div>
    <w:div w:id="325019418">
      <w:bodyDiv w:val="1"/>
      <w:marLeft w:val="0"/>
      <w:marRight w:val="0"/>
      <w:marTop w:val="0"/>
      <w:marBottom w:val="0"/>
      <w:divBdr>
        <w:top w:val="none" w:sz="0" w:space="0" w:color="auto"/>
        <w:left w:val="none" w:sz="0" w:space="0" w:color="auto"/>
        <w:bottom w:val="none" w:sz="0" w:space="0" w:color="auto"/>
        <w:right w:val="none" w:sz="0" w:space="0" w:color="auto"/>
      </w:divBdr>
    </w:div>
    <w:div w:id="414934915">
      <w:bodyDiv w:val="1"/>
      <w:marLeft w:val="0"/>
      <w:marRight w:val="0"/>
      <w:marTop w:val="0"/>
      <w:marBottom w:val="0"/>
      <w:divBdr>
        <w:top w:val="none" w:sz="0" w:space="0" w:color="auto"/>
        <w:left w:val="none" w:sz="0" w:space="0" w:color="auto"/>
        <w:bottom w:val="none" w:sz="0" w:space="0" w:color="auto"/>
        <w:right w:val="none" w:sz="0" w:space="0" w:color="auto"/>
      </w:divBdr>
    </w:div>
    <w:div w:id="434906821">
      <w:bodyDiv w:val="1"/>
      <w:marLeft w:val="0"/>
      <w:marRight w:val="0"/>
      <w:marTop w:val="0"/>
      <w:marBottom w:val="0"/>
      <w:divBdr>
        <w:top w:val="none" w:sz="0" w:space="0" w:color="auto"/>
        <w:left w:val="none" w:sz="0" w:space="0" w:color="auto"/>
        <w:bottom w:val="none" w:sz="0" w:space="0" w:color="auto"/>
        <w:right w:val="none" w:sz="0" w:space="0" w:color="auto"/>
      </w:divBdr>
    </w:div>
    <w:div w:id="487406774">
      <w:bodyDiv w:val="1"/>
      <w:marLeft w:val="0"/>
      <w:marRight w:val="0"/>
      <w:marTop w:val="0"/>
      <w:marBottom w:val="0"/>
      <w:divBdr>
        <w:top w:val="none" w:sz="0" w:space="0" w:color="auto"/>
        <w:left w:val="none" w:sz="0" w:space="0" w:color="auto"/>
        <w:bottom w:val="none" w:sz="0" w:space="0" w:color="auto"/>
        <w:right w:val="none" w:sz="0" w:space="0" w:color="auto"/>
      </w:divBdr>
    </w:div>
    <w:div w:id="581571753">
      <w:bodyDiv w:val="1"/>
      <w:marLeft w:val="0"/>
      <w:marRight w:val="0"/>
      <w:marTop w:val="0"/>
      <w:marBottom w:val="0"/>
      <w:divBdr>
        <w:top w:val="none" w:sz="0" w:space="0" w:color="auto"/>
        <w:left w:val="none" w:sz="0" w:space="0" w:color="auto"/>
        <w:bottom w:val="none" w:sz="0" w:space="0" w:color="auto"/>
        <w:right w:val="none" w:sz="0" w:space="0" w:color="auto"/>
      </w:divBdr>
    </w:div>
    <w:div w:id="619343794">
      <w:bodyDiv w:val="1"/>
      <w:marLeft w:val="0"/>
      <w:marRight w:val="0"/>
      <w:marTop w:val="0"/>
      <w:marBottom w:val="0"/>
      <w:divBdr>
        <w:top w:val="none" w:sz="0" w:space="0" w:color="auto"/>
        <w:left w:val="none" w:sz="0" w:space="0" w:color="auto"/>
        <w:bottom w:val="none" w:sz="0" w:space="0" w:color="auto"/>
        <w:right w:val="none" w:sz="0" w:space="0" w:color="auto"/>
      </w:divBdr>
    </w:div>
    <w:div w:id="691079119">
      <w:bodyDiv w:val="1"/>
      <w:marLeft w:val="0"/>
      <w:marRight w:val="0"/>
      <w:marTop w:val="0"/>
      <w:marBottom w:val="0"/>
      <w:divBdr>
        <w:top w:val="none" w:sz="0" w:space="0" w:color="auto"/>
        <w:left w:val="none" w:sz="0" w:space="0" w:color="auto"/>
        <w:bottom w:val="none" w:sz="0" w:space="0" w:color="auto"/>
        <w:right w:val="none" w:sz="0" w:space="0" w:color="auto"/>
      </w:divBdr>
    </w:div>
    <w:div w:id="760446729">
      <w:bodyDiv w:val="1"/>
      <w:marLeft w:val="0"/>
      <w:marRight w:val="0"/>
      <w:marTop w:val="0"/>
      <w:marBottom w:val="0"/>
      <w:divBdr>
        <w:top w:val="none" w:sz="0" w:space="0" w:color="auto"/>
        <w:left w:val="none" w:sz="0" w:space="0" w:color="auto"/>
        <w:bottom w:val="none" w:sz="0" w:space="0" w:color="auto"/>
        <w:right w:val="none" w:sz="0" w:space="0" w:color="auto"/>
      </w:divBdr>
    </w:div>
    <w:div w:id="863130894">
      <w:bodyDiv w:val="1"/>
      <w:marLeft w:val="0"/>
      <w:marRight w:val="0"/>
      <w:marTop w:val="0"/>
      <w:marBottom w:val="0"/>
      <w:divBdr>
        <w:top w:val="none" w:sz="0" w:space="0" w:color="auto"/>
        <w:left w:val="none" w:sz="0" w:space="0" w:color="auto"/>
        <w:bottom w:val="none" w:sz="0" w:space="0" w:color="auto"/>
        <w:right w:val="none" w:sz="0" w:space="0" w:color="auto"/>
      </w:divBdr>
    </w:div>
    <w:div w:id="1182476504">
      <w:bodyDiv w:val="1"/>
      <w:marLeft w:val="0"/>
      <w:marRight w:val="0"/>
      <w:marTop w:val="0"/>
      <w:marBottom w:val="0"/>
      <w:divBdr>
        <w:top w:val="none" w:sz="0" w:space="0" w:color="auto"/>
        <w:left w:val="none" w:sz="0" w:space="0" w:color="auto"/>
        <w:bottom w:val="none" w:sz="0" w:space="0" w:color="auto"/>
        <w:right w:val="none" w:sz="0" w:space="0" w:color="auto"/>
      </w:divBdr>
      <w:divsChild>
        <w:div w:id="1415932562">
          <w:marLeft w:val="0"/>
          <w:marRight w:val="0"/>
          <w:marTop w:val="0"/>
          <w:marBottom w:val="0"/>
          <w:divBdr>
            <w:top w:val="single" w:sz="2" w:space="0" w:color="E5E7EB"/>
            <w:left w:val="single" w:sz="2" w:space="0" w:color="E5E7EB"/>
            <w:bottom w:val="single" w:sz="2" w:space="0" w:color="E5E7EB"/>
            <w:right w:val="single" w:sz="2" w:space="0" w:color="E5E7EB"/>
          </w:divBdr>
          <w:divsChild>
            <w:div w:id="1394157683">
              <w:marLeft w:val="0"/>
              <w:marRight w:val="0"/>
              <w:marTop w:val="0"/>
              <w:marBottom w:val="0"/>
              <w:divBdr>
                <w:top w:val="single" w:sz="2" w:space="0" w:color="auto"/>
                <w:left w:val="single" w:sz="2" w:space="0" w:color="auto"/>
                <w:bottom w:val="single" w:sz="2" w:space="0" w:color="auto"/>
                <w:right w:val="single" w:sz="2" w:space="0" w:color="auto"/>
              </w:divBdr>
              <w:divsChild>
                <w:div w:id="491022227">
                  <w:marLeft w:val="0"/>
                  <w:marRight w:val="0"/>
                  <w:marTop w:val="0"/>
                  <w:marBottom w:val="0"/>
                  <w:divBdr>
                    <w:top w:val="single" w:sz="2" w:space="0" w:color="auto"/>
                    <w:left w:val="single" w:sz="2" w:space="0" w:color="auto"/>
                    <w:bottom w:val="single" w:sz="2" w:space="0" w:color="auto"/>
                    <w:right w:val="single" w:sz="2" w:space="0" w:color="auto"/>
                  </w:divBdr>
                  <w:divsChild>
                    <w:div w:id="952588972">
                      <w:marLeft w:val="0"/>
                      <w:marRight w:val="0"/>
                      <w:marTop w:val="0"/>
                      <w:marBottom w:val="0"/>
                      <w:divBdr>
                        <w:top w:val="single" w:sz="2" w:space="0" w:color="E5E7EB"/>
                        <w:left w:val="single" w:sz="2" w:space="0" w:color="E5E7EB"/>
                        <w:bottom w:val="single" w:sz="2" w:space="0" w:color="E5E7EB"/>
                        <w:right w:val="single" w:sz="2" w:space="0" w:color="E5E7EB"/>
                      </w:divBdr>
                      <w:divsChild>
                        <w:div w:id="1616522581">
                          <w:marLeft w:val="0"/>
                          <w:marRight w:val="0"/>
                          <w:marTop w:val="0"/>
                          <w:marBottom w:val="0"/>
                          <w:divBdr>
                            <w:top w:val="single" w:sz="2" w:space="0" w:color="E5E7EB"/>
                            <w:left w:val="single" w:sz="2" w:space="0" w:color="E5E7EB"/>
                            <w:bottom w:val="single" w:sz="2" w:space="0" w:color="E5E7EB"/>
                            <w:right w:val="single" w:sz="2" w:space="0" w:color="E5E7EB"/>
                          </w:divBdr>
                          <w:divsChild>
                            <w:div w:id="1585258094">
                              <w:marLeft w:val="0"/>
                              <w:marRight w:val="0"/>
                              <w:marTop w:val="0"/>
                              <w:marBottom w:val="0"/>
                              <w:divBdr>
                                <w:top w:val="single" w:sz="2" w:space="0" w:color="E5E7EB"/>
                                <w:left w:val="single" w:sz="2" w:space="0" w:color="E5E7EB"/>
                                <w:bottom w:val="single" w:sz="2" w:space="0" w:color="E5E7EB"/>
                                <w:right w:val="single" w:sz="2" w:space="0" w:color="E5E7EB"/>
                              </w:divBdr>
                              <w:divsChild>
                                <w:div w:id="9959585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807964115">
                  <w:marLeft w:val="0"/>
                  <w:marRight w:val="0"/>
                  <w:marTop w:val="0"/>
                  <w:marBottom w:val="0"/>
                  <w:divBdr>
                    <w:top w:val="single" w:sz="2" w:space="0" w:color="auto"/>
                    <w:left w:val="single" w:sz="2" w:space="0" w:color="auto"/>
                    <w:bottom w:val="single" w:sz="2" w:space="0" w:color="auto"/>
                    <w:right w:val="single" w:sz="2" w:space="0" w:color="auto"/>
                  </w:divBdr>
                  <w:divsChild>
                    <w:div w:id="2021738881">
                      <w:marLeft w:val="0"/>
                      <w:marRight w:val="0"/>
                      <w:marTop w:val="0"/>
                      <w:marBottom w:val="0"/>
                      <w:divBdr>
                        <w:top w:val="single" w:sz="2" w:space="0" w:color="E5E7EB"/>
                        <w:left w:val="single" w:sz="2" w:space="0" w:color="E5E7EB"/>
                        <w:bottom w:val="single" w:sz="2" w:space="0" w:color="E5E7EB"/>
                        <w:right w:val="single" w:sz="2" w:space="0" w:color="E5E7EB"/>
                      </w:divBdr>
                      <w:divsChild>
                        <w:div w:id="948049524">
                          <w:marLeft w:val="0"/>
                          <w:marRight w:val="0"/>
                          <w:marTop w:val="0"/>
                          <w:marBottom w:val="0"/>
                          <w:divBdr>
                            <w:top w:val="single" w:sz="2" w:space="0" w:color="E5E7EB"/>
                            <w:left w:val="single" w:sz="2" w:space="0" w:color="E5E7EB"/>
                            <w:bottom w:val="single" w:sz="2" w:space="0" w:color="E5E7EB"/>
                            <w:right w:val="single" w:sz="2" w:space="0" w:color="E5E7EB"/>
                          </w:divBdr>
                          <w:divsChild>
                            <w:div w:id="3459065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53253916">
                          <w:marLeft w:val="0"/>
                          <w:marRight w:val="0"/>
                          <w:marTop w:val="0"/>
                          <w:marBottom w:val="0"/>
                          <w:divBdr>
                            <w:top w:val="single" w:sz="2" w:space="0" w:color="E5E7EB"/>
                            <w:left w:val="single" w:sz="2" w:space="0" w:color="E5E7EB"/>
                            <w:bottom w:val="single" w:sz="2" w:space="0" w:color="E5E7EB"/>
                            <w:right w:val="single" w:sz="2" w:space="0" w:color="E5E7EB"/>
                          </w:divBdr>
                          <w:divsChild>
                            <w:div w:id="17849548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302034573">
      <w:bodyDiv w:val="1"/>
      <w:marLeft w:val="0"/>
      <w:marRight w:val="0"/>
      <w:marTop w:val="0"/>
      <w:marBottom w:val="0"/>
      <w:divBdr>
        <w:top w:val="none" w:sz="0" w:space="0" w:color="auto"/>
        <w:left w:val="none" w:sz="0" w:space="0" w:color="auto"/>
        <w:bottom w:val="none" w:sz="0" w:space="0" w:color="auto"/>
        <w:right w:val="none" w:sz="0" w:space="0" w:color="auto"/>
      </w:divBdr>
    </w:div>
    <w:div w:id="1358199114">
      <w:bodyDiv w:val="1"/>
      <w:marLeft w:val="0"/>
      <w:marRight w:val="0"/>
      <w:marTop w:val="0"/>
      <w:marBottom w:val="0"/>
      <w:divBdr>
        <w:top w:val="none" w:sz="0" w:space="0" w:color="auto"/>
        <w:left w:val="none" w:sz="0" w:space="0" w:color="auto"/>
        <w:bottom w:val="none" w:sz="0" w:space="0" w:color="auto"/>
        <w:right w:val="none" w:sz="0" w:space="0" w:color="auto"/>
      </w:divBdr>
    </w:div>
    <w:div w:id="1407260605">
      <w:bodyDiv w:val="1"/>
      <w:marLeft w:val="0"/>
      <w:marRight w:val="0"/>
      <w:marTop w:val="0"/>
      <w:marBottom w:val="0"/>
      <w:divBdr>
        <w:top w:val="none" w:sz="0" w:space="0" w:color="auto"/>
        <w:left w:val="none" w:sz="0" w:space="0" w:color="auto"/>
        <w:bottom w:val="none" w:sz="0" w:space="0" w:color="auto"/>
        <w:right w:val="none" w:sz="0" w:space="0" w:color="auto"/>
      </w:divBdr>
    </w:div>
    <w:div w:id="1422264616">
      <w:bodyDiv w:val="1"/>
      <w:marLeft w:val="0"/>
      <w:marRight w:val="0"/>
      <w:marTop w:val="0"/>
      <w:marBottom w:val="0"/>
      <w:divBdr>
        <w:top w:val="none" w:sz="0" w:space="0" w:color="auto"/>
        <w:left w:val="none" w:sz="0" w:space="0" w:color="auto"/>
        <w:bottom w:val="none" w:sz="0" w:space="0" w:color="auto"/>
        <w:right w:val="none" w:sz="0" w:space="0" w:color="auto"/>
      </w:divBdr>
    </w:div>
    <w:div w:id="1620913392">
      <w:bodyDiv w:val="1"/>
      <w:marLeft w:val="0"/>
      <w:marRight w:val="0"/>
      <w:marTop w:val="0"/>
      <w:marBottom w:val="0"/>
      <w:divBdr>
        <w:top w:val="none" w:sz="0" w:space="0" w:color="auto"/>
        <w:left w:val="none" w:sz="0" w:space="0" w:color="auto"/>
        <w:bottom w:val="none" w:sz="0" w:space="0" w:color="auto"/>
        <w:right w:val="none" w:sz="0" w:space="0" w:color="auto"/>
      </w:divBdr>
    </w:div>
    <w:div w:id="1642810676">
      <w:bodyDiv w:val="1"/>
      <w:marLeft w:val="0"/>
      <w:marRight w:val="0"/>
      <w:marTop w:val="0"/>
      <w:marBottom w:val="0"/>
      <w:divBdr>
        <w:top w:val="none" w:sz="0" w:space="0" w:color="auto"/>
        <w:left w:val="none" w:sz="0" w:space="0" w:color="auto"/>
        <w:bottom w:val="none" w:sz="0" w:space="0" w:color="auto"/>
        <w:right w:val="none" w:sz="0" w:space="0" w:color="auto"/>
      </w:divBdr>
    </w:div>
    <w:div w:id="1918054616">
      <w:bodyDiv w:val="1"/>
      <w:marLeft w:val="0"/>
      <w:marRight w:val="0"/>
      <w:marTop w:val="0"/>
      <w:marBottom w:val="0"/>
      <w:divBdr>
        <w:top w:val="none" w:sz="0" w:space="0" w:color="auto"/>
        <w:left w:val="none" w:sz="0" w:space="0" w:color="auto"/>
        <w:bottom w:val="none" w:sz="0" w:space="0" w:color="auto"/>
        <w:right w:val="none" w:sz="0" w:space="0" w:color="auto"/>
      </w:divBdr>
    </w:div>
    <w:div w:id="2008824362">
      <w:bodyDiv w:val="1"/>
      <w:marLeft w:val="0"/>
      <w:marRight w:val="0"/>
      <w:marTop w:val="0"/>
      <w:marBottom w:val="0"/>
      <w:divBdr>
        <w:top w:val="none" w:sz="0" w:space="0" w:color="auto"/>
        <w:left w:val="none" w:sz="0" w:space="0" w:color="auto"/>
        <w:bottom w:val="none" w:sz="0" w:space="0" w:color="auto"/>
        <w:right w:val="none" w:sz="0" w:space="0" w:color="auto"/>
      </w:divBdr>
    </w:div>
    <w:div w:id="2074966657">
      <w:bodyDiv w:val="1"/>
      <w:marLeft w:val="0"/>
      <w:marRight w:val="0"/>
      <w:marTop w:val="0"/>
      <w:marBottom w:val="0"/>
      <w:divBdr>
        <w:top w:val="none" w:sz="0" w:space="0" w:color="auto"/>
        <w:left w:val="none" w:sz="0" w:space="0" w:color="auto"/>
        <w:bottom w:val="none" w:sz="0" w:space="0" w:color="auto"/>
        <w:right w:val="none" w:sz="0" w:space="0" w:color="auto"/>
      </w:divBdr>
      <w:divsChild>
        <w:div w:id="866480673">
          <w:marLeft w:val="0"/>
          <w:marRight w:val="0"/>
          <w:marTop w:val="0"/>
          <w:marBottom w:val="0"/>
          <w:divBdr>
            <w:top w:val="single" w:sz="2" w:space="0" w:color="E5E7EB"/>
            <w:left w:val="single" w:sz="2" w:space="0" w:color="E5E7EB"/>
            <w:bottom w:val="single" w:sz="2" w:space="0" w:color="E5E7EB"/>
            <w:right w:val="single" w:sz="2" w:space="0" w:color="E5E7EB"/>
          </w:divBdr>
          <w:divsChild>
            <w:div w:id="1260606745">
              <w:marLeft w:val="0"/>
              <w:marRight w:val="0"/>
              <w:marTop w:val="0"/>
              <w:marBottom w:val="0"/>
              <w:divBdr>
                <w:top w:val="single" w:sz="2" w:space="0" w:color="auto"/>
                <w:left w:val="single" w:sz="2" w:space="0" w:color="auto"/>
                <w:bottom w:val="single" w:sz="2" w:space="0" w:color="auto"/>
                <w:right w:val="single" w:sz="2" w:space="0" w:color="auto"/>
              </w:divBdr>
              <w:divsChild>
                <w:div w:id="822353809">
                  <w:marLeft w:val="0"/>
                  <w:marRight w:val="0"/>
                  <w:marTop w:val="0"/>
                  <w:marBottom w:val="0"/>
                  <w:divBdr>
                    <w:top w:val="single" w:sz="2" w:space="0" w:color="auto"/>
                    <w:left w:val="single" w:sz="2" w:space="0" w:color="auto"/>
                    <w:bottom w:val="single" w:sz="2" w:space="0" w:color="auto"/>
                    <w:right w:val="single" w:sz="2" w:space="0" w:color="auto"/>
                  </w:divBdr>
                  <w:divsChild>
                    <w:div w:id="1634824505">
                      <w:marLeft w:val="0"/>
                      <w:marRight w:val="0"/>
                      <w:marTop w:val="0"/>
                      <w:marBottom w:val="0"/>
                      <w:divBdr>
                        <w:top w:val="single" w:sz="2" w:space="0" w:color="E5E7EB"/>
                        <w:left w:val="single" w:sz="2" w:space="0" w:color="E5E7EB"/>
                        <w:bottom w:val="single" w:sz="2" w:space="0" w:color="E5E7EB"/>
                        <w:right w:val="single" w:sz="2" w:space="0" w:color="E5E7EB"/>
                      </w:divBdr>
                      <w:divsChild>
                        <w:div w:id="686761145">
                          <w:marLeft w:val="0"/>
                          <w:marRight w:val="0"/>
                          <w:marTop w:val="0"/>
                          <w:marBottom w:val="0"/>
                          <w:divBdr>
                            <w:top w:val="single" w:sz="2" w:space="0" w:color="E5E7EB"/>
                            <w:left w:val="single" w:sz="2" w:space="0" w:color="E5E7EB"/>
                            <w:bottom w:val="single" w:sz="2" w:space="0" w:color="E5E7EB"/>
                            <w:right w:val="single" w:sz="2" w:space="0" w:color="E5E7EB"/>
                          </w:divBdr>
                          <w:divsChild>
                            <w:div w:id="652681396">
                              <w:marLeft w:val="0"/>
                              <w:marRight w:val="0"/>
                              <w:marTop w:val="0"/>
                              <w:marBottom w:val="0"/>
                              <w:divBdr>
                                <w:top w:val="single" w:sz="2" w:space="0" w:color="E5E7EB"/>
                                <w:left w:val="single" w:sz="2" w:space="0" w:color="E5E7EB"/>
                                <w:bottom w:val="single" w:sz="2" w:space="0" w:color="E5E7EB"/>
                                <w:right w:val="single" w:sz="2" w:space="0" w:color="E5E7EB"/>
                              </w:divBdr>
                              <w:divsChild>
                                <w:div w:id="2350880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380179506">
                  <w:marLeft w:val="0"/>
                  <w:marRight w:val="0"/>
                  <w:marTop w:val="0"/>
                  <w:marBottom w:val="0"/>
                  <w:divBdr>
                    <w:top w:val="single" w:sz="2" w:space="0" w:color="auto"/>
                    <w:left w:val="single" w:sz="2" w:space="0" w:color="auto"/>
                    <w:bottom w:val="single" w:sz="2" w:space="0" w:color="auto"/>
                    <w:right w:val="single" w:sz="2" w:space="0" w:color="auto"/>
                  </w:divBdr>
                  <w:divsChild>
                    <w:div w:id="525409136">
                      <w:marLeft w:val="0"/>
                      <w:marRight w:val="0"/>
                      <w:marTop w:val="0"/>
                      <w:marBottom w:val="0"/>
                      <w:divBdr>
                        <w:top w:val="single" w:sz="2" w:space="0" w:color="E5E7EB"/>
                        <w:left w:val="single" w:sz="2" w:space="0" w:color="E5E7EB"/>
                        <w:bottom w:val="single" w:sz="2" w:space="0" w:color="E5E7EB"/>
                        <w:right w:val="single" w:sz="2" w:space="0" w:color="E5E7EB"/>
                      </w:divBdr>
                      <w:divsChild>
                        <w:div w:id="2003510256">
                          <w:marLeft w:val="0"/>
                          <w:marRight w:val="0"/>
                          <w:marTop w:val="0"/>
                          <w:marBottom w:val="0"/>
                          <w:divBdr>
                            <w:top w:val="single" w:sz="2" w:space="0" w:color="E5E7EB"/>
                            <w:left w:val="single" w:sz="2" w:space="0" w:color="E5E7EB"/>
                            <w:bottom w:val="single" w:sz="2" w:space="0" w:color="E5E7EB"/>
                            <w:right w:val="single" w:sz="2" w:space="0" w:color="E5E7EB"/>
                          </w:divBdr>
                          <w:divsChild>
                            <w:div w:id="5305369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97445352">
                          <w:marLeft w:val="0"/>
                          <w:marRight w:val="0"/>
                          <w:marTop w:val="0"/>
                          <w:marBottom w:val="0"/>
                          <w:divBdr>
                            <w:top w:val="single" w:sz="2" w:space="0" w:color="E5E7EB"/>
                            <w:left w:val="single" w:sz="2" w:space="0" w:color="E5E7EB"/>
                            <w:bottom w:val="single" w:sz="2" w:space="0" w:color="E5E7EB"/>
                            <w:right w:val="single" w:sz="2" w:space="0" w:color="E5E7EB"/>
                          </w:divBdr>
                          <w:divsChild>
                            <w:div w:id="11999756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2085253662">
      <w:bodyDiv w:val="1"/>
      <w:marLeft w:val="0"/>
      <w:marRight w:val="0"/>
      <w:marTop w:val="0"/>
      <w:marBottom w:val="0"/>
      <w:divBdr>
        <w:top w:val="none" w:sz="0" w:space="0" w:color="auto"/>
        <w:left w:val="none" w:sz="0" w:space="0" w:color="auto"/>
        <w:bottom w:val="none" w:sz="0" w:space="0" w:color="auto"/>
        <w:right w:val="none" w:sz="0" w:space="0" w:color="auto"/>
      </w:divBdr>
    </w:div>
    <w:div w:id="2115319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3.jpe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hyperlink" Target="https://www.heshn.com/archivos/gestion_residuos_peligrosos_chile.pdf"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1.xml"/><Relationship Id="rId29" Type="http://schemas.openxmlformats.org/officeDocument/2006/relationships/image" Target="media/image19.png"/><Relationship Id="rId11" Type="http://schemas.openxmlformats.org/officeDocument/2006/relationships/image" Target="media/image4.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jpeg"/><Relationship Id="rId40" Type="http://schemas.openxmlformats.org/officeDocument/2006/relationships/image" Target="media/image30.png"/><Relationship Id="rId45" Type="http://schemas.openxmlformats.org/officeDocument/2006/relationships/hyperlink" Target="https://www.ambienteysociedad.org.co/wp-content/uploads/2020/03/residuos_pandemia_COVID-19_contagio.pdf"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biblioteca.semarnat.gob.mx/janium/Documentos/Ciga/agenda/PPD02/DO343.pdf" TargetMode="External"/><Relationship Id="rId28" Type="http://schemas.openxmlformats.org/officeDocument/2006/relationships/image" Target="media/image18.png"/><Relationship Id="rId36" Type="http://schemas.openxmlformats.org/officeDocument/2006/relationships/image" Target="media/image26.jpeg"/><Relationship Id="rId49"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1.jpeg"/><Relationship Id="rId31" Type="http://schemas.openxmlformats.org/officeDocument/2006/relationships/image" Target="media/image21.jpeg"/><Relationship Id="rId44" Type="http://schemas.openxmlformats.org/officeDocument/2006/relationships/hyperlink" Target="https://www.profepa.gob.mx/innovaportal/file/1291/1/nom-052-semarnat-2005.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biblioteca.semarnat.gob.mx/janium/Documentos/Ciga/agenda/PPD02/nom-083.pdf" TargetMode="External"/><Relationship Id="rId27" Type="http://schemas.openxmlformats.org/officeDocument/2006/relationships/image" Target="media/image17.pn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hyperlink" Target="https://www.profepa.gob.mx/innovaportal/file/435/1/nom_059_semarnat_2010.pdf"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9.jp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jpeg"/><Relationship Id="rId46" Type="http://schemas.openxmlformats.org/officeDocument/2006/relationships/hyperlink" Target="https://is.uv.mx/index.php/IS/article/view/2765" TargetMode="External"/><Relationship Id="rId20" Type="http://schemas.openxmlformats.org/officeDocument/2006/relationships/image" Target="media/image12.jpeg"/><Relationship Id="rId41"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4A0D3B-F239-4E2C-BCE6-A14E10CEC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8501</Words>
  <Characters>46760</Characters>
  <Application>Microsoft Office Word</Application>
  <DocSecurity>0</DocSecurity>
  <Lines>389</Lines>
  <Paragraphs>110</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55151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20370906 CHRISTOPHER LEAL ARENAS</dc:creator>
  <cp:keywords/>
  <dc:description/>
  <cp:lastModifiedBy>20370906 CHRISTOPHER LEAL ARENAS</cp:lastModifiedBy>
  <cp:revision>2</cp:revision>
  <cp:lastPrinted>2025-08-25T17:54:00Z</cp:lastPrinted>
  <dcterms:created xsi:type="dcterms:W3CDTF">2025-08-25T17:54:00Z</dcterms:created>
  <dcterms:modified xsi:type="dcterms:W3CDTF">2025-08-25T17:54:00Z</dcterms:modified>
</cp:coreProperties>
</file>