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MON_1730319182"/>
    <w:bookmarkEnd w:id="0"/>
    <w:p w14:paraId="156E1AC2" w14:textId="01152E2F" w:rsidR="00CA19DC" w:rsidRDefault="00B01103" w:rsidP="00DF10E0">
      <w:pPr>
        <w:tabs>
          <w:tab w:val="left" w:pos="709"/>
        </w:tabs>
        <w:jc w:val="center"/>
        <w:rPr>
          <w:rFonts w:ascii="Arial" w:hAnsi="Arial" w:cs="Arial"/>
          <w:b/>
          <w:sz w:val="28"/>
          <w:szCs w:val="28"/>
        </w:rPr>
      </w:pPr>
      <w:r w:rsidRPr="002C3249">
        <w:rPr>
          <w:rFonts w:ascii="Arial" w:hAnsi="Arial" w:cs="Arial"/>
          <w:b/>
          <w:bCs/>
          <w:sz w:val="24"/>
          <w:szCs w:val="24"/>
        </w:rPr>
        <w:object w:dxaOrig="8595" w:dyaOrig="11611" w14:anchorId="2AED99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25pt;height:581.25pt" o:ole="">
            <v:imagedata r:id="rId8" o:title=""/>
          </v:shape>
          <o:OLEObject Type="Embed" ProgID="Word.Document.12" ShapeID="_x0000_i1025" DrawAspect="Content" ObjectID="_1766486675" r:id="rId9">
            <o:FieldCodes>\s</o:FieldCodes>
          </o:OLEObject>
        </w:object>
      </w:r>
      <w:r w:rsidR="003264C0" w:rsidRPr="003264C0">
        <w:rPr>
          <w:rFonts w:ascii="Arial" w:hAnsi="Arial" w:cs="Arial"/>
          <w:b/>
          <w:sz w:val="28"/>
          <w:szCs w:val="28"/>
        </w:rPr>
        <w:t xml:space="preserve"> </w:t>
      </w:r>
    </w:p>
    <w:p w14:paraId="69AF5731" w14:textId="289CEEAD" w:rsidR="00E062D9" w:rsidRDefault="00E062D9" w:rsidP="00DF10E0">
      <w:pPr>
        <w:tabs>
          <w:tab w:val="left" w:pos="709"/>
        </w:tabs>
        <w:jc w:val="center"/>
        <w:rPr>
          <w:rFonts w:eastAsia="Calibri" w:cs="Arial"/>
          <w:b/>
          <w:color w:val="000000"/>
          <w:sz w:val="28"/>
          <w:szCs w:val="28"/>
          <w:lang w:val="es-ES"/>
        </w:rPr>
      </w:pPr>
    </w:p>
    <w:sdt>
      <w:sdtPr>
        <w:rPr>
          <w:rFonts w:asciiTheme="minorHAnsi" w:eastAsiaTheme="minorHAnsi" w:hAnsiTheme="minorHAnsi" w:cstheme="minorBidi"/>
          <w:b w:val="0"/>
          <w:sz w:val="22"/>
          <w:szCs w:val="22"/>
          <w:lang w:val="es-MX" w:eastAsia="en-US"/>
        </w:rPr>
        <w:id w:val="2046790597"/>
        <w:docPartObj>
          <w:docPartGallery w:val="Table of Contents"/>
          <w:docPartUnique/>
        </w:docPartObj>
      </w:sdtPr>
      <w:sdtEndPr>
        <w:rPr>
          <w:bCs/>
        </w:rPr>
      </w:sdtEndPr>
      <w:sdtContent>
        <w:p w14:paraId="06B0EFA3" w14:textId="578E3BA5" w:rsidR="00E062D9" w:rsidRPr="00D503B9" w:rsidRDefault="00E062D9" w:rsidP="00F0520E">
          <w:pPr>
            <w:pStyle w:val="TtulodeTDC"/>
          </w:pPr>
          <w:r w:rsidRPr="00D503B9">
            <w:t>ÍNDICE</w:t>
          </w:r>
          <w:r w:rsidR="00852F59">
            <w:t xml:space="preserve"> </w:t>
          </w:r>
        </w:p>
        <w:p w14:paraId="28B2DB4D" w14:textId="2FD82E09" w:rsidR="00722B55" w:rsidRDefault="00E062D9">
          <w:pPr>
            <w:pStyle w:val="TDC1"/>
            <w:rPr>
              <w:rFonts w:asciiTheme="minorHAnsi" w:eastAsiaTheme="minorEastAsia" w:hAnsiTheme="minorHAnsi" w:cstheme="minorBidi"/>
              <w:lang w:eastAsia="es-MX"/>
            </w:rPr>
          </w:pPr>
          <w:r w:rsidRPr="00254DD2">
            <w:rPr>
              <w:b/>
              <w:bCs/>
              <w:lang w:val="es-ES"/>
            </w:rPr>
            <w:fldChar w:fldCharType="begin"/>
          </w:r>
          <w:r w:rsidRPr="00254DD2">
            <w:rPr>
              <w:b/>
              <w:bCs/>
              <w:lang w:val="es-ES"/>
            </w:rPr>
            <w:instrText xml:space="preserve"> TOC \o "1-3" \h \z \u </w:instrText>
          </w:r>
          <w:r w:rsidRPr="00254DD2">
            <w:rPr>
              <w:b/>
              <w:bCs/>
              <w:lang w:val="es-ES"/>
            </w:rPr>
            <w:fldChar w:fldCharType="separate"/>
          </w:r>
          <w:hyperlink w:anchor="_Toc151710125" w:history="1">
            <w:r w:rsidR="00722B55" w:rsidRPr="006D2A8F">
              <w:rPr>
                <w:rStyle w:val="Hipervnculo"/>
              </w:rPr>
              <w:t>INTRODUCCIÓN</w:t>
            </w:r>
            <w:r w:rsidR="00722B55">
              <w:rPr>
                <w:webHidden/>
              </w:rPr>
              <w:tab/>
            </w:r>
            <w:r w:rsidR="00722B55">
              <w:rPr>
                <w:webHidden/>
              </w:rPr>
              <w:fldChar w:fldCharType="begin"/>
            </w:r>
            <w:r w:rsidR="00722B55">
              <w:rPr>
                <w:webHidden/>
              </w:rPr>
              <w:instrText xml:space="preserve"> PAGEREF _Toc151710125 \h </w:instrText>
            </w:r>
            <w:r w:rsidR="00722B55">
              <w:rPr>
                <w:webHidden/>
              </w:rPr>
            </w:r>
            <w:r w:rsidR="00722B55">
              <w:rPr>
                <w:webHidden/>
              </w:rPr>
              <w:fldChar w:fldCharType="separate"/>
            </w:r>
            <w:r w:rsidR="00722B55">
              <w:rPr>
                <w:webHidden/>
              </w:rPr>
              <w:t>6</w:t>
            </w:r>
            <w:r w:rsidR="00722B55">
              <w:rPr>
                <w:webHidden/>
              </w:rPr>
              <w:fldChar w:fldCharType="end"/>
            </w:r>
          </w:hyperlink>
        </w:p>
        <w:p w14:paraId="7093D643" w14:textId="6988A93A" w:rsidR="00722B55" w:rsidRDefault="00C2084B">
          <w:pPr>
            <w:pStyle w:val="TDC1"/>
            <w:rPr>
              <w:rFonts w:asciiTheme="minorHAnsi" w:eastAsiaTheme="minorEastAsia" w:hAnsiTheme="minorHAnsi" w:cstheme="minorBidi"/>
              <w:lang w:eastAsia="es-MX"/>
            </w:rPr>
          </w:pPr>
          <w:hyperlink w:anchor="_Toc151710126" w:history="1">
            <w:r w:rsidR="00722B55" w:rsidRPr="006D2A8F">
              <w:rPr>
                <w:rStyle w:val="Hipervnculo"/>
              </w:rPr>
              <w:t>CAPITULO UNO</w:t>
            </w:r>
            <w:r w:rsidR="00722B55">
              <w:rPr>
                <w:webHidden/>
              </w:rPr>
              <w:tab/>
            </w:r>
            <w:r w:rsidR="00722B55">
              <w:rPr>
                <w:webHidden/>
              </w:rPr>
              <w:fldChar w:fldCharType="begin"/>
            </w:r>
            <w:r w:rsidR="00722B55">
              <w:rPr>
                <w:webHidden/>
              </w:rPr>
              <w:instrText xml:space="preserve"> PAGEREF _Toc151710126 \h </w:instrText>
            </w:r>
            <w:r w:rsidR="00722B55">
              <w:rPr>
                <w:webHidden/>
              </w:rPr>
            </w:r>
            <w:r w:rsidR="00722B55">
              <w:rPr>
                <w:webHidden/>
              </w:rPr>
              <w:fldChar w:fldCharType="separate"/>
            </w:r>
            <w:r w:rsidR="00722B55">
              <w:rPr>
                <w:webHidden/>
              </w:rPr>
              <w:t>9</w:t>
            </w:r>
            <w:r w:rsidR="00722B55">
              <w:rPr>
                <w:webHidden/>
              </w:rPr>
              <w:fldChar w:fldCharType="end"/>
            </w:r>
          </w:hyperlink>
        </w:p>
        <w:p w14:paraId="728FB881" w14:textId="08C55D9B" w:rsidR="00722B55" w:rsidRDefault="00C2084B">
          <w:pPr>
            <w:pStyle w:val="TDC1"/>
            <w:rPr>
              <w:rFonts w:asciiTheme="minorHAnsi" w:eastAsiaTheme="minorEastAsia" w:hAnsiTheme="minorHAnsi" w:cstheme="minorBidi"/>
              <w:lang w:eastAsia="es-MX"/>
            </w:rPr>
          </w:pPr>
          <w:hyperlink w:anchor="_Toc151710127" w:history="1">
            <w:r w:rsidR="00722B55" w:rsidRPr="006D2A8F">
              <w:rPr>
                <w:rStyle w:val="Hipervnculo"/>
              </w:rPr>
              <w:t>ANTECEDENTES</w:t>
            </w:r>
            <w:r w:rsidR="00722B55">
              <w:rPr>
                <w:webHidden/>
              </w:rPr>
              <w:tab/>
            </w:r>
            <w:r w:rsidR="00722B55">
              <w:rPr>
                <w:webHidden/>
              </w:rPr>
              <w:fldChar w:fldCharType="begin"/>
            </w:r>
            <w:r w:rsidR="00722B55">
              <w:rPr>
                <w:webHidden/>
              </w:rPr>
              <w:instrText xml:space="preserve"> PAGEREF _Toc151710127 \h </w:instrText>
            </w:r>
            <w:r w:rsidR="00722B55">
              <w:rPr>
                <w:webHidden/>
              </w:rPr>
            </w:r>
            <w:r w:rsidR="00722B55">
              <w:rPr>
                <w:webHidden/>
              </w:rPr>
              <w:fldChar w:fldCharType="separate"/>
            </w:r>
            <w:r w:rsidR="00722B55">
              <w:rPr>
                <w:webHidden/>
              </w:rPr>
              <w:t>9</w:t>
            </w:r>
            <w:r w:rsidR="00722B55">
              <w:rPr>
                <w:webHidden/>
              </w:rPr>
              <w:fldChar w:fldCharType="end"/>
            </w:r>
          </w:hyperlink>
        </w:p>
        <w:p w14:paraId="0EA629EC" w14:textId="7F1D7502" w:rsidR="00722B55" w:rsidRDefault="00C2084B">
          <w:pPr>
            <w:pStyle w:val="TDC2"/>
            <w:rPr>
              <w:rFonts w:asciiTheme="minorHAnsi" w:eastAsiaTheme="minorEastAsia" w:hAnsiTheme="minorHAnsi" w:cstheme="minorBidi"/>
              <w:lang w:eastAsia="es-MX"/>
            </w:rPr>
          </w:pPr>
          <w:hyperlink w:anchor="_Toc151710128" w:history="1">
            <w:r w:rsidR="00722B55" w:rsidRPr="006D2A8F">
              <w:rPr>
                <w:rStyle w:val="Hipervnculo"/>
              </w:rPr>
              <w:t>JUSTIFICACIÓN</w:t>
            </w:r>
            <w:r w:rsidR="00722B55">
              <w:rPr>
                <w:webHidden/>
              </w:rPr>
              <w:tab/>
            </w:r>
            <w:r w:rsidR="00722B55">
              <w:rPr>
                <w:webHidden/>
              </w:rPr>
              <w:fldChar w:fldCharType="begin"/>
            </w:r>
            <w:r w:rsidR="00722B55">
              <w:rPr>
                <w:webHidden/>
              </w:rPr>
              <w:instrText xml:space="preserve"> PAGEREF _Toc151710128 \h </w:instrText>
            </w:r>
            <w:r w:rsidR="00722B55">
              <w:rPr>
                <w:webHidden/>
              </w:rPr>
            </w:r>
            <w:r w:rsidR="00722B55">
              <w:rPr>
                <w:webHidden/>
              </w:rPr>
              <w:fldChar w:fldCharType="separate"/>
            </w:r>
            <w:r w:rsidR="00722B55">
              <w:rPr>
                <w:webHidden/>
              </w:rPr>
              <w:t>19</w:t>
            </w:r>
            <w:r w:rsidR="00722B55">
              <w:rPr>
                <w:webHidden/>
              </w:rPr>
              <w:fldChar w:fldCharType="end"/>
            </w:r>
          </w:hyperlink>
        </w:p>
        <w:p w14:paraId="17A2FC5B" w14:textId="2767F4E1" w:rsidR="00722B55" w:rsidRDefault="00C2084B">
          <w:pPr>
            <w:pStyle w:val="TDC2"/>
            <w:rPr>
              <w:rFonts w:asciiTheme="minorHAnsi" w:eastAsiaTheme="minorEastAsia" w:hAnsiTheme="minorHAnsi" w:cstheme="minorBidi"/>
              <w:lang w:eastAsia="es-MX"/>
            </w:rPr>
          </w:pPr>
          <w:hyperlink w:anchor="_Toc151710129" w:history="1">
            <w:r w:rsidR="00722B55" w:rsidRPr="006D2A8F">
              <w:rPr>
                <w:rStyle w:val="Hipervnculo"/>
              </w:rPr>
              <w:t>3.2 OBJETIVOS</w:t>
            </w:r>
            <w:r w:rsidR="00722B55">
              <w:rPr>
                <w:webHidden/>
              </w:rPr>
              <w:tab/>
            </w:r>
            <w:r w:rsidR="00722B55">
              <w:rPr>
                <w:webHidden/>
              </w:rPr>
              <w:fldChar w:fldCharType="begin"/>
            </w:r>
            <w:r w:rsidR="00722B55">
              <w:rPr>
                <w:webHidden/>
              </w:rPr>
              <w:instrText xml:space="preserve"> PAGEREF _Toc151710129 \h </w:instrText>
            </w:r>
            <w:r w:rsidR="00722B55">
              <w:rPr>
                <w:webHidden/>
              </w:rPr>
            </w:r>
            <w:r w:rsidR="00722B55">
              <w:rPr>
                <w:webHidden/>
              </w:rPr>
              <w:fldChar w:fldCharType="separate"/>
            </w:r>
            <w:r w:rsidR="00722B55">
              <w:rPr>
                <w:webHidden/>
              </w:rPr>
              <w:t>23</w:t>
            </w:r>
            <w:r w:rsidR="00722B55">
              <w:rPr>
                <w:webHidden/>
              </w:rPr>
              <w:fldChar w:fldCharType="end"/>
            </w:r>
          </w:hyperlink>
        </w:p>
        <w:p w14:paraId="62B7FCAF" w14:textId="04A54F00" w:rsidR="00722B55" w:rsidRDefault="00C2084B">
          <w:pPr>
            <w:pStyle w:val="TDC3"/>
            <w:rPr>
              <w:rFonts w:asciiTheme="minorHAnsi" w:eastAsiaTheme="minorEastAsia" w:hAnsiTheme="minorHAnsi" w:cstheme="minorBidi"/>
              <w:b w:val="0"/>
              <w:bCs w:val="0"/>
              <w:lang w:val="es-MX" w:eastAsia="es-MX"/>
            </w:rPr>
          </w:pPr>
          <w:hyperlink w:anchor="_Toc151710130" w:history="1">
            <w:r w:rsidR="00722B55" w:rsidRPr="006D2A8F">
              <w:rPr>
                <w:rStyle w:val="Hipervnculo"/>
              </w:rPr>
              <w:t>3.2.1 OBJETIVO GENERAL</w:t>
            </w:r>
            <w:r w:rsidR="00722B55">
              <w:rPr>
                <w:webHidden/>
              </w:rPr>
              <w:tab/>
            </w:r>
            <w:r w:rsidR="00722B55">
              <w:rPr>
                <w:webHidden/>
              </w:rPr>
              <w:fldChar w:fldCharType="begin"/>
            </w:r>
            <w:r w:rsidR="00722B55">
              <w:rPr>
                <w:webHidden/>
              </w:rPr>
              <w:instrText xml:space="preserve"> PAGEREF _Toc151710130 \h </w:instrText>
            </w:r>
            <w:r w:rsidR="00722B55">
              <w:rPr>
                <w:webHidden/>
              </w:rPr>
            </w:r>
            <w:r w:rsidR="00722B55">
              <w:rPr>
                <w:webHidden/>
              </w:rPr>
              <w:fldChar w:fldCharType="separate"/>
            </w:r>
            <w:r w:rsidR="00722B55">
              <w:rPr>
                <w:webHidden/>
              </w:rPr>
              <w:t>23</w:t>
            </w:r>
            <w:r w:rsidR="00722B55">
              <w:rPr>
                <w:webHidden/>
              </w:rPr>
              <w:fldChar w:fldCharType="end"/>
            </w:r>
          </w:hyperlink>
        </w:p>
        <w:p w14:paraId="4765A64E" w14:textId="49C8913B" w:rsidR="00722B55" w:rsidRDefault="00C2084B">
          <w:pPr>
            <w:pStyle w:val="TDC3"/>
            <w:rPr>
              <w:rFonts w:asciiTheme="minorHAnsi" w:eastAsiaTheme="minorEastAsia" w:hAnsiTheme="minorHAnsi" w:cstheme="minorBidi"/>
              <w:b w:val="0"/>
              <w:bCs w:val="0"/>
              <w:lang w:val="es-MX" w:eastAsia="es-MX"/>
            </w:rPr>
          </w:pPr>
          <w:hyperlink w:anchor="_Toc151710131" w:history="1">
            <w:r w:rsidR="00722B55" w:rsidRPr="006D2A8F">
              <w:rPr>
                <w:rStyle w:val="Hipervnculo"/>
              </w:rPr>
              <w:t>3.2.2 OBJETIVOS ESPECÍFICOS</w:t>
            </w:r>
            <w:r w:rsidR="00722B55">
              <w:rPr>
                <w:webHidden/>
              </w:rPr>
              <w:tab/>
            </w:r>
            <w:r w:rsidR="00722B55">
              <w:rPr>
                <w:webHidden/>
              </w:rPr>
              <w:fldChar w:fldCharType="begin"/>
            </w:r>
            <w:r w:rsidR="00722B55">
              <w:rPr>
                <w:webHidden/>
              </w:rPr>
              <w:instrText xml:space="preserve"> PAGEREF _Toc151710131 \h </w:instrText>
            </w:r>
            <w:r w:rsidR="00722B55">
              <w:rPr>
                <w:webHidden/>
              </w:rPr>
            </w:r>
            <w:r w:rsidR="00722B55">
              <w:rPr>
                <w:webHidden/>
              </w:rPr>
              <w:fldChar w:fldCharType="separate"/>
            </w:r>
            <w:r w:rsidR="00722B55">
              <w:rPr>
                <w:webHidden/>
              </w:rPr>
              <w:t>23</w:t>
            </w:r>
            <w:r w:rsidR="00722B55">
              <w:rPr>
                <w:webHidden/>
              </w:rPr>
              <w:fldChar w:fldCharType="end"/>
            </w:r>
          </w:hyperlink>
        </w:p>
        <w:p w14:paraId="21A9EB49" w14:textId="79FA9977" w:rsidR="00722B55" w:rsidRDefault="00C2084B">
          <w:pPr>
            <w:pStyle w:val="TDC1"/>
            <w:rPr>
              <w:rFonts w:asciiTheme="minorHAnsi" w:eastAsiaTheme="minorEastAsia" w:hAnsiTheme="minorHAnsi" w:cstheme="minorBidi"/>
              <w:lang w:eastAsia="es-MX"/>
            </w:rPr>
          </w:pPr>
          <w:hyperlink w:anchor="_Toc151710132" w:history="1">
            <w:r w:rsidR="00722B55" w:rsidRPr="006D2A8F">
              <w:rPr>
                <w:rStyle w:val="Hipervnculo"/>
              </w:rPr>
              <w:t>CAPÍTULO DOS</w:t>
            </w:r>
            <w:r w:rsidR="00722B55">
              <w:rPr>
                <w:webHidden/>
              </w:rPr>
              <w:tab/>
            </w:r>
            <w:r w:rsidR="00722B55">
              <w:rPr>
                <w:webHidden/>
              </w:rPr>
              <w:fldChar w:fldCharType="begin"/>
            </w:r>
            <w:r w:rsidR="00722B55">
              <w:rPr>
                <w:webHidden/>
              </w:rPr>
              <w:instrText xml:space="preserve"> PAGEREF _Toc151710132 \h </w:instrText>
            </w:r>
            <w:r w:rsidR="00722B55">
              <w:rPr>
                <w:webHidden/>
              </w:rPr>
            </w:r>
            <w:r w:rsidR="00722B55">
              <w:rPr>
                <w:webHidden/>
              </w:rPr>
              <w:fldChar w:fldCharType="separate"/>
            </w:r>
            <w:r w:rsidR="00722B55">
              <w:rPr>
                <w:webHidden/>
              </w:rPr>
              <w:t>24</w:t>
            </w:r>
            <w:r w:rsidR="00722B55">
              <w:rPr>
                <w:webHidden/>
              </w:rPr>
              <w:fldChar w:fldCharType="end"/>
            </w:r>
          </w:hyperlink>
        </w:p>
        <w:p w14:paraId="0EB4070B" w14:textId="53B0D61C" w:rsidR="00722B55" w:rsidRDefault="00C2084B">
          <w:pPr>
            <w:pStyle w:val="TDC1"/>
            <w:rPr>
              <w:rFonts w:asciiTheme="minorHAnsi" w:eastAsiaTheme="minorEastAsia" w:hAnsiTheme="minorHAnsi" w:cstheme="minorBidi"/>
              <w:lang w:eastAsia="es-MX"/>
            </w:rPr>
          </w:pPr>
          <w:hyperlink w:anchor="_Toc151710133" w:history="1">
            <w:r w:rsidR="00722B55" w:rsidRPr="006D2A8F">
              <w:rPr>
                <w:rStyle w:val="Hipervnculo"/>
              </w:rPr>
              <w:t>MARCO TEÓRICO</w:t>
            </w:r>
            <w:r w:rsidR="00722B55">
              <w:rPr>
                <w:webHidden/>
              </w:rPr>
              <w:tab/>
            </w:r>
            <w:r w:rsidR="00722B55">
              <w:rPr>
                <w:webHidden/>
              </w:rPr>
              <w:fldChar w:fldCharType="begin"/>
            </w:r>
            <w:r w:rsidR="00722B55">
              <w:rPr>
                <w:webHidden/>
              </w:rPr>
              <w:instrText xml:space="preserve"> PAGEREF _Toc151710133 \h </w:instrText>
            </w:r>
            <w:r w:rsidR="00722B55">
              <w:rPr>
                <w:webHidden/>
              </w:rPr>
            </w:r>
            <w:r w:rsidR="00722B55">
              <w:rPr>
                <w:webHidden/>
              </w:rPr>
              <w:fldChar w:fldCharType="separate"/>
            </w:r>
            <w:r w:rsidR="00722B55">
              <w:rPr>
                <w:webHidden/>
              </w:rPr>
              <w:t>24</w:t>
            </w:r>
            <w:r w:rsidR="00722B55">
              <w:rPr>
                <w:webHidden/>
              </w:rPr>
              <w:fldChar w:fldCharType="end"/>
            </w:r>
          </w:hyperlink>
        </w:p>
        <w:p w14:paraId="2B7EFB54" w14:textId="224589D0" w:rsidR="00722B55" w:rsidRDefault="00C2084B">
          <w:pPr>
            <w:pStyle w:val="TDC2"/>
            <w:rPr>
              <w:rFonts w:asciiTheme="minorHAnsi" w:eastAsiaTheme="minorEastAsia" w:hAnsiTheme="minorHAnsi" w:cstheme="minorBidi"/>
              <w:lang w:eastAsia="es-MX"/>
            </w:rPr>
          </w:pPr>
          <w:hyperlink w:anchor="_Toc151710134" w:history="1">
            <w:r w:rsidR="00722B55" w:rsidRPr="006D2A8F">
              <w:rPr>
                <w:rStyle w:val="Hipervnculo"/>
              </w:rPr>
              <w:t>2.1 CONCEPTO E IMPORTANCIA DEL CLIMA LABORAL</w:t>
            </w:r>
            <w:r w:rsidR="00722B55">
              <w:rPr>
                <w:webHidden/>
              </w:rPr>
              <w:tab/>
            </w:r>
            <w:r w:rsidR="00722B55">
              <w:rPr>
                <w:webHidden/>
              </w:rPr>
              <w:fldChar w:fldCharType="begin"/>
            </w:r>
            <w:r w:rsidR="00722B55">
              <w:rPr>
                <w:webHidden/>
              </w:rPr>
              <w:instrText xml:space="preserve"> PAGEREF _Toc151710134 \h </w:instrText>
            </w:r>
            <w:r w:rsidR="00722B55">
              <w:rPr>
                <w:webHidden/>
              </w:rPr>
            </w:r>
            <w:r w:rsidR="00722B55">
              <w:rPr>
                <w:webHidden/>
              </w:rPr>
              <w:fldChar w:fldCharType="separate"/>
            </w:r>
            <w:r w:rsidR="00722B55">
              <w:rPr>
                <w:webHidden/>
              </w:rPr>
              <w:t>25</w:t>
            </w:r>
            <w:r w:rsidR="00722B55">
              <w:rPr>
                <w:webHidden/>
              </w:rPr>
              <w:fldChar w:fldCharType="end"/>
            </w:r>
          </w:hyperlink>
        </w:p>
        <w:p w14:paraId="417C802F" w14:textId="4262CF8C" w:rsidR="00722B55" w:rsidRDefault="00C2084B">
          <w:pPr>
            <w:pStyle w:val="TDC2"/>
            <w:rPr>
              <w:rFonts w:asciiTheme="minorHAnsi" w:eastAsiaTheme="minorEastAsia" w:hAnsiTheme="minorHAnsi" w:cstheme="minorBidi"/>
              <w:lang w:eastAsia="es-MX"/>
            </w:rPr>
          </w:pPr>
          <w:hyperlink w:anchor="_Toc151710135" w:history="1">
            <w:r w:rsidR="00722B55" w:rsidRPr="006D2A8F">
              <w:rPr>
                <w:rStyle w:val="Hipervnculo"/>
              </w:rPr>
              <w:t>2.2 TEORÍAS EN EL ESTUDIO DEL CLIMA LABORAL</w:t>
            </w:r>
            <w:r w:rsidR="00722B55">
              <w:rPr>
                <w:webHidden/>
              </w:rPr>
              <w:tab/>
            </w:r>
            <w:r w:rsidR="00722B55">
              <w:rPr>
                <w:webHidden/>
              </w:rPr>
              <w:fldChar w:fldCharType="begin"/>
            </w:r>
            <w:r w:rsidR="00722B55">
              <w:rPr>
                <w:webHidden/>
              </w:rPr>
              <w:instrText xml:space="preserve"> PAGEREF _Toc151710135 \h </w:instrText>
            </w:r>
            <w:r w:rsidR="00722B55">
              <w:rPr>
                <w:webHidden/>
              </w:rPr>
            </w:r>
            <w:r w:rsidR="00722B55">
              <w:rPr>
                <w:webHidden/>
              </w:rPr>
              <w:fldChar w:fldCharType="separate"/>
            </w:r>
            <w:r w:rsidR="00722B55">
              <w:rPr>
                <w:webHidden/>
              </w:rPr>
              <w:t>26</w:t>
            </w:r>
            <w:r w:rsidR="00722B55">
              <w:rPr>
                <w:webHidden/>
              </w:rPr>
              <w:fldChar w:fldCharType="end"/>
            </w:r>
          </w:hyperlink>
        </w:p>
        <w:p w14:paraId="604E6D87" w14:textId="08A8F993" w:rsidR="00722B55" w:rsidRDefault="00C2084B">
          <w:pPr>
            <w:pStyle w:val="TDC3"/>
            <w:rPr>
              <w:rFonts w:asciiTheme="minorHAnsi" w:eastAsiaTheme="minorEastAsia" w:hAnsiTheme="minorHAnsi" w:cstheme="minorBidi"/>
              <w:b w:val="0"/>
              <w:bCs w:val="0"/>
              <w:lang w:val="es-MX" w:eastAsia="es-MX"/>
            </w:rPr>
          </w:pPr>
          <w:hyperlink w:anchor="_Toc151710136" w:history="1">
            <w:r w:rsidR="00722B55" w:rsidRPr="006D2A8F">
              <w:rPr>
                <w:rStyle w:val="Hipervnculo"/>
              </w:rPr>
              <w:t>2.2.1 TEORÍA CLÁSICA</w:t>
            </w:r>
            <w:r w:rsidR="00722B55">
              <w:rPr>
                <w:webHidden/>
              </w:rPr>
              <w:tab/>
            </w:r>
            <w:r w:rsidR="00722B55">
              <w:rPr>
                <w:webHidden/>
              </w:rPr>
              <w:fldChar w:fldCharType="begin"/>
            </w:r>
            <w:r w:rsidR="00722B55">
              <w:rPr>
                <w:webHidden/>
              </w:rPr>
              <w:instrText xml:space="preserve"> PAGEREF _Toc151710136 \h </w:instrText>
            </w:r>
            <w:r w:rsidR="00722B55">
              <w:rPr>
                <w:webHidden/>
              </w:rPr>
            </w:r>
            <w:r w:rsidR="00722B55">
              <w:rPr>
                <w:webHidden/>
              </w:rPr>
              <w:fldChar w:fldCharType="separate"/>
            </w:r>
            <w:r w:rsidR="00722B55">
              <w:rPr>
                <w:webHidden/>
              </w:rPr>
              <w:t>26</w:t>
            </w:r>
            <w:r w:rsidR="00722B55">
              <w:rPr>
                <w:webHidden/>
              </w:rPr>
              <w:fldChar w:fldCharType="end"/>
            </w:r>
          </w:hyperlink>
        </w:p>
        <w:p w14:paraId="3BCCC7CF" w14:textId="195029BD" w:rsidR="00722B55" w:rsidRDefault="00C2084B">
          <w:pPr>
            <w:pStyle w:val="TDC3"/>
            <w:rPr>
              <w:rFonts w:asciiTheme="minorHAnsi" w:eastAsiaTheme="minorEastAsia" w:hAnsiTheme="minorHAnsi" w:cstheme="minorBidi"/>
              <w:b w:val="0"/>
              <w:bCs w:val="0"/>
              <w:lang w:val="es-MX" w:eastAsia="es-MX"/>
            </w:rPr>
          </w:pPr>
          <w:hyperlink w:anchor="_Toc151710137" w:history="1">
            <w:r w:rsidR="00722B55" w:rsidRPr="006D2A8F">
              <w:rPr>
                <w:rStyle w:val="Hipervnculo"/>
              </w:rPr>
              <w:t>2.2.2 TEORÍA HUMANISTICA</w:t>
            </w:r>
            <w:r w:rsidR="00722B55">
              <w:rPr>
                <w:webHidden/>
              </w:rPr>
              <w:tab/>
            </w:r>
            <w:r w:rsidR="00722B55">
              <w:rPr>
                <w:webHidden/>
              </w:rPr>
              <w:fldChar w:fldCharType="begin"/>
            </w:r>
            <w:r w:rsidR="00722B55">
              <w:rPr>
                <w:webHidden/>
              </w:rPr>
              <w:instrText xml:space="preserve"> PAGEREF _Toc151710137 \h </w:instrText>
            </w:r>
            <w:r w:rsidR="00722B55">
              <w:rPr>
                <w:webHidden/>
              </w:rPr>
            </w:r>
            <w:r w:rsidR="00722B55">
              <w:rPr>
                <w:webHidden/>
              </w:rPr>
              <w:fldChar w:fldCharType="separate"/>
            </w:r>
            <w:r w:rsidR="00722B55">
              <w:rPr>
                <w:webHidden/>
              </w:rPr>
              <w:t>26</w:t>
            </w:r>
            <w:r w:rsidR="00722B55">
              <w:rPr>
                <w:webHidden/>
              </w:rPr>
              <w:fldChar w:fldCharType="end"/>
            </w:r>
          </w:hyperlink>
        </w:p>
        <w:p w14:paraId="3A1A1C07" w14:textId="2AA13F99" w:rsidR="00722B55" w:rsidRDefault="00C2084B">
          <w:pPr>
            <w:pStyle w:val="TDC3"/>
            <w:rPr>
              <w:rFonts w:asciiTheme="minorHAnsi" w:eastAsiaTheme="minorEastAsia" w:hAnsiTheme="minorHAnsi" w:cstheme="minorBidi"/>
              <w:b w:val="0"/>
              <w:bCs w:val="0"/>
              <w:lang w:val="es-MX" w:eastAsia="es-MX"/>
            </w:rPr>
          </w:pPr>
          <w:hyperlink w:anchor="_Toc151710138" w:history="1">
            <w:r w:rsidR="00722B55" w:rsidRPr="006D2A8F">
              <w:rPr>
                <w:rStyle w:val="Hipervnculo"/>
              </w:rPr>
              <w:t>2.2.3 TEORÍA DEL COMPORTAMIENTO ORGANIZACIONAL CITAR UNICAMENE LA TEORIA. AÑADIR p. al número de pág</w:t>
            </w:r>
            <w:r w:rsidR="00722B55">
              <w:rPr>
                <w:webHidden/>
              </w:rPr>
              <w:tab/>
            </w:r>
            <w:r w:rsidR="00722B55">
              <w:rPr>
                <w:webHidden/>
              </w:rPr>
              <w:fldChar w:fldCharType="begin"/>
            </w:r>
            <w:r w:rsidR="00722B55">
              <w:rPr>
                <w:webHidden/>
              </w:rPr>
              <w:instrText xml:space="preserve"> PAGEREF _Toc151710138 \h </w:instrText>
            </w:r>
            <w:r w:rsidR="00722B55">
              <w:rPr>
                <w:webHidden/>
              </w:rPr>
            </w:r>
            <w:r w:rsidR="00722B55">
              <w:rPr>
                <w:webHidden/>
              </w:rPr>
              <w:fldChar w:fldCharType="separate"/>
            </w:r>
            <w:r w:rsidR="00722B55">
              <w:rPr>
                <w:webHidden/>
              </w:rPr>
              <w:t>27</w:t>
            </w:r>
            <w:r w:rsidR="00722B55">
              <w:rPr>
                <w:webHidden/>
              </w:rPr>
              <w:fldChar w:fldCharType="end"/>
            </w:r>
          </w:hyperlink>
        </w:p>
        <w:p w14:paraId="16B20B7E" w14:textId="3AA079F2" w:rsidR="00722B55" w:rsidRDefault="00C2084B">
          <w:pPr>
            <w:pStyle w:val="TDC3"/>
            <w:rPr>
              <w:rFonts w:asciiTheme="minorHAnsi" w:eastAsiaTheme="minorEastAsia" w:hAnsiTheme="minorHAnsi" w:cstheme="minorBidi"/>
              <w:b w:val="0"/>
              <w:bCs w:val="0"/>
              <w:lang w:val="es-MX" w:eastAsia="es-MX"/>
            </w:rPr>
          </w:pPr>
          <w:hyperlink w:anchor="_Toc151710139" w:history="1">
            <w:r w:rsidR="00722B55" w:rsidRPr="006D2A8F">
              <w:rPr>
                <w:rStyle w:val="Hipervnculo"/>
              </w:rPr>
              <w:t>2.2.4 TEORÍA DE LOS SISTEMAS.</w:t>
            </w:r>
            <w:r w:rsidR="00722B55">
              <w:rPr>
                <w:webHidden/>
              </w:rPr>
              <w:tab/>
            </w:r>
            <w:r w:rsidR="00722B55">
              <w:rPr>
                <w:webHidden/>
              </w:rPr>
              <w:fldChar w:fldCharType="begin"/>
            </w:r>
            <w:r w:rsidR="00722B55">
              <w:rPr>
                <w:webHidden/>
              </w:rPr>
              <w:instrText xml:space="preserve"> PAGEREF _Toc151710139 \h </w:instrText>
            </w:r>
            <w:r w:rsidR="00722B55">
              <w:rPr>
                <w:webHidden/>
              </w:rPr>
            </w:r>
            <w:r w:rsidR="00722B55">
              <w:rPr>
                <w:webHidden/>
              </w:rPr>
              <w:fldChar w:fldCharType="separate"/>
            </w:r>
            <w:r w:rsidR="00722B55">
              <w:rPr>
                <w:webHidden/>
              </w:rPr>
              <w:t>27</w:t>
            </w:r>
            <w:r w:rsidR="00722B55">
              <w:rPr>
                <w:webHidden/>
              </w:rPr>
              <w:fldChar w:fldCharType="end"/>
            </w:r>
          </w:hyperlink>
        </w:p>
        <w:p w14:paraId="476F972C" w14:textId="488814E7" w:rsidR="00722B55" w:rsidRDefault="00C2084B">
          <w:pPr>
            <w:pStyle w:val="TDC3"/>
            <w:rPr>
              <w:rFonts w:asciiTheme="minorHAnsi" w:eastAsiaTheme="minorEastAsia" w:hAnsiTheme="minorHAnsi" w:cstheme="minorBidi"/>
              <w:b w:val="0"/>
              <w:bCs w:val="0"/>
              <w:lang w:val="es-MX" w:eastAsia="es-MX"/>
            </w:rPr>
          </w:pPr>
          <w:hyperlink w:anchor="_Toc151710140" w:history="1">
            <w:r w:rsidR="00722B55" w:rsidRPr="006D2A8F">
              <w:rPr>
                <w:rStyle w:val="Hipervnculo"/>
              </w:rPr>
              <w:t>2.2.5 TEORÍA DEL COMPORTAMIENTO HUMANO.</w:t>
            </w:r>
            <w:r w:rsidR="00722B55">
              <w:rPr>
                <w:webHidden/>
              </w:rPr>
              <w:tab/>
            </w:r>
            <w:r w:rsidR="00722B55">
              <w:rPr>
                <w:webHidden/>
              </w:rPr>
              <w:fldChar w:fldCharType="begin"/>
            </w:r>
            <w:r w:rsidR="00722B55">
              <w:rPr>
                <w:webHidden/>
              </w:rPr>
              <w:instrText xml:space="preserve"> PAGEREF _Toc151710140 \h </w:instrText>
            </w:r>
            <w:r w:rsidR="00722B55">
              <w:rPr>
                <w:webHidden/>
              </w:rPr>
            </w:r>
            <w:r w:rsidR="00722B55">
              <w:rPr>
                <w:webHidden/>
              </w:rPr>
              <w:fldChar w:fldCharType="separate"/>
            </w:r>
            <w:r w:rsidR="00722B55">
              <w:rPr>
                <w:webHidden/>
              </w:rPr>
              <w:t>28</w:t>
            </w:r>
            <w:r w:rsidR="00722B55">
              <w:rPr>
                <w:webHidden/>
              </w:rPr>
              <w:fldChar w:fldCharType="end"/>
            </w:r>
          </w:hyperlink>
        </w:p>
        <w:p w14:paraId="1F0747E1" w14:textId="300F8D68" w:rsidR="00722B55" w:rsidRDefault="00C2084B">
          <w:pPr>
            <w:pStyle w:val="TDC3"/>
            <w:rPr>
              <w:rFonts w:asciiTheme="minorHAnsi" w:eastAsiaTheme="minorEastAsia" w:hAnsiTheme="minorHAnsi" w:cstheme="minorBidi"/>
              <w:b w:val="0"/>
              <w:bCs w:val="0"/>
              <w:lang w:val="es-MX" w:eastAsia="es-MX"/>
            </w:rPr>
          </w:pPr>
          <w:hyperlink w:anchor="_Toc151710141" w:history="1">
            <w:r w:rsidR="00722B55" w:rsidRPr="006D2A8F">
              <w:rPr>
                <w:rStyle w:val="Hipervnculo"/>
              </w:rPr>
              <w:t>2.2.6 FILOSOFIA TEA IDEM</w:t>
            </w:r>
            <w:r w:rsidR="00722B55">
              <w:rPr>
                <w:webHidden/>
              </w:rPr>
              <w:tab/>
            </w:r>
            <w:r w:rsidR="00722B55">
              <w:rPr>
                <w:webHidden/>
              </w:rPr>
              <w:fldChar w:fldCharType="begin"/>
            </w:r>
            <w:r w:rsidR="00722B55">
              <w:rPr>
                <w:webHidden/>
              </w:rPr>
              <w:instrText xml:space="preserve"> PAGEREF _Toc151710141 \h </w:instrText>
            </w:r>
            <w:r w:rsidR="00722B55">
              <w:rPr>
                <w:webHidden/>
              </w:rPr>
            </w:r>
            <w:r w:rsidR="00722B55">
              <w:rPr>
                <w:webHidden/>
              </w:rPr>
              <w:fldChar w:fldCharType="separate"/>
            </w:r>
            <w:r w:rsidR="00722B55">
              <w:rPr>
                <w:webHidden/>
              </w:rPr>
              <w:t>28</w:t>
            </w:r>
            <w:r w:rsidR="00722B55">
              <w:rPr>
                <w:webHidden/>
              </w:rPr>
              <w:fldChar w:fldCharType="end"/>
            </w:r>
          </w:hyperlink>
        </w:p>
        <w:p w14:paraId="755D54DB" w14:textId="15A44AC0" w:rsidR="00722B55" w:rsidRDefault="00C2084B">
          <w:pPr>
            <w:pStyle w:val="TDC1"/>
            <w:rPr>
              <w:rFonts w:asciiTheme="minorHAnsi" w:eastAsiaTheme="minorEastAsia" w:hAnsiTheme="minorHAnsi" w:cstheme="minorBidi"/>
              <w:lang w:eastAsia="es-MX"/>
            </w:rPr>
          </w:pPr>
          <w:hyperlink w:anchor="_Toc151710142" w:history="1">
            <w:r w:rsidR="00722B55" w:rsidRPr="006D2A8F">
              <w:rPr>
                <w:rStyle w:val="Hipervnculo"/>
              </w:rPr>
              <w:t>CAPITULO TRES</w:t>
            </w:r>
            <w:r w:rsidR="00722B55">
              <w:rPr>
                <w:webHidden/>
              </w:rPr>
              <w:tab/>
            </w:r>
            <w:r w:rsidR="00722B55">
              <w:rPr>
                <w:webHidden/>
              </w:rPr>
              <w:fldChar w:fldCharType="begin"/>
            </w:r>
            <w:r w:rsidR="00722B55">
              <w:rPr>
                <w:webHidden/>
              </w:rPr>
              <w:instrText xml:space="preserve"> PAGEREF _Toc151710142 \h </w:instrText>
            </w:r>
            <w:r w:rsidR="00722B55">
              <w:rPr>
                <w:webHidden/>
              </w:rPr>
            </w:r>
            <w:r w:rsidR="00722B55">
              <w:rPr>
                <w:webHidden/>
              </w:rPr>
              <w:fldChar w:fldCharType="separate"/>
            </w:r>
            <w:r w:rsidR="00722B55">
              <w:rPr>
                <w:webHidden/>
              </w:rPr>
              <w:t>29</w:t>
            </w:r>
            <w:r w:rsidR="00722B55">
              <w:rPr>
                <w:webHidden/>
              </w:rPr>
              <w:fldChar w:fldCharType="end"/>
            </w:r>
          </w:hyperlink>
        </w:p>
        <w:p w14:paraId="188D58C3" w14:textId="4E3C1F4C" w:rsidR="00722B55" w:rsidRDefault="00C2084B">
          <w:pPr>
            <w:pStyle w:val="TDC1"/>
            <w:rPr>
              <w:rFonts w:asciiTheme="minorHAnsi" w:eastAsiaTheme="minorEastAsia" w:hAnsiTheme="minorHAnsi" w:cstheme="minorBidi"/>
              <w:lang w:eastAsia="es-MX"/>
            </w:rPr>
          </w:pPr>
          <w:hyperlink w:anchor="_Toc151710143" w:history="1">
            <w:r w:rsidR="00722B55" w:rsidRPr="006D2A8F">
              <w:rPr>
                <w:rStyle w:val="Hipervnculo"/>
              </w:rPr>
              <w:t>METODOLOGÍA</w:t>
            </w:r>
            <w:r w:rsidR="00722B55">
              <w:rPr>
                <w:webHidden/>
              </w:rPr>
              <w:tab/>
            </w:r>
            <w:r w:rsidR="00722B55">
              <w:rPr>
                <w:webHidden/>
              </w:rPr>
              <w:fldChar w:fldCharType="begin"/>
            </w:r>
            <w:r w:rsidR="00722B55">
              <w:rPr>
                <w:webHidden/>
              </w:rPr>
              <w:instrText xml:space="preserve"> PAGEREF _Toc151710143 \h </w:instrText>
            </w:r>
            <w:r w:rsidR="00722B55">
              <w:rPr>
                <w:webHidden/>
              </w:rPr>
            </w:r>
            <w:r w:rsidR="00722B55">
              <w:rPr>
                <w:webHidden/>
              </w:rPr>
              <w:fldChar w:fldCharType="separate"/>
            </w:r>
            <w:r w:rsidR="00722B55">
              <w:rPr>
                <w:webHidden/>
              </w:rPr>
              <w:t>29</w:t>
            </w:r>
            <w:r w:rsidR="00722B55">
              <w:rPr>
                <w:webHidden/>
              </w:rPr>
              <w:fldChar w:fldCharType="end"/>
            </w:r>
          </w:hyperlink>
        </w:p>
        <w:p w14:paraId="0192E66B" w14:textId="321181D2" w:rsidR="00722B55" w:rsidRDefault="00C2084B">
          <w:pPr>
            <w:pStyle w:val="TDC2"/>
            <w:rPr>
              <w:rFonts w:asciiTheme="minorHAnsi" w:eastAsiaTheme="minorEastAsia" w:hAnsiTheme="minorHAnsi" w:cstheme="minorBidi"/>
              <w:lang w:eastAsia="es-MX"/>
            </w:rPr>
          </w:pPr>
          <w:hyperlink w:anchor="_Toc151710144" w:history="1">
            <w:r w:rsidR="00722B55" w:rsidRPr="006D2A8F">
              <w:rPr>
                <w:rStyle w:val="Hipervnculo"/>
              </w:rPr>
              <w:t>3.1 DESCRIPCIÓN DE LA EMPRESA no forma parte de la metodología</w:t>
            </w:r>
            <w:r w:rsidR="00722B55">
              <w:rPr>
                <w:webHidden/>
              </w:rPr>
              <w:tab/>
            </w:r>
            <w:r w:rsidR="00722B55">
              <w:rPr>
                <w:webHidden/>
              </w:rPr>
              <w:fldChar w:fldCharType="begin"/>
            </w:r>
            <w:r w:rsidR="00722B55">
              <w:rPr>
                <w:webHidden/>
              </w:rPr>
              <w:instrText xml:space="preserve"> PAGEREF _Toc151710144 \h </w:instrText>
            </w:r>
            <w:r w:rsidR="00722B55">
              <w:rPr>
                <w:webHidden/>
              </w:rPr>
            </w:r>
            <w:r w:rsidR="00722B55">
              <w:rPr>
                <w:webHidden/>
              </w:rPr>
              <w:fldChar w:fldCharType="separate"/>
            </w:r>
            <w:r w:rsidR="00722B55">
              <w:rPr>
                <w:webHidden/>
              </w:rPr>
              <w:t>30</w:t>
            </w:r>
            <w:r w:rsidR="00722B55">
              <w:rPr>
                <w:webHidden/>
              </w:rPr>
              <w:fldChar w:fldCharType="end"/>
            </w:r>
          </w:hyperlink>
        </w:p>
        <w:p w14:paraId="7B9E4579" w14:textId="717A4B3A" w:rsidR="00722B55" w:rsidRDefault="00C2084B">
          <w:pPr>
            <w:pStyle w:val="TDC2"/>
            <w:rPr>
              <w:rFonts w:asciiTheme="minorHAnsi" w:eastAsiaTheme="minorEastAsia" w:hAnsiTheme="minorHAnsi" w:cstheme="minorBidi"/>
              <w:lang w:eastAsia="es-MX"/>
            </w:rPr>
          </w:pPr>
          <w:hyperlink w:anchor="_Toc151710145" w:history="1">
            <w:r w:rsidR="00722B55" w:rsidRPr="006D2A8F">
              <w:rPr>
                <w:rStyle w:val="Hipervnculo"/>
              </w:rPr>
              <w:t>3.4 DISEÑO DE LA INVESTIGACIÓN</w:t>
            </w:r>
            <w:r w:rsidR="00722B55">
              <w:rPr>
                <w:webHidden/>
              </w:rPr>
              <w:tab/>
            </w:r>
            <w:r w:rsidR="00722B55">
              <w:rPr>
                <w:webHidden/>
              </w:rPr>
              <w:fldChar w:fldCharType="begin"/>
            </w:r>
            <w:r w:rsidR="00722B55">
              <w:rPr>
                <w:webHidden/>
              </w:rPr>
              <w:instrText xml:space="preserve"> PAGEREF _Toc151710145 \h </w:instrText>
            </w:r>
            <w:r w:rsidR="00722B55">
              <w:rPr>
                <w:webHidden/>
              </w:rPr>
            </w:r>
            <w:r w:rsidR="00722B55">
              <w:rPr>
                <w:webHidden/>
              </w:rPr>
              <w:fldChar w:fldCharType="separate"/>
            </w:r>
            <w:r w:rsidR="00722B55">
              <w:rPr>
                <w:webHidden/>
              </w:rPr>
              <w:t>33</w:t>
            </w:r>
            <w:r w:rsidR="00722B55">
              <w:rPr>
                <w:webHidden/>
              </w:rPr>
              <w:fldChar w:fldCharType="end"/>
            </w:r>
          </w:hyperlink>
        </w:p>
        <w:p w14:paraId="01DC326A" w14:textId="3169E484" w:rsidR="00722B55" w:rsidRDefault="00C2084B">
          <w:pPr>
            <w:pStyle w:val="TDC3"/>
            <w:rPr>
              <w:rFonts w:asciiTheme="minorHAnsi" w:eastAsiaTheme="minorEastAsia" w:hAnsiTheme="minorHAnsi" w:cstheme="minorBidi"/>
              <w:b w:val="0"/>
              <w:bCs w:val="0"/>
              <w:lang w:val="es-MX" w:eastAsia="es-MX"/>
            </w:rPr>
          </w:pPr>
          <w:hyperlink w:anchor="_Toc151710146" w:history="1">
            <w:r w:rsidR="00722B55" w:rsidRPr="006D2A8F">
              <w:rPr>
                <w:rStyle w:val="Hipervnculo"/>
              </w:rPr>
              <w:t>3.4.1 TIPOS DE INVESTIGACIÓN</w:t>
            </w:r>
            <w:r w:rsidR="00722B55">
              <w:rPr>
                <w:webHidden/>
              </w:rPr>
              <w:tab/>
            </w:r>
            <w:r w:rsidR="00722B55">
              <w:rPr>
                <w:webHidden/>
              </w:rPr>
              <w:fldChar w:fldCharType="begin"/>
            </w:r>
            <w:r w:rsidR="00722B55">
              <w:rPr>
                <w:webHidden/>
              </w:rPr>
              <w:instrText xml:space="preserve"> PAGEREF _Toc151710146 \h </w:instrText>
            </w:r>
            <w:r w:rsidR="00722B55">
              <w:rPr>
                <w:webHidden/>
              </w:rPr>
            </w:r>
            <w:r w:rsidR="00722B55">
              <w:rPr>
                <w:webHidden/>
              </w:rPr>
              <w:fldChar w:fldCharType="separate"/>
            </w:r>
            <w:r w:rsidR="00722B55">
              <w:rPr>
                <w:webHidden/>
              </w:rPr>
              <w:t>33</w:t>
            </w:r>
            <w:r w:rsidR="00722B55">
              <w:rPr>
                <w:webHidden/>
              </w:rPr>
              <w:fldChar w:fldCharType="end"/>
            </w:r>
          </w:hyperlink>
        </w:p>
        <w:p w14:paraId="7786CA78" w14:textId="7D1386A8" w:rsidR="00722B55" w:rsidRDefault="00C2084B">
          <w:pPr>
            <w:pStyle w:val="TDC3"/>
            <w:rPr>
              <w:rFonts w:asciiTheme="minorHAnsi" w:eastAsiaTheme="minorEastAsia" w:hAnsiTheme="minorHAnsi" w:cstheme="minorBidi"/>
              <w:b w:val="0"/>
              <w:bCs w:val="0"/>
              <w:lang w:val="es-MX" w:eastAsia="es-MX"/>
            </w:rPr>
          </w:pPr>
          <w:hyperlink w:anchor="_Toc151710147" w:history="1">
            <w:r w:rsidR="00722B55" w:rsidRPr="006D2A8F">
              <w:rPr>
                <w:rStyle w:val="Hipervnculo"/>
              </w:rPr>
              <w:t>3.4.2 POBLACIÓN DE ESTUDIO</w:t>
            </w:r>
            <w:r w:rsidR="00722B55">
              <w:rPr>
                <w:webHidden/>
              </w:rPr>
              <w:tab/>
            </w:r>
            <w:r w:rsidR="00722B55">
              <w:rPr>
                <w:webHidden/>
              </w:rPr>
              <w:fldChar w:fldCharType="begin"/>
            </w:r>
            <w:r w:rsidR="00722B55">
              <w:rPr>
                <w:webHidden/>
              </w:rPr>
              <w:instrText xml:space="preserve"> PAGEREF _Toc151710147 \h </w:instrText>
            </w:r>
            <w:r w:rsidR="00722B55">
              <w:rPr>
                <w:webHidden/>
              </w:rPr>
            </w:r>
            <w:r w:rsidR="00722B55">
              <w:rPr>
                <w:webHidden/>
              </w:rPr>
              <w:fldChar w:fldCharType="separate"/>
            </w:r>
            <w:r w:rsidR="00722B55">
              <w:rPr>
                <w:webHidden/>
              </w:rPr>
              <w:t>34</w:t>
            </w:r>
            <w:r w:rsidR="00722B55">
              <w:rPr>
                <w:webHidden/>
              </w:rPr>
              <w:fldChar w:fldCharType="end"/>
            </w:r>
          </w:hyperlink>
        </w:p>
        <w:p w14:paraId="0912661E" w14:textId="32CF5D60" w:rsidR="00722B55" w:rsidRDefault="00C2084B">
          <w:pPr>
            <w:pStyle w:val="TDC3"/>
            <w:rPr>
              <w:rFonts w:asciiTheme="minorHAnsi" w:eastAsiaTheme="minorEastAsia" w:hAnsiTheme="minorHAnsi" w:cstheme="minorBidi"/>
              <w:b w:val="0"/>
              <w:bCs w:val="0"/>
              <w:lang w:val="es-MX" w:eastAsia="es-MX"/>
            </w:rPr>
          </w:pPr>
          <w:hyperlink w:anchor="_Toc151710148" w:history="1">
            <w:r w:rsidR="00722B55" w:rsidRPr="006D2A8F">
              <w:rPr>
                <w:rStyle w:val="Hipervnculo"/>
              </w:rPr>
              <w:t>3.4.3 INSTRUMENTOS UTILIZADOS</w:t>
            </w:r>
            <w:r w:rsidR="00722B55">
              <w:rPr>
                <w:webHidden/>
              </w:rPr>
              <w:tab/>
            </w:r>
            <w:r w:rsidR="00722B55">
              <w:rPr>
                <w:webHidden/>
              </w:rPr>
              <w:fldChar w:fldCharType="begin"/>
            </w:r>
            <w:r w:rsidR="00722B55">
              <w:rPr>
                <w:webHidden/>
              </w:rPr>
              <w:instrText xml:space="preserve"> PAGEREF _Toc151710148 \h </w:instrText>
            </w:r>
            <w:r w:rsidR="00722B55">
              <w:rPr>
                <w:webHidden/>
              </w:rPr>
            </w:r>
            <w:r w:rsidR="00722B55">
              <w:rPr>
                <w:webHidden/>
              </w:rPr>
              <w:fldChar w:fldCharType="separate"/>
            </w:r>
            <w:r w:rsidR="00722B55">
              <w:rPr>
                <w:webHidden/>
              </w:rPr>
              <w:t>34</w:t>
            </w:r>
            <w:r w:rsidR="00722B55">
              <w:rPr>
                <w:webHidden/>
              </w:rPr>
              <w:fldChar w:fldCharType="end"/>
            </w:r>
          </w:hyperlink>
        </w:p>
        <w:p w14:paraId="21E45582" w14:textId="7E06401E" w:rsidR="00722B55" w:rsidRDefault="00C2084B">
          <w:pPr>
            <w:pStyle w:val="TDC2"/>
            <w:rPr>
              <w:rFonts w:asciiTheme="minorHAnsi" w:eastAsiaTheme="minorEastAsia" w:hAnsiTheme="minorHAnsi" w:cstheme="minorBidi"/>
              <w:lang w:eastAsia="es-MX"/>
            </w:rPr>
          </w:pPr>
          <w:hyperlink w:anchor="_Toc151710149" w:history="1">
            <w:r w:rsidR="00722B55" w:rsidRPr="006D2A8F">
              <w:rPr>
                <w:rStyle w:val="Hipervnculo"/>
              </w:rPr>
              <w:t>3.5 LIMITACIONES</w:t>
            </w:r>
            <w:r w:rsidR="00722B55">
              <w:rPr>
                <w:webHidden/>
              </w:rPr>
              <w:tab/>
            </w:r>
            <w:r w:rsidR="00722B55">
              <w:rPr>
                <w:webHidden/>
              </w:rPr>
              <w:fldChar w:fldCharType="begin"/>
            </w:r>
            <w:r w:rsidR="00722B55">
              <w:rPr>
                <w:webHidden/>
              </w:rPr>
              <w:instrText xml:space="preserve"> PAGEREF _Toc151710149 \h </w:instrText>
            </w:r>
            <w:r w:rsidR="00722B55">
              <w:rPr>
                <w:webHidden/>
              </w:rPr>
            </w:r>
            <w:r w:rsidR="00722B55">
              <w:rPr>
                <w:webHidden/>
              </w:rPr>
              <w:fldChar w:fldCharType="separate"/>
            </w:r>
            <w:r w:rsidR="00722B55">
              <w:rPr>
                <w:webHidden/>
              </w:rPr>
              <w:t>36</w:t>
            </w:r>
            <w:r w:rsidR="00722B55">
              <w:rPr>
                <w:webHidden/>
              </w:rPr>
              <w:fldChar w:fldCharType="end"/>
            </w:r>
          </w:hyperlink>
        </w:p>
        <w:p w14:paraId="4FB11014" w14:textId="03471467" w:rsidR="00722B55" w:rsidRDefault="00C2084B">
          <w:pPr>
            <w:pStyle w:val="TDC1"/>
            <w:rPr>
              <w:rFonts w:asciiTheme="minorHAnsi" w:eastAsiaTheme="minorEastAsia" w:hAnsiTheme="minorHAnsi" w:cstheme="minorBidi"/>
              <w:lang w:eastAsia="es-MX"/>
            </w:rPr>
          </w:pPr>
          <w:hyperlink w:anchor="_Toc151710150" w:history="1">
            <w:r w:rsidR="00722B55" w:rsidRPr="006D2A8F">
              <w:rPr>
                <w:rStyle w:val="Hipervnculo"/>
              </w:rPr>
              <w:t>RESULTADOS</w:t>
            </w:r>
            <w:r w:rsidR="00722B55">
              <w:rPr>
                <w:webHidden/>
              </w:rPr>
              <w:tab/>
            </w:r>
            <w:r w:rsidR="00722B55">
              <w:rPr>
                <w:webHidden/>
              </w:rPr>
              <w:fldChar w:fldCharType="begin"/>
            </w:r>
            <w:r w:rsidR="00722B55">
              <w:rPr>
                <w:webHidden/>
              </w:rPr>
              <w:instrText xml:space="preserve"> PAGEREF _Toc151710150 \h </w:instrText>
            </w:r>
            <w:r w:rsidR="00722B55">
              <w:rPr>
                <w:webHidden/>
              </w:rPr>
            </w:r>
            <w:r w:rsidR="00722B55">
              <w:rPr>
                <w:webHidden/>
              </w:rPr>
              <w:fldChar w:fldCharType="separate"/>
            </w:r>
            <w:r w:rsidR="00722B55">
              <w:rPr>
                <w:webHidden/>
              </w:rPr>
              <w:t>38</w:t>
            </w:r>
            <w:r w:rsidR="00722B55">
              <w:rPr>
                <w:webHidden/>
              </w:rPr>
              <w:fldChar w:fldCharType="end"/>
            </w:r>
          </w:hyperlink>
        </w:p>
        <w:p w14:paraId="56C29D6A" w14:textId="02E72DC9" w:rsidR="00722B55" w:rsidRDefault="00C2084B">
          <w:pPr>
            <w:pStyle w:val="TDC1"/>
            <w:rPr>
              <w:rFonts w:asciiTheme="minorHAnsi" w:eastAsiaTheme="minorEastAsia" w:hAnsiTheme="minorHAnsi" w:cstheme="minorBidi"/>
              <w:lang w:eastAsia="es-MX"/>
            </w:rPr>
          </w:pPr>
          <w:hyperlink w:anchor="_Toc151710151" w:history="1">
            <w:r w:rsidR="00722B55" w:rsidRPr="006D2A8F">
              <w:rPr>
                <w:rStyle w:val="Hipervnculo"/>
              </w:rPr>
              <w:t>CONCLUSIONES</w:t>
            </w:r>
            <w:r w:rsidR="00722B55">
              <w:rPr>
                <w:webHidden/>
              </w:rPr>
              <w:tab/>
            </w:r>
            <w:r w:rsidR="00722B55">
              <w:rPr>
                <w:webHidden/>
              </w:rPr>
              <w:fldChar w:fldCharType="begin"/>
            </w:r>
            <w:r w:rsidR="00722B55">
              <w:rPr>
                <w:webHidden/>
              </w:rPr>
              <w:instrText xml:space="preserve"> PAGEREF _Toc151710151 \h </w:instrText>
            </w:r>
            <w:r w:rsidR="00722B55">
              <w:rPr>
                <w:webHidden/>
              </w:rPr>
            </w:r>
            <w:r w:rsidR="00722B55">
              <w:rPr>
                <w:webHidden/>
              </w:rPr>
              <w:fldChar w:fldCharType="separate"/>
            </w:r>
            <w:r w:rsidR="00722B55">
              <w:rPr>
                <w:webHidden/>
              </w:rPr>
              <w:t>63</w:t>
            </w:r>
            <w:r w:rsidR="00722B55">
              <w:rPr>
                <w:webHidden/>
              </w:rPr>
              <w:fldChar w:fldCharType="end"/>
            </w:r>
          </w:hyperlink>
        </w:p>
        <w:p w14:paraId="031DD6A9" w14:textId="4B483507" w:rsidR="00722B55" w:rsidRDefault="00C2084B">
          <w:pPr>
            <w:pStyle w:val="TDC1"/>
            <w:rPr>
              <w:rFonts w:asciiTheme="minorHAnsi" w:eastAsiaTheme="minorEastAsia" w:hAnsiTheme="minorHAnsi" w:cstheme="minorBidi"/>
              <w:lang w:eastAsia="es-MX"/>
            </w:rPr>
          </w:pPr>
          <w:hyperlink w:anchor="_Toc151710152" w:history="1">
            <w:r w:rsidR="00722B55" w:rsidRPr="006D2A8F">
              <w:rPr>
                <w:rStyle w:val="Hipervnculo"/>
              </w:rPr>
              <w:t>FUENTES DE REFERENCIA.</w:t>
            </w:r>
            <w:r w:rsidR="00722B55">
              <w:rPr>
                <w:webHidden/>
              </w:rPr>
              <w:tab/>
            </w:r>
            <w:r w:rsidR="00722B55">
              <w:rPr>
                <w:webHidden/>
              </w:rPr>
              <w:fldChar w:fldCharType="begin"/>
            </w:r>
            <w:r w:rsidR="00722B55">
              <w:rPr>
                <w:webHidden/>
              </w:rPr>
              <w:instrText xml:space="preserve"> PAGEREF _Toc151710152 \h </w:instrText>
            </w:r>
            <w:r w:rsidR="00722B55">
              <w:rPr>
                <w:webHidden/>
              </w:rPr>
            </w:r>
            <w:r w:rsidR="00722B55">
              <w:rPr>
                <w:webHidden/>
              </w:rPr>
              <w:fldChar w:fldCharType="separate"/>
            </w:r>
            <w:r w:rsidR="00722B55">
              <w:rPr>
                <w:webHidden/>
              </w:rPr>
              <w:t>67</w:t>
            </w:r>
            <w:r w:rsidR="00722B55">
              <w:rPr>
                <w:webHidden/>
              </w:rPr>
              <w:fldChar w:fldCharType="end"/>
            </w:r>
          </w:hyperlink>
        </w:p>
        <w:p w14:paraId="2AC0BB22" w14:textId="2C649343" w:rsidR="00722B55" w:rsidRDefault="00C2084B">
          <w:pPr>
            <w:pStyle w:val="TDC1"/>
            <w:rPr>
              <w:rFonts w:asciiTheme="minorHAnsi" w:eastAsiaTheme="minorEastAsia" w:hAnsiTheme="minorHAnsi" w:cstheme="minorBidi"/>
              <w:lang w:eastAsia="es-MX"/>
            </w:rPr>
          </w:pPr>
          <w:hyperlink w:anchor="_Toc151710153" w:history="1">
            <w:r w:rsidR="00722B55" w:rsidRPr="006D2A8F">
              <w:rPr>
                <w:rStyle w:val="Hipervnculo"/>
              </w:rPr>
              <w:t>ANEXOS</w:t>
            </w:r>
            <w:r w:rsidR="00722B55">
              <w:rPr>
                <w:webHidden/>
              </w:rPr>
              <w:tab/>
            </w:r>
            <w:r w:rsidR="00722B55">
              <w:rPr>
                <w:webHidden/>
              </w:rPr>
              <w:fldChar w:fldCharType="begin"/>
            </w:r>
            <w:r w:rsidR="00722B55">
              <w:rPr>
                <w:webHidden/>
              </w:rPr>
              <w:instrText xml:space="preserve"> PAGEREF _Toc151710153 \h </w:instrText>
            </w:r>
            <w:r w:rsidR="00722B55">
              <w:rPr>
                <w:webHidden/>
              </w:rPr>
            </w:r>
            <w:r w:rsidR="00722B55">
              <w:rPr>
                <w:webHidden/>
              </w:rPr>
              <w:fldChar w:fldCharType="separate"/>
            </w:r>
            <w:r w:rsidR="00722B55">
              <w:rPr>
                <w:webHidden/>
              </w:rPr>
              <w:t>70</w:t>
            </w:r>
            <w:r w:rsidR="00722B55">
              <w:rPr>
                <w:webHidden/>
              </w:rPr>
              <w:fldChar w:fldCharType="end"/>
            </w:r>
          </w:hyperlink>
        </w:p>
        <w:p w14:paraId="1E0B82EA" w14:textId="0D484605" w:rsidR="0088549B" w:rsidRPr="005E20AB" w:rsidRDefault="00E062D9" w:rsidP="004C433E">
          <w:pPr>
            <w:jc w:val="center"/>
            <w:rPr>
              <w:rFonts w:ascii="Times New Roman" w:hAnsi="Times New Roman" w:cs="Times New Roman"/>
              <w:b/>
              <w:bCs/>
              <w:lang w:val="es-ES"/>
            </w:rPr>
          </w:pPr>
          <w:r w:rsidRPr="00254DD2">
            <w:rPr>
              <w:rFonts w:ascii="Times New Roman" w:hAnsi="Times New Roman" w:cs="Times New Roman"/>
              <w:b/>
              <w:bCs/>
              <w:lang w:val="es-ES"/>
            </w:rPr>
            <w:fldChar w:fldCharType="end"/>
          </w:r>
        </w:p>
      </w:sdtContent>
    </w:sdt>
    <w:p w14:paraId="0C71C8B2" w14:textId="77777777" w:rsidR="00722B55" w:rsidRDefault="00722B55" w:rsidP="003E4E99">
      <w:pPr>
        <w:jc w:val="center"/>
        <w:rPr>
          <w:rFonts w:ascii="Arial" w:hAnsi="Arial" w:cs="Arial"/>
          <w:b/>
          <w:bCs/>
          <w:sz w:val="24"/>
          <w:szCs w:val="24"/>
        </w:rPr>
      </w:pPr>
    </w:p>
    <w:p w14:paraId="0F21F308" w14:textId="1631B823" w:rsidR="005E20AB" w:rsidRPr="003E4E99" w:rsidRDefault="005E20AB" w:rsidP="003E4E99">
      <w:pPr>
        <w:jc w:val="center"/>
        <w:rPr>
          <w:rFonts w:ascii="Arial" w:hAnsi="Arial" w:cs="Arial"/>
          <w:b/>
          <w:bCs/>
          <w:sz w:val="24"/>
          <w:szCs w:val="24"/>
        </w:rPr>
      </w:pPr>
      <w:r w:rsidRPr="003E4E99">
        <w:rPr>
          <w:rFonts w:ascii="Arial" w:hAnsi="Arial" w:cs="Arial"/>
          <w:b/>
          <w:bCs/>
          <w:sz w:val="24"/>
          <w:szCs w:val="24"/>
        </w:rPr>
        <w:t>INDICE DE ILUSTRACIONES.</w:t>
      </w:r>
    </w:p>
    <w:p w14:paraId="247536D3" w14:textId="77777777" w:rsidR="005E20AB" w:rsidRPr="007B2372" w:rsidRDefault="005E20AB" w:rsidP="005E20AB">
      <w:pPr>
        <w:rPr>
          <w:rFonts w:ascii="Times New Roman" w:hAnsi="Times New Roman" w:cs="Times New Roman"/>
          <w:bCs/>
          <w:szCs w:val="32"/>
        </w:rPr>
      </w:pPr>
      <w:r>
        <w:rPr>
          <w:rFonts w:ascii="Times New Roman" w:hAnsi="Times New Roman" w:cs="Times New Roman"/>
          <w:bCs/>
          <w:szCs w:val="32"/>
        </w:rPr>
        <w:t>Ilustración A Organigrama Corporativo Mucha Onda……………………………………………. 22</w:t>
      </w:r>
    </w:p>
    <w:p w14:paraId="3FC509FB" w14:textId="77777777" w:rsidR="005E20AB" w:rsidRPr="007B2372" w:rsidRDefault="005E20AB" w:rsidP="005E20AB">
      <w:pPr>
        <w:pStyle w:val="Tabladeilustraciones"/>
        <w:tabs>
          <w:tab w:val="right" w:leader="dot" w:pos="8828"/>
        </w:tabs>
        <w:rPr>
          <w:rFonts w:ascii="Times New Roman" w:hAnsi="Times New Roman" w:cs="Times New Roman"/>
          <w:noProof/>
          <w:sz w:val="24"/>
          <w:szCs w:val="24"/>
        </w:rPr>
      </w:pPr>
      <w:r w:rsidRPr="007B2372">
        <w:rPr>
          <w:rFonts w:ascii="Times New Roman" w:hAnsi="Times New Roman" w:cs="Times New Roman"/>
          <w:b/>
          <w:bCs/>
          <w:sz w:val="24"/>
          <w:szCs w:val="24"/>
        </w:rPr>
        <w:fldChar w:fldCharType="begin"/>
      </w:r>
      <w:r w:rsidRPr="007B2372">
        <w:rPr>
          <w:rFonts w:ascii="Times New Roman" w:hAnsi="Times New Roman" w:cs="Times New Roman"/>
          <w:b/>
          <w:bCs/>
          <w:sz w:val="24"/>
          <w:szCs w:val="24"/>
        </w:rPr>
        <w:instrText xml:space="preserve"> TOC \h \z \c "Ilustración" </w:instrText>
      </w:r>
      <w:r w:rsidRPr="007B2372">
        <w:rPr>
          <w:rFonts w:ascii="Times New Roman" w:hAnsi="Times New Roman" w:cs="Times New Roman"/>
          <w:b/>
          <w:bCs/>
          <w:sz w:val="24"/>
          <w:szCs w:val="24"/>
        </w:rPr>
        <w:fldChar w:fldCharType="separate"/>
      </w:r>
      <w:hyperlink w:anchor="_Toc150558328" w:history="1">
        <w:r w:rsidRPr="007B2372">
          <w:rPr>
            <w:rStyle w:val="Hipervnculo"/>
            <w:rFonts w:ascii="Times New Roman" w:hAnsi="Times New Roman" w:cs="Times New Roman"/>
            <w:noProof/>
            <w:sz w:val="24"/>
            <w:szCs w:val="24"/>
          </w:rPr>
          <w:t>Ilustración 1 Pregunta 1 encuesta clima laboral.</w:t>
        </w:r>
        <w:r w:rsidRPr="007B2372">
          <w:rPr>
            <w:rFonts w:ascii="Times New Roman" w:hAnsi="Times New Roman" w:cs="Times New Roman"/>
            <w:noProof/>
            <w:webHidden/>
            <w:sz w:val="24"/>
            <w:szCs w:val="24"/>
          </w:rPr>
          <w:tab/>
        </w:r>
        <w:r w:rsidRPr="007B2372">
          <w:rPr>
            <w:rFonts w:ascii="Times New Roman" w:hAnsi="Times New Roman" w:cs="Times New Roman"/>
            <w:noProof/>
            <w:webHidden/>
            <w:sz w:val="24"/>
            <w:szCs w:val="24"/>
          </w:rPr>
          <w:fldChar w:fldCharType="begin"/>
        </w:r>
        <w:r w:rsidRPr="007B2372">
          <w:rPr>
            <w:rFonts w:ascii="Times New Roman" w:hAnsi="Times New Roman" w:cs="Times New Roman"/>
            <w:noProof/>
            <w:webHidden/>
            <w:sz w:val="24"/>
            <w:szCs w:val="24"/>
          </w:rPr>
          <w:instrText xml:space="preserve"> PAGEREF _Toc150558328 \h </w:instrText>
        </w:r>
        <w:r w:rsidRPr="007B2372">
          <w:rPr>
            <w:rFonts w:ascii="Times New Roman" w:hAnsi="Times New Roman" w:cs="Times New Roman"/>
            <w:noProof/>
            <w:webHidden/>
            <w:sz w:val="24"/>
            <w:szCs w:val="24"/>
          </w:rPr>
        </w:r>
        <w:r w:rsidRPr="007B2372">
          <w:rPr>
            <w:rFonts w:ascii="Times New Roman" w:hAnsi="Times New Roman" w:cs="Times New Roman"/>
            <w:noProof/>
            <w:webHidden/>
            <w:sz w:val="24"/>
            <w:szCs w:val="24"/>
          </w:rPr>
          <w:fldChar w:fldCharType="separate"/>
        </w:r>
        <w:r w:rsidRPr="007B2372">
          <w:rPr>
            <w:rFonts w:ascii="Times New Roman" w:hAnsi="Times New Roman" w:cs="Times New Roman"/>
            <w:noProof/>
            <w:webHidden/>
            <w:sz w:val="24"/>
            <w:szCs w:val="24"/>
          </w:rPr>
          <w:t>37</w:t>
        </w:r>
        <w:r w:rsidRPr="007B2372">
          <w:rPr>
            <w:rFonts w:ascii="Times New Roman" w:hAnsi="Times New Roman" w:cs="Times New Roman"/>
            <w:noProof/>
            <w:webHidden/>
            <w:sz w:val="24"/>
            <w:szCs w:val="24"/>
          </w:rPr>
          <w:fldChar w:fldCharType="end"/>
        </w:r>
      </w:hyperlink>
    </w:p>
    <w:p w14:paraId="051CA70C" w14:textId="77777777" w:rsidR="005E20AB" w:rsidRPr="007B2372" w:rsidRDefault="00C2084B" w:rsidP="005E20AB">
      <w:pPr>
        <w:pStyle w:val="Tabladeilustraciones"/>
        <w:tabs>
          <w:tab w:val="right" w:leader="dot" w:pos="8828"/>
        </w:tabs>
        <w:rPr>
          <w:rFonts w:ascii="Times New Roman" w:hAnsi="Times New Roman" w:cs="Times New Roman"/>
          <w:noProof/>
          <w:sz w:val="24"/>
          <w:szCs w:val="24"/>
        </w:rPr>
      </w:pPr>
      <w:hyperlink w:anchor="_Toc150558329" w:history="1">
        <w:r w:rsidR="005E20AB" w:rsidRPr="007B2372">
          <w:rPr>
            <w:rStyle w:val="Hipervnculo"/>
            <w:rFonts w:ascii="Times New Roman" w:hAnsi="Times New Roman" w:cs="Times New Roman"/>
            <w:noProof/>
            <w:sz w:val="24"/>
            <w:szCs w:val="24"/>
          </w:rPr>
          <w:t>Ilustración 2 Pregunta 2 encuesta clima laboral.</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_Toc150558329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38</w:t>
        </w:r>
        <w:r w:rsidR="005E20AB" w:rsidRPr="007B2372">
          <w:rPr>
            <w:rFonts w:ascii="Times New Roman" w:hAnsi="Times New Roman" w:cs="Times New Roman"/>
            <w:noProof/>
            <w:webHidden/>
            <w:sz w:val="24"/>
            <w:szCs w:val="24"/>
          </w:rPr>
          <w:fldChar w:fldCharType="end"/>
        </w:r>
      </w:hyperlink>
    </w:p>
    <w:p w14:paraId="37412810" w14:textId="77777777" w:rsidR="005E20AB" w:rsidRPr="007B2372" w:rsidRDefault="00C2084B" w:rsidP="005E20AB">
      <w:pPr>
        <w:pStyle w:val="Tabladeilustraciones"/>
        <w:tabs>
          <w:tab w:val="right" w:leader="dot" w:pos="8828"/>
        </w:tabs>
        <w:rPr>
          <w:rFonts w:ascii="Times New Roman" w:hAnsi="Times New Roman" w:cs="Times New Roman"/>
          <w:noProof/>
          <w:sz w:val="24"/>
          <w:szCs w:val="24"/>
        </w:rPr>
      </w:pPr>
      <w:hyperlink w:anchor="_Toc150558330" w:history="1">
        <w:r w:rsidR="005E20AB" w:rsidRPr="007B2372">
          <w:rPr>
            <w:rStyle w:val="Hipervnculo"/>
            <w:rFonts w:ascii="Times New Roman" w:hAnsi="Times New Roman" w:cs="Times New Roman"/>
            <w:noProof/>
            <w:sz w:val="24"/>
            <w:szCs w:val="24"/>
          </w:rPr>
          <w:t>Ilustración 3 Pregunta 3 encuesta clima laboral.</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_Toc150558330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39</w:t>
        </w:r>
        <w:r w:rsidR="005E20AB" w:rsidRPr="007B2372">
          <w:rPr>
            <w:rFonts w:ascii="Times New Roman" w:hAnsi="Times New Roman" w:cs="Times New Roman"/>
            <w:noProof/>
            <w:webHidden/>
            <w:sz w:val="24"/>
            <w:szCs w:val="24"/>
          </w:rPr>
          <w:fldChar w:fldCharType="end"/>
        </w:r>
      </w:hyperlink>
    </w:p>
    <w:p w14:paraId="59AACA33" w14:textId="77777777" w:rsidR="005E20AB" w:rsidRPr="007B2372" w:rsidRDefault="00C2084B" w:rsidP="005E20AB">
      <w:pPr>
        <w:pStyle w:val="Tabladeilustraciones"/>
        <w:tabs>
          <w:tab w:val="right" w:leader="dot" w:pos="8828"/>
        </w:tabs>
        <w:rPr>
          <w:rFonts w:ascii="Times New Roman" w:hAnsi="Times New Roman" w:cs="Times New Roman"/>
          <w:noProof/>
          <w:sz w:val="24"/>
          <w:szCs w:val="24"/>
        </w:rPr>
      </w:pPr>
      <w:hyperlink w:anchor="_Toc150558331" w:history="1">
        <w:r w:rsidR="005E20AB" w:rsidRPr="007B2372">
          <w:rPr>
            <w:rStyle w:val="Hipervnculo"/>
            <w:rFonts w:ascii="Times New Roman" w:hAnsi="Times New Roman" w:cs="Times New Roman"/>
            <w:noProof/>
            <w:sz w:val="24"/>
            <w:szCs w:val="24"/>
          </w:rPr>
          <w:t>Ilustración 4 Pregunta 4 encuesta clima laboral.</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_Toc150558331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40</w:t>
        </w:r>
        <w:r w:rsidR="005E20AB" w:rsidRPr="007B2372">
          <w:rPr>
            <w:rFonts w:ascii="Times New Roman" w:hAnsi="Times New Roman" w:cs="Times New Roman"/>
            <w:noProof/>
            <w:webHidden/>
            <w:sz w:val="24"/>
            <w:szCs w:val="24"/>
          </w:rPr>
          <w:fldChar w:fldCharType="end"/>
        </w:r>
      </w:hyperlink>
    </w:p>
    <w:p w14:paraId="081BDEF2" w14:textId="77777777" w:rsidR="005E20AB" w:rsidRPr="007B2372" w:rsidRDefault="00C2084B" w:rsidP="005E20AB">
      <w:pPr>
        <w:pStyle w:val="Tabladeilustraciones"/>
        <w:tabs>
          <w:tab w:val="right" w:leader="dot" w:pos="8828"/>
        </w:tabs>
        <w:rPr>
          <w:rFonts w:ascii="Times New Roman" w:hAnsi="Times New Roman" w:cs="Times New Roman"/>
          <w:noProof/>
          <w:sz w:val="24"/>
          <w:szCs w:val="24"/>
        </w:rPr>
      </w:pPr>
      <w:hyperlink w:anchor="_Toc150558332" w:history="1">
        <w:r w:rsidR="005E20AB" w:rsidRPr="007B2372">
          <w:rPr>
            <w:rStyle w:val="Hipervnculo"/>
            <w:rFonts w:ascii="Times New Roman" w:hAnsi="Times New Roman" w:cs="Times New Roman"/>
            <w:noProof/>
            <w:sz w:val="24"/>
            <w:szCs w:val="24"/>
          </w:rPr>
          <w:t>Ilustración 5 Pregunta 5 encuesta clima laboral.</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_Toc150558332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41</w:t>
        </w:r>
        <w:r w:rsidR="005E20AB" w:rsidRPr="007B2372">
          <w:rPr>
            <w:rFonts w:ascii="Times New Roman" w:hAnsi="Times New Roman" w:cs="Times New Roman"/>
            <w:noProof/>
            <w:webHidden/>
            <w:sz w:val="24"/>
            <w:szCs w:val="24"/>
          </w:rPr>
          <w:fldChar w:fldCharType="end"/>
        </w:r>
      </w:hyperlink>
    </w:p>
    <w:p w14:paraId="3044AA47" w14:textId="77777777" w:rsidR="005E20AB" w:rsidRPr="007B2372" w:rsidRDefault="00C2084B" w:rsidP="005E20AB">
      <w:pPr>
        <w:pStyle w:val="Tabladeilustraciones"/>
        <w:tabs>
          <w:tab w:val="right" w:leader="dot" w:pos="8828"/>
        </w:tabs>
        <w:rPr>
          <w:rFonts w:ascii="Times New Roman" w:hAnsi="Times New Roman" w:cs="Times New Roman"/>
          <w:noProof/>
          <w:sz w:val="24"/>
          <w:szCs w:val="24"/>
        </w:rPr>
      </w:pPr>
      <w:hyperlink w:anchor="_Toc150558333" w:history="1">
        <w:r w:rsidR="005E20AB" w:rsidRPr="007B2372">
          <w:rPr>
            <w:rStyle w:val="Hipervnculo"/>
            <w:rFonts w:ascii="Times New Roman" w:hAnsi="Times New Roman" w:cs="Times New Roman"/>
            <w:noProof/>
            <w:sz w:val="24"/>
            <w:szCs w:val="24"/>
          </w:rPr>
          <w:t>Ilustración 6 Pregunta 6 encuesta clima laboral.</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_Toc150558333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42</w:t>
        </w:r>
        <w:r w:rsidR="005E20AB" w:rsidRPr="007B2372">
          <w:rPr>
            <w:rFonts w:ascii="Times New Roman" w:hAnsi="Times New Roman" w:cs="Times New Roman"/>
            <w:noProof/>
            <w:webHidden/>
            <w:sz w:val="24"/>
            <w:szCs w:val="24"/>
          </w:rPr>
          <w:fldChar w:fldCharType="end"/>
        </w:r>
      </w:hyperlink>
    </w:p>
    <w:p w14:paraId="554540C1" w14:textId="77777777" w:rsidR="005E20AB" w:rsidRPr="007B2372" w:rsidRDefault="00C2084B" w:rsidP="005E20AB">
      <w:pPr>
        <w:pStyle w:val="Tabladeilustraciones"/>
        <w:tabs>
          <w:tab w:val="right" w:leader="dot" w:pos="8828"/>
        </w:tabs>
        <w:rPr>
          <w:rFonts w:ascii="Times New Roman" w:hAnsi="Times New Roman" w:cs="Times New Roman"/>
          <w:noProof/>
          <w:sz w:val="24"/>
          <w:szCs w:val="24"/>
        </w:rPr>
      </w:pPr>
      <w:hyperlink w:anchor="_Toc150558334" w:history="1">
        <w:r w:rsidR="005E20AB" w:rsidRPr="007B2372">
          <w:rPr>
            <w:rStyle w:val="Hipervnculo"/>
            <w:rFonts w:ascii="Times New Roman" w:hAnsi="Times New Roman" w:cs="Times New Roman"/>
            <w:noProof/>
            <w:sz w:val="24"/>
            <w:szCs w:val="24"/>
          </w:rPr>
          <w:t>Ilustración 7 Pregunta 7 encuesta clima laboral.</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_Toc150558334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43</w:t>
        </w:r>
        <w:r w:rsidR="005E20AB" w:rsidRPr="007B2372">
          <w:rPr>
            <w:rFonts w:ascii="Times New Roman" w:hAnsi="Times New Roman" w:cs="Times New Roman"/>
            <w:noProof/>
            <w:webHidden/>
            <w:sz w:val="24"/>
            <w:szCs w:val="24"/>
          </w:rPr>
          <w:fldChar w:fldCharType="end"/>
        </w:r>
      </w:hyperlink>
    </w:p>
    <w:p w14:paraId="5CD21995" w14:textId="77777777" w:rsidR="005E20AB" w:rsidRPr="007B2372" w:rsidRDefault="00C2084B" w:rsidP="005E20AB">
      <w:pPr>
        <w:pStyle w:val="Tabladeilustraciones"/>
        <w:tabs>
          <w:tab w:val="right" w:leader="dot" w:pos="8828"/>
        </w:tabs>
        <w:rPr>
          <w:rFonts w:ascii="Times New Roman" w:hAnsi="Times New Roman" w:cs="Times New Roman"/>
          <w:noProof/>
          <w:sz w:val="24"/>
          <w:szCs w:val="24"/>
        </w:rPr>
      </w:pPr>
      <w:hyperlink w:anchor="_Toc150558335" w:history="1">
        <w:r w:rsidR="005E20AB" w:rsidRPr="007B2372">
          <w:rPr>
            <w:rStyle w:val="Hipervnculo"/>
            <w:rFonts w:ascii="Times New Roman" w:hAnsi="Times New Roman" w:cs="Times New Roman"/>
            <w:noProof/>
            <w:sz w:val="24"/>
            <w:szCs w:val="24"/>
          </w:rPr>
          <w:t>Ilustración 8 Pregunta 8 encuesta clima laboral.</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_Toc150558335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44</w:t>
        </w:r>
        <w:r w:rsidR="005E20AB" w:rsidRPr="007B2372">
          <w:rPr>
            <w:rFonts w:ascii="Times New Roman" w:hAnsi="Times New Roman" w:cs="Times New Roman"/>
            <w:noProof/>
            <w:webHidden/>
            <w:sz w:val="24"/>
            <w:szCs w:val="24"/>
          </w:rPr>
          <w:fldChar w:fldCharType="end"/>
        </w:r>
      </w:hyperlink>
    </w:p>
    <w:p w14:paraId="032C516F" w14:textId="77777777" w:rsidR="005E20AB" w:rsidRPr="007B2372" w:rsidRDefault="00C2084B" w:rsidP="005E20AB">
      <w:pPr>
        <w:pStyle w:val="Tabladeilustraciones"/>
        <w:tabs>
          <w:tab w:val="right" w:leader="dot" w:pos="8828"/>
        </w:tabs>
        <w:rPr>
          <w:rFonts w:ascii="Times New Roman" w:hAnsi="Times New Roman" w:cs="Times New Roman"/>
          <w:noProof/>
          <w:sz w:val="24"/>
          <w:szCs w:val="24"/>
        </w:rPr>
      </w:pPr>
      <w:hyperlink w:anchor="_Toc150558336" w:history="1">
        <w:r w:rsidR="005E20AB" w:rsidRPr="007B2372">
          <w:rPr>
            <w:rStyle w:val="Hipervnculo"/>
            <w:rFonts w:ascii="Times New Roman" w:hAnsi="Times New Roman" w:cs="Times New Roman"/>
            <w:noProof/>
            <w:sz w:val="24"/>
            <w:szCs w:val="24"/>
          </w:rPr>
          <w:t>Ilustración 9 Pregunta 9 encuesta clima laboral.</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_Toc150558336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45</w:t>
        </w:r>
        <w:r w:rsidR="005E20AB" w:rsidRPr="007B2372">
          <w:rPr>
            <w:rFonts w:ascii="Times New Roman" w:hAnsi="Times New Roman" w:cs="Times New Roman"/>
            <w:noProof/>
            <w:webHidden/>
            <w:sz w:val="24"/>
            <w:szCs w:val="24"/>
          </w:rPr>
          <w:fldChar w:fldCharType="end"/>
        </w:r>
      </w:hyperlink>
    </w:p>
    <w:p w14:paraId="563CBCCE" w14:textId="77777777" w:rsidR="005E20AB" w:rsidRPr="007B2372" w:rsidRDefault="00C2084B" w:rsidP="005E20AB">
      <w:pPr>
        <w:pStyle w:val="Tabladeilustraciones"/>
        <w:tabs>
          <w:tab w:val="right" w:leader="dot" w:pos="8828"/>
        </w:tabs>
        <w:rPr>
          <w:rFonts w:ascii="Times New Roman" w:hAnsi="Times New Roman" w:cs="Times New Roman"/>
          <w:noProof/>
          <w:sz w:val="24"/>
          <w:szCs w:val="24"/>
        </w:rPr>
      </w:pPr>
      <w:hyperlink w:anchor="_Toc150558337" w:history="1">
        <w:r w:rsidR="005E20AB" w:rsidRPr="007B2372">
          <w:rPr>
            <w:rStyle w:val="Hipervnculo"/>
            <w:rFonts w:ascii="Times New Roman" w:hAnsi="Times New Roman" w:cs="Times New Roman"/>
            <w:noProof/>
            <w:sz w:val="24"/>
            <w:szCs w:val="24"/>
          </w:rPr>
          <w:t>Ilustración 10 Pregunta 10 encuesta clima laboral.</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_Toc150558337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46</w:t>
        </w:r>
        <w:r w:rsidR="005E20AB" w:rsidRPr="007B2372">
          <w:rPr>
            <w:rFonts w:ascii="Times New Roman" w:hAnsi="Times New Roman" w:cs="Times New Roman"/>
            <w:noProof/>
            <w:webHidden/>
            <w:sz w:val="24"/>
            <w:szCs w:val="24"/>
          </w:rPr>
          <w:fldChar w:fldCharType="end"/>
        </w:r>
      </w:hyperlink>
    </w:p>
    <w:p w14:paraId="73240E7D" w14:textId="77777777" w:rsidR="005E20AB" w:rsidRPr="007B2372" w:rsidRDefault="00C2084B" w:rsidP="005E20AB">
      <w:pPr>
        <w:pStyle w:val="Tabladeilustraciones"/>
        <w:tabs>
          <w:tab w:val="right" w:leader="dot" w:pos="8828"/>
        </w:tabs>
        <w:rPr>
          <w:rFonts w:ascii="Times New Roman" w:hAnsi="Times New Roman" w:cs="Times New Roman"/>
          <w:noProof/>
          <w:sz w:val="24"/>
          <w:szCs w:val="24"/>
        </w:rPr>
      </w:pPr>
      <w:hyperlink w:anchor="_Toc150558338" w:history="1">
        <w:r w:rsidR="005E20AB" w:rsidRPr="007B2372">
          <w:rPr>
            <w:rStyle w:val="Hipervnculo"/>
            <w:rFonts w:ascii="Times New Roman" w:hAnsi="Times New Roman" w:cs="Times New Roman"/>
            <w:noProof/>
            <w:sz w:val="24"/>
            <w:szCs w:val="24"/>
          </w:rPr>
          <w:t>Ilustración 11 Pregunta 11 encuesta clima laboral.</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_Toc150558338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47</w:t>
        </w:r>
        <w:r w:rsidR="005E20AB" w:rsidRPr="007B2372">
          <w:rPr>
            <w:rFonts w:ascii="Times New Roman" w:hAnsi="Times New Roman" w:cs="Times New Roman"/>
            <w:noProof/>
            <w:webHidden/>
            <w:sz w:val="24"/>
            <w:szCs w:val="24"/>
          </w:rPr>
          <w:fldChar w:fldCharType="end"/>
        </w:r>
      </w:hyperlink>
    </w:p>
    <w:p w14:paraId="494CD895" w14:textId="77777777" w:rsidR="005E20AB" w:rsidRPr="007B2372" w:rsidRDefault="00C2084B" w:rsidP="005E20AB">
      <w:pPr>
        <w:pStyle w:val="Tabladeilustraciones"/>
        <w:tabs>
          <w:tab w:val="right" w:leader="dot" w:pos="8828"/>
        </w:tabs>
        <w:rPr>
          <w:rFonts w:ascii="Times New Roman" w:hAnsi="Times New Roman" w:cs="Times New Roman"/>
          <w:noProof/>
          <w:sz w:val="24"/>
          <w:szCs w:val="24"/>
        </w:rPr>
      </w:pPr>
      <w:hyperlink w:anchor="_Toc150558339" w:history="1">
        <w:r w:rsidR="005E20AB" w:rsidRPr="007B2372">
          <w:rPr>
            <w:rStyle w:val="Hipervnculo"/>
            <w:rFonts w:ascii="Times New Roman" w:hAnsi="Times New Roman" w:cs="Times New Roman"/>
            <w:noProof/>
            <w:sz w:val="24"/>
            <w:szCs w:val="24"/>
          </w:rPr>
          <w:t>Ilustración 12 Pregunta 12 encuesta clima laboral.</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_Toc150558339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48</w:t>
        </w:r>
        <w:r w:rsidR="005E20AB" w:rsidRPr="007B2372">
          <w:rPr>
            <w:rFonts w:ascii="Times New Roman" w:hAnsi="Times New Roman" w:cs="Times New Roman"/>
            <w:noProof/>
            <w:webHidden/>
            <w:sz w:val="24"/>
            <w:szCs w:val="24"/>
          </w:rPr>
          <w:fldChar w:fldCharType="end"/>
        </w:r>
      </w:hyperlink>
    </w:p>
    <w:p w14:paraId="241D99AF" w14:textId="77777777" w:rsidR="005E20AB" w:rsidRPr="007B2372" w:rsidRDefault="00C2084B" w:rsidP="005E20AB">
      <w:pPr>
        <w:pStyle w:val="Tabladeilustraciones"/>
        <w:tabs>
          <w:tab w:val="right" w:leader="dot" w:pos="8828"/>
        </w:tabs>
        <w:rPr>
          <w:rFonts w:ascii="Times New Roman" w:hAnsi="Times New Roman" w:cs="Times New Roman"/>
          <w:noProof/>
          <w:sz w:val="24"/>
          <w:szCs w:val="24"/>
        </w:rPr>
      </w:pPr>
      <w:hyperlink w:anchor="_Toc150558340" w:history="1">
        <w:r w:rsidR="005E20AB" w:rsidRPr="007B2372">
          <w:rPr>
            <w:rStyle w:val="Hipervnculo"/>
            <w:rFonts w:ascii="Times New Roman" w:hAnsi="Times New Roman" w:cs="Times New Roman"/>
            <w:noProof/>
            <w:sz w:val="24"/>
            <w:szCs w:val="24"/>
          </w:rPr>
          <w:t>Ilustración 13 Pregunta 13 encuesta clima laboral.</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_Toc150558340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49</w:t>
        </w:r>
        <w:r w:rsidR="005E20AB" w:rsidRPr="007B2372">
          <w:rPr>
            <w:rFonts w:ascii="Times New Roman" w:hAnsi="Times New Roman" w:cs="Times New Roman"/>
            <w:noProof/>
            <w:webHidden/>
            <w:sz w:val="24"/>
            <w:szCs w:val="24"/>
          </w:rPr>
          <w:fldChar w:fldCharType="end"/>
        </w:r>
      </w:hyperlink>
    </w:p>
    <w:p w14:paraId="1E9D81FA" w14:textId="77777777" w:rsidR="005E20AB" w:rsidRPr="007B2372" w:rsidRDefault="00C2084B" w:rsidP="005E20AB">
      <w:pPr>
        <w:pStyle w:val="Tabladeilustraciones"/>
        <w:tabs>
          <w:tab w:val="right" w:leader="dot" w:pos="8828"/>
        </w:tabs>
        <w:rPr>
          <w:rFonts w:ascii="Times New Roman" w:hAnsi="Times New Roman" w:cs="Times New Roman"/>
          <w:noProof/>
          <w:sz w:val="24"/>
          <w:szCs w:val="24"/>
        </w:rPr>
      </w:pPr>
      <w:hyperlink w:anchor="_Toc150558341" w:history="1">
        <w:r w:rsidR="005E20AB" w:rsidRPr="007B2372">
          <w:rPr>
            <w:rStyle w:val="Hipervnculo"/>
            <w:rFonts w:ascii="Times New Roman" w:hAnsi="Times New Roman" w:cs="Times New Roman"/>
            <w:noProof/>
            <w:sz w:val="24"/>
            <w:szCs w:val="24"/>
          </w:rPr>
          <w:t>Ilustración 14 Pregunta 14 encuesta clima laboral.</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_Toc150558341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50</w:t>
        </w:r>
        <w:r w:rsidR="005E20AB" w:rsidRPr="007B2372">
          <w:rPr>
            <w:rFonts w:ascii="Times New Roman" w:hAnsi="Times New Roman" w:cs="Times New Roman"/>
            <w:noProof/>
            <w:webHidden/>
            <w:sz w:val="24"/>
            <w:szCs w:val="24"/>
          </w:rPr>
          <w:fldChar w:fldCharType="end"/>
        </w:r>
      </w:hyperlink>
    </w:p>
    <w:p w14:paraId="1B901E87" w14:textId="77777777" w:rsidR="005E20AB" w:rsidRPr="007B2372" w:rsidRDefault="00C2084B" w:rsidP="005E20AB">
      <w:pPr>
        <w:pStyle w:val="Tabladeilustraciones"/>
        <w:tabs>
          <w:tab w:val="right" w:leader="dot" w:pos="8828"/>
        </w:tabs>
        <w:rPr>
          <w:rFonts w:ascii="Times New Roman" w:hAnsi="Times New Roman" w:cs="Times New Roman"/>
          <w:noProof/>
          <w:sz w:val="24"/>
          <w:szCs w:val="24"/>
        </w:rPr>
      </w:pPr>
      <w:hyperlink w:anchor="_Toc150558342" w:history="1">
        <w:r w:rsidR="005E20AB" w:rsidRPr="007B2372">
          <w:rPr>
            <w:rStyle w:val="Hipervnculo"/>
            <w:rFonts w:ascii="Times New Roman" w:hAnsi="Times New Roman" w:cs="Times New Roman"/>
            <w:noProof/>
            <w:sz w:val="24"/>
            <w:szCs w:val="24"/>
          </w:rPr>
          <w:t>Ilustración 15 Pregunta 15 encuesta clima laboral.</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_Toc150558342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51</w:t>
        </w:r>
        <w:r w:rsidR="005E20AB" w:rsidRPr="007B2372">
          <w:rPr>
            <w:rFonts w:ascii="Times New Roman" w:hAnsi="Times New Roman" w:cs="Times New Roman"/>
            <w:noProof/>
            <w:webHidden/>
            <w:sz w:val="24"/>
            <w:szCs w:val="24"/>
          </w:rPr>
          <w:fldChar w:fldCharType="end"/>
        </w:r>
      </w:hyperlink>
    </w:p>
    <w:p w14:paraId="02EFD832" w14:textId="77777777" w:rsidR="005E20AB" w:rsidRPr="007B2372" w:rsidRDefault="00C2084B" w:rsidP="005E20AB">
      <w:pPr>
        <w:pStyle w:val="Tabladeilustraciones"/>
        <w:tabs>
          <w:tab w:val="right" w:leader="dot" w:pos="8828"/>
        </w:tabs>
        <w:rPr>
          <w:rFonts w:ascii="Times New Roman" w:hAnsi="Times New Roman" w:cs="Times New Roman"/>
          <w:noProof/>
          <w:sz w:val="24"/>
          <w:szCs w:val="24"/>
        </w:rPr>
      </w:pPr>
      <w:hyperlink w:anchor="_Toc150558343" w:history="1">
        <w:r w:rsidR="005E20AB" w:rsidRPr="007B2372">
          <w:rPr>
            <w:rStyle w:val="Hipervnculo"/>
            <w:rFonts w:ascii="Times New Roman" w:hAnsi="Times New Roman" w:cs="Times New Roman"/>
            <w:noProof/>
            <w:sz w:val="24"/>
            <w:szCs w:val="24"/>
          </w:rPr>
          <w:t>Ilustración 16 Pregunta 16 encuesta clima laboral.</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_Toc150558343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52</w:t>
        </w:r>
        <w:r w:rsidR="005E20AB" w:rsidRPr="007B2372">
          <w:rPr>
            <w:rFonts w:ascii="Times New Roman" w:hAnsi="Times New Roman" w:cs="Times New Roman"/>
            <w:noProof/>
            <w:webHidden/>
            <w:sz w:val="24"/>
            <w:szCs w:val="24"/>
          </w:rPr>
          <w:fldChar w:fldCharType="end"/>
        </w:r>
      </w:hyperlink>
    </w:p>
    <w:p w14:paraId="46459DA7" w14:textId="77777777" w:rsidR="005E20AB" w:rsidRPr="007B2372" w:rsidRDefault="00C2084B" w:rsidP="005E20AB">
      <w:pPr>
        <w:pStyle w:val="Tabladeilustraciones"/>
        <w:tabs>
          <w:tab w:val="right" w:leader="dot" w:pos="8828"/>
        </w:tabs>
        <w:rPr>
          <w:rFonts w:ascii="Times New Roman" w:hAnsi="Times New Roman" w:cs="Times New Roman"/>
          <w:noProof/>
          <w:sz w:val="24"/>
          <w:szCs w:val="24"/>
        </w:rPr>
      </w:pPr>
      <w:hyperlink w:anchor="_Toc150558344" w:history="1">
        <w:r w:rsidR="005E20AB" w:rsidRPr="007B2372">
          <w:rPr>
            <w:rStyle w:val="Hipervnculo"/>
            <w:rFonts w:ascii="Times New Roman" w:hAnsi="Times New Roman" w:cs="Times New Roman"/>
            <w:noProof/>
            <w:sz w:val="24"/>
            <w:szCs w:val="24"/>
          </w:rPr>
          <w:t>Ilustración 17 Pregunta 17 encuesta clima laboral.</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_Toc150558344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53</w:t>
        </w:r>
        <w:r w:rsidR="005E20AB" w:rsidRPr="007B2372">
          <w:rPr>
            <w:rFonts w:ascii="Times New Roman" w:hAnsi="Times New Roman" w:cs="Times New Roman"/>
            <w:noProof/>
            <w:webHidden/>
            <w:sz w:val="24"/>
            <w:szCs w:val="24"/>
          </w:rPr>
          <w:fldChar w:fldCharType="end"/>
        </w:r>
      </w:hyperlink>
    </w:p>
    <w:p w14:paraId="77BDDEF1" w14:textId="77777777" w:rsidR="005E20AB" w:rsidRPr="007B2372" w:rsidRDefault="005E20AB" w:rsidP="005E20AB">
      <w:pPr>
        <w:jc w:val="center"/>
        <w:rPr>
          <w:rFonts w:ascii="Times New Roman" w:hAnsi="Times New Roman" w:cs="Times New Roman"/>
          <w:b/>
          <w:bCs/>
          <w:sz w:val="24"/>
          <w:szCs w:val="24"/>
        </w:rPr>
      </w:pPr>
      <w:r w:rsidRPr="007B2372">
        <w:rPr>
          <w:rFonts w:ascii="Times New Roman" w:hAnsi="Times New Roman" w:cs="Times New Roman"/>
          <w:b/>
          <w:bCs/>
          <w:sz w:val="24"/>
          <w:szCs w:val="24"/>
        </w:rPr>
        <w:fldChar w:fldCharType="end"/>
      </w:r>
    </w:p>
    <w:p w14:paraId="4A1EBB23" w14:textId="77777777" w:rsidR="005E20AB" w:rsidRPr="007B2372" w:rsidRDefault="005E20AB" w:rsidP="005E20AB">
      <w:pPr>
        <w:jc w:val="center"/>
        <w:rPr>
          <w:rFonts w:ascii="Times New Roman" w:hAnsi="Times New Roman" w:cs="Times New Roman"/>
          <w:b/>
          <w:bCs/>
          <w:sz w:val="24"/>
          <w:szCs w:val="24"/>
        </w:rPr>
      </w:pPr>
    </w:p>
    <w:p w14:paraId="17FE03A9" w14:textId="77777777" w:rsidR="005E20AB" w:rsidRPr="003E4E99" w:rsidRDefault="005E20AB" w:rsidP="003E4E99">
      <w:pPr>
        <w:jc w:val="center"/>
        <w:rPr>
          <w:rFonts w:ascii="Arial" w:hAnsi="Arial" w:cs="Arial"/>
          <w:b/>
          <w:bCs/>
          <w:sz w:val="24"/>
          <w:szCs w:val="24"/>
        </w:rPr>
      </w:pPr>
      <w:r w:rsidRPr="003E4E99">
        <w:rPr>
          <w:rFonts w:ascii="Arial" w:hAnsi="Arial" w:cs="Arial"/>
          <w:b/>
          <w:bCs/>
          <w:sz w:val="24"/>
          <w:szCs w:val="24"/>
        </w:rPr>
        <w:t>INDICE DE TABLAS</w:t>
      </w:r>
    </w:p>
    <w:p w14:paraId="06DF2AFD" w14:textId="77777777" w:rsidR="005E20AB" w:rsidRPr="007B2372" w:rsidRDefault="005E20AB" w:rsidP="005E20AB">
      <w:pPr>
        <w:jc w:val="center"/>
        <w:rPr>
          <w:rFonts w:ascii="Times New Roman" w:hAnsi="Times New Roman" w:cs="Times New Roman"/>
          <w:b/>
          <w:bCs/>
          <w:sz w:val="24"/>
          <w:szCs w:val="24"/>
        </w:rPr>
      </w:pPr>
    </w:p>
    <w:p w14:paraId="3A80CF0D" w14:textId="77777777" w:rsidR="005E20AB" w:rsidRPr="007B2372" w:rsidRDefault="005E20AB" w:rsidP="005E20AB">
      <w:pPr>
        <w:pStyle w:val="Tabladeilustraciones"/>
        <w:tabs>
          <w:tab w:val="right" w:leader="dot" w:pos="8828"/>
        </w:tabs>
        <w:rPr>
          <w:rFonts w:ascii="Times New Roman" w:eastAsiaTheme="minorEastAsia" w:hAnsi="Times New Roman" w:cs="Times New Roman"/>
          <w:noProof/>
          <w:sz w:val="24"/>
          <w:szCs w:val="24"/>
          <w:lang w:eastAsia="es-MX"/>
        </w:rPr>
      </w:pPr>
      <w:r w:rsidRPr="007B2372">
        <w:rPr>
          <w:rFonts w:ascii="Times New Roman" w:hAnsi="Times New Roman" w:cs="Times New Roman"/>
          <w:b/>
          <w:bCs/>
          <w:sz w:val="24"/>
          <w:szCs w:val="24"/>
        </w:rPr>
        <w:fldChar w:fldCharType="begin"/>
      </w:r>
      <w:r w:rsidRPr="007B2372">
        <w:rPr>
          <w:rFonts w:ascii="Times New Roman" w:hAnsi="Times New Roman" w:cs="Times New Roman"/>
          <w:b/>
          <w:bCs/>
          <w:sz w:val="24"/>
          <w:szCs w:val="24"/>
        </w:rPr>
        <w:instrText xml:space="preserve"> TOC \h \z \c "Tabla" </w:instrText>
      </w:r>
      <w:r w:rsidRPr="007B2372">
        <w:rPr>
          <w:rFonts w:ascii="Times New Roman" w:hAnsi="Times New Roman" w:cs="Times New Roman"/>
          <w:b/>
          <w:bCs/>
          <w:sz w:val="24"/>
          <w:szCs w:val="24"/>
        </w:rPr>
        <w:fldChar w:fldCharType="separate"/>
      </w:r>
      <w:hyperlink w:anchor="_Toc150558454" w:history="1">
        <w:r w:rsidRPr="007B2372">
          <w:rPr>
            <w:rStyle w:val="Hipervnculo"/>
            <w:rFonts w:ascii="Times New Roman" w:hAnsi="Times New Roman" w:cs="Times New Roman"/>
            <w:noProof/>
            <w:sz w:val="24"/>
            <w:szCs w:val="24"/>
          </w:rPr>
          <w:t>Tabla 1.Estudios relacionados al clima laboral.</w:t>
        </w:r>
        <w:r w:rsidRPr="007B2372">
          <w:rPr>
            <w:rFonts w:ascii="Times New Roman" w:hAnsi="Times New Roman" w:cs="Times New Roman"/>
            <w:noProof/>
            <w:webHidden/>
            <w:sz w:val="24"/>
            <w:szCs w:val="24"/>
          </w:rPr>
          <w:tab/>
        </w:r>
        <w:r w:rsidRPr="007B2372">
          <w:rPr>
            <w:rFonts w:ascii="Times New Roman" w:hAnsi="Times New Roman" w:cs="Times New Roman"/>
            <w:noProof/>
            <w:webHidden/>
            <w:sz w:val="24"/>
            <w:szCs w:val="24"/>
          </w:rPr>
          <w:fldChar w:fldCharType="begin"/>
        </w:r>
        <w:r w:rsidRPr="007B2372">
          <w:rPr>
            <w:rFonts w:ascii="Times New Roman" w:hAnsi="Times New Roman" w:cs="Times New Roman"/>
            <w:noProof/>
            <w:webHidden/>
            <w:sz w:val="24"/>
            <w:szCs w:val="24"/>
          </w:rPr>
          <w:instrText xml:space="preserve"> PAGEREF _Toc150558454 \h </w:instrText>
        </w:r>
        <w:r w:rsidRPr="007B2372">
          <w:rPr>
            <w:rFonts w:ascii="Times New Roman" w:hAnsi="Times New Roman" w:cs="Times New Roman"/>
            <w:noProof/>
            <w:webHidden/>
            <w:sz w:val="24"/>
            <w:szCs w:val="24"/>
          </w:rPr>
        </w:r>
        <w:r w:rsidRPr="007B2372">
          <w:rPr>
            <w:rFonts w:ascii="Times New Roman" w:hAnsi="Times New Roman" w:cs="Times New Roman"/>
            <w:noProof/>
            <w:webHidden/>
            <w:sz w:val="24"/>
            <w:szCs w:val="24"/>
          </w:rPr>
          <w:fldChar w:fldCharType="separate"/>
        </w:r>
        <w:r w:rsidRPr="007B2372">
          <w:rPr>
            <w:rFonts w:ascii="Times New Roman" w:hAnsi="Times New Roman" w:cs="Times New Roman"/>
            <w:noProof/>
            <w:webHidden/>
            <w:sz w:val="24"/>
            <w:szCs w:val="24"/>
          </w:rPr>
          <w:t>10</w:t>
        </w:r>
        <w:r w:rsidRPr="007B2372">
          <w:rPr>
            <w:rFonts w:ascii="Times New Roman" w:hAnsi="Times New Roman" w:cs="Times New Roman"/>
            <w:noProof/>
            <w:webHidden/>
            <w:sz w:val="24"/>
            <w:szCs w:val="24"/>
          </w:rPr>
          <w:fldChar w:fldCharType="end"/>
        </w:r>
      </w:hyperlink>
      <w:r>
        <w:rPr>
          <w:rStyle w:val="Hipervnculo"/>
          <w:rFonts w:ascii="Times New Roman" w:hAnsi="Times New Roman" w:cs="Times New Roman"/>
          <w:noProof/>
          <w:sz w:val="24"/>
          <w:szCs w:val="24"/>
        </w:rPr>
        <w:br/>
      </w:r>
      <w:r w:rsidRPr="005A4F9F">
        <w:rPr>
          <w:rFonts w:ascii="Times New Roman" w:eastAsiaTheme="minorEastAsia" w:hAnsi="Times New Roman" w:cs="Times New Roman"/>
          <w:noProof/>
          <w:sz w:val="24"/>
          <w:szCs w:val="24"/>
          <w:lang w:eastAsia="es-MX"/>
        </w:rPr>
        <w:t>Tabla</w:t>
      </w:r>
      <w:r>
        <w:rPr>
          <w:rFonts w:ascii="Times New Roman" w:eastAsiaTheme="minorEastAsia" w:hAnsi="Times New Roman" w:cs="Times New Roman"/>
          <w:noProof/>
          <w:sz w:val="24"/>
          <w:szCs w:val="24"/>
          <w:lang w:eastAsia="es-MX"/>
        </w:rPr>
        <w:t xml:space="preserve"> 2 Rotación y su medición por unidad de negocio……………………………….......21</w:t>
      </w:r>
    </w:p>
    <w:p w14:paraId="7A9406D4" w14:textId="77777777" w:rsidR="005E20AB" w:rsidRPr="007B2372" w:rsidRDefault="00C2084B" w:rsidP="005E20AB">
      <w:pPr>
        <w:pStyle w:val="Tabladeilustraciones"/>
        <w:tabs>
          <w:tab w:val="right" w:leader="dot" w:pos="8828"/>
        </w:tabs>
        <w:rPr>
          <w:rFonts w:ascii="Times New Roman" w:eastAsiaTheme="minorEastAsia" w:hAnsi="Times New Roman" w:cs="Times New Roman"/>
          <w:noProof/>
          <w:sz w:val="24"/>
          <w:szCs w:val="24"/>
          <w:lang w:eastAsia="es-MX"/>
        </w:rPr>
      </w:pPr>
      <w:hyperlink w:anchor="_Toc150558455" w:history="1">
        <w:r w:rsidR="005E20AB">
          <w:rPr>
            <w:rStyle w:val="Hipervnculo"/>
            <w:rFonts w:ascii="Times New Roman" w:hAnsi="Times New Roman" w:cs="Times New Roman"/>
            <w:noProof/>
            <w:sz w:val="24"/>
            <w:szCs w:val="24"/>
          </w:rPr>
          <w:t>Tabla 3</w:t>
        </w:r>
        <w:r w:rsidR="005E20AB" w:rsidRPr="007B2372">
          <w:rPr>
            <w:rStyle w:val="Hipervnculo"/>
            <w:rFonts w:ascii="Times New Roman" w:hAnsi="Times New Roman" w:cs="Times New Roman"/>
            <w:noProof/>
            <w:sz w:val="24"/>
            <w:szCs w:val="24"/>
          </w:rPr>
          <w:t>. Unidades de negocio y total de evaluados de cada una.</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_Toc150558455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30</w:t>
        </w:r>
        <w:r w:rsidR="005E20AB" w:rsidRPr="007B2372">
          <w:rPr>
            <w:rFonts w:ascii="Times New Roman" w:hAnsi="Times New Roman" w:cs="Times New Roman"/>
            <w:noProof/>
            <w:webHidden/>
            <w:sz w:val="24"/>
            <w:szCs w:val="24"/>
          </w:rPr>
          <w:fldChar w:fldCharType="end"/>
        </w:r>
      </w:hyperlink>
    </w:p>
    <w:p w14:paraId="1BD6DC71" w14:textId="77777777" w:rsidR="005E20AB" w:rsidRPr="007B2372" w:rsidRDefault="00C2084B" w:rsidP="005E20AB">
      <w:pPr>
        <w:pStyle w:val="Tabladeilustraciones"/>
        <w:tabs>
          <w:tab w:val="right" w:leader="dot" w:pos="8828"/>
        </w:tabs>
        <w:rPr>
          <w:rFonts w:ascii="Times New Roman" w:eastAsiaTheme="minorEastAsia" w:hAnsi="Times New Roman" w:cs="Times New Roman"/>
          <w:noProof/>
          <w:sz w:val="24"/>
          <w:szCs w:val="24"/>
          <w:lang w:eastAsia="es-MX"/>
        </w:rPr>
      </w:pPr>
      <w:hyperlink w:anchor="_Toc150558456" w:history="1">
        <w:r w:rsidR="005E20AB">
          <w:rPr>
            <w:rStyle w:val="Hipervnculo"/>
            <w:rFonts w:ascii="Times New Roman" w:hAnsi="Times New Roman" w:cs="Times New Roman"/>
            <w:noProof/>
            <w:sz w:val="24"/>
            <w:szCs w:val="24"/>
          </w:rPr>
          <w:t>Tabla 4</w:t>
        </w:r>
        <w:r w:rsidR="005E20AB" w:rsidRPr="007B2372">
          <w:rPr>
            <w:rStyle w:val="Hipervnculo"/>
            <w:rFonts w:ascii="Times New Roman" w:hAnsi="Times New Roman" w:cs="Times New Roman"/>
            <w:noProof/>
            <w:sz w:val="24"/>
            <w:szCs w:val="24"/>
          </w:rPr>
          <w:t xml:space="preserve"> Datos obtenidos unidad de negocio Papá Diablo</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_Toc150558456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31</w:t>
        </w:r>
        <w:r w:rsidR="005E20AB" w:rsidRPr="007B2372">
          <w:rPr>
            <w:rFonts w:ascii="Times New Roman" w:hAnsi="Times New Roman" w:cs="Times New Roman"/>
            <w:noProof/>
            <w:webHidden/>
            <w:sz w:val="24"/>
            <w:szCs w:val="24"/>
          </w:rPr>
          <w:fldChar w:fldCharType="end"/>
        </w:r>
      </w:hyperlink>
    </w:p>
    <w:p w14:paraId="1CD3A468" w14:textId="77777777" w:rsidR="005E20AB" w:rsidRPr="007B2372" w:rsidRDefault="00C2084B" w:rsidP="005E20AB">
      <w:pPr>
        <w:pStyle w:val="Tabladeilustraciones"/>
        <w:tabs>
          <w:tab w:val="right" w:leader="dot" w:pos="8828"/>
        </w:tabs>
        <w:rPr>
          <w:rFonts w:ascii="Times New Roman" w:eastAsiaTheme="minorEastAsia" w:hAnsi="Times New Roman" w:cs="Times New Roman"/>
          <w:noProof/>
          <w:sz w:val="24"/>
          <w:szCs w:val="24"/>
          <w:lang w:eastAsia="es-MX"/>
        </w:rPr>
      </w:pPr>
      <w:hyperlink w:anchor="_Toc150558457" w:history="1">
        <w:r w:rsidR="005E20AB">
          <w:rPr>
            <w:rStyle w:val="Hipervnculo"/>
            <w:rFonts w:ascii="Times New Roman" w:hAnsi="Times New Roman" w:cs="Times New Roman"/>
            <w:noProof/>
            <w:sz w:val="24"/>
            <w:szCs w:val="24"/>
          </w:rPr>
          <w:t>Tabla 5</w:t>
        </w:r>
        <w:r w:rsidR="005E20AB" w:rsidRPr="007B2372">
          <w:rPr>
            <w:rStyle w:val="Hipervnculo"/>
            <w:rFonts w:ascii="Times New Roman" w:hAnsi="Times New Roman" w:cs="Times New Roman"/>
            <w:noProof/>
            <w:sz w:val="24"/>
            <w:szCs w:val="24"/>
          </w:rPr>
          <w:t xml:space="preserve"> Tabla de dimensiones Papá Diablo</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_Toc150558457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32</w:t>
        </w:r>
        <w:r w:rsidR="005E20AB" w:rsidRPr="007B2372">
          <w:rPr>
            <w:rFonts w:ascii="Times New Roman" w:hAnsi="Times New Roman" w:cs="Times New Roman"/>
            <w:noProof/>
            <w:webHidden/>
            <w:sz w:val="24"/>
            <w:szCs w:val="24"/>
          </w:rPr>
          <w:fldChar w:fldCharType="end"/>
        </w:r>
      </w:hyperlink>
    </w:p>
    <w:p w14:paraId="7E56FCF3" w14:textId="77777777" w:rsidR="005E20AB" w:rsidRPr="007B2372" w:rsidRDefault="00C2084B" w:rsidP="005E20AB">
      <w:pPr>
        <w:pStyle w:val="Tabladeilustraciones"/>
        <w:tabs>
          <w:tab w:val="right" w:leader="dot" w:pos="8828"/>
        </w:tabs>
        <w:rPr>
          <w:rFonts w:ascii="Times New Roman" w:eastAsiaTheme="minorEastAsia" w:hAnsi="Times New Roman" w:cs="Times New Roman"/>
          <w:noProof/>
          <w:sz w:val="24"/>
          <w:szCs w:val="24"/>
          <w:lang w:eastAsia="es-MX"/>
        </w:rPr>
      </w:pPr>
      <w:hyperlink w:anchor="_Toc150558458" w:history="1">
        <w:r w:rsidR="005E20AB">
          <w:rPr>
            <w:rStyle w:val="Hipervnculo"/>
            <w:rFonts w:ascii="Times New Roman" w:hAnsi="Times New Roman" w:cs="Times New Roman"/>
            <w:noProof/>
            <w:sz w:val="24"/>
            <w:szCs w:val="24"/>
          </w:rPr>
          <w:t>Tabla 6</w:t>
        </w:r>
        <w:r w:rsidR="005E20AB" w:rsidRPr="007B2372">
          <w:rPr>
            <w:rStyle w:val="Hipervnculo"/>
            <w:rFonts w:ascii="Times New Roman" w:hAnsi="Times New Roman" w:cs="Times New Roman"/>
            <w:noProof/>
            <w:sz w:val="24"/>
            <w:szCs w:val="24"/>
          </w:rPr>
          <w:t xml:space="preserve"> Datos obtenidos unidad de negocio Marchante.</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_Toc150558458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33</w:t>
        </w:r>
        <w:r w:rsidR="005E20AB" w:rsidRPr="007B2372">
          <w:rPr>
            <w:rFonts w:ascii="Times New Roman" w:hAnsi="Times New Roman" w:cs="Times New Roman"/>
            <w:noProof/>
            <w:webHidden/>
            <w:sz w:val="24"/>
            <w:szCs w:val="24"/>
          </w:rPr>
          <w:fldChar w:fldCharType="end"/>
        </w:r>
      </w:hyperlink>
    </w:p>
    <w:p w14:paraId="6A32E7F1" w14:textId="77777777" w:rsidR="005E20AB" w:rsidRPr="007B2372" w:rsidRDefault="00C2084B" w:rsidP="005E20AB">
      <w:pPr>
        <w:pStyle w:val="Tabladeilustraciones"/>
        <w:tabs>
          <w:tab w:val="right" w:leader="dot" w:pos="8828"/>
        </w:tabs>
        <w:rPr>
          <w:rFonts w:ascii="Times New Roman" w:eastAsiaTheme="minorEastAsia" w:hAnsi="Times New Roman" w:cs="Times New Roman"/>
          <w:noProof/>
          <w:sz w:val="24"/>
          <w:szCs w:val="24"/>
          <w:lang w:eastAsia="es-MX"/>
        </w:rPr>
      </w:pPr>
      <w:hyperlink w:anchor="_Toc150558459" w:history="1">
        <w:r w:rsidR="005E20AB">
          <w:rPr>
            <w:rStyle w:val="Hipervnculo"/>
            <w:rFonts w:ascii="Times New Roman" w:hAnsi="Times New Roman" w:cs="Times New Roman"/>
            <w:noProof/>
            <w:sz w:val="24"/>
            <w:szCs w:val="24"/>
          </w:rPr>
          <w:t>Tabla 7</w:t>
        </w:r>
        <w:r w:rsidR="005E20AB" w:rsidRPr="007B2372">
          <w:rPr>
            <w:rStyle w:val="Hipervnculo"/>
            <w:rFonts w:ascii="Times New Roman" w:hAnsi="Times New Roman" w:cs="Times New Roman"/>
            <w:noProof/>
            <w:sz w:val="24"/>
            <w:szCs w:val="24"/>
          </w:rPr>
          <w:t xml:space="preserve"> Resultados dimensionados unidad de negocio Marchante.</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_Toc150558459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34</w:t>
        </w:r>
        <w:r w:rsidR="005E20AB" w:rsidRPr="007B2372">
          <w:rPr>
            <w:rFonts w:ascii="Times New Roman" w:hAnsi="Times New Roman" w:cs="Times New Roman"/>
            <w:noProof/>
            <w:webHidden/>
            <w:sz w:val="24"/>
            <w:szCs w:val="24"/>
          </w:rPr>
          <w:fldChar w:fldCharType="end"/>
        </w:r>
      </w:hyperlink>
    </w:p>
    <w:p w14:paraId="3DF8F785" w14:textId="77777777" w:rsidR="005E20AB" w:rsidRPr="007B2372" w:rsidRDefault="00C2084B" w:rsidP="005E20AB">
      <w:pPr>
        <w:pStyle w:val="Tabladeilustraciones"/>
        <w:tabs>
          <w:tab w:val="right" w:leader="dot" w:pos="8828"/>
        </w:tabs>
        <w:rPr>
          <w:rFonts w:ascii="Times New Roman" w:eastAsiaTheme="minorEastAsia" w:hAnsi="Times New Roman" w:cs="Times New Roman"/>
          <w:noProof/>
          <w:sz w:val="24"/>
          <w:szCs w:val="24"/>
          <w:lang w:eastAsia="es-MX"/>
        </w:rPr>
      </w:pPr>
      <w:hyperlink w:anchor="_Toc150558460" w:history="1">
        <w:r w:rsidR="005E20AB">
          <w:rPr>
            <w:rStyle w:val="Hipervnculo"/>
            <w:rFonts w:ascii="Times New Roman" w:hAnsi="Times New Roman" w:cs="Times New Roman"/>
            <w:noProof/>
            <w:sz w:val="24"/>
            <w:szCs w:val="24"/>
          </w:rPr>
          <w:t>Tabla 8</w:t>
        </w:r>
        <w:r w:rsidR="005E20AB" w:rsidRPr="007B2372">
          <w:rPr>
            <w:rStyle w:val="Hipervnculo"/>
            <w:rFonts w:ascii="Times New Roman" w:hAnsi="Times New Roman" w:cs="Times New Roman"/>
            <w:noProof/>
            <w:sz w:val="24"/>
            <w:szCs w:val="24"/>
          </w:rPr>
          <w:t xml:space="preserve"> Datos obtenidos unidad de negocio Bugambilia.</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_Toc150558460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35</w:t>
        </w:r>
        <w:r w:rsidR="005E20AB" w:rsidRPr="007B2372">
          <w:rPr>
            <w:rFonts w:ascii="Times New Roman" w:hAnsi="Times New Roman" w:cs="Times New Roman"/>
            <w:noProof/>
            <w:webHidden/>
            <w:sz w:val="24"/>
            <w:szCs w:val="24"/>
          </w:rPr>
          <w:fldChar w:fldCharType="end"/>
        </w:r>
      </w:hyperlink>
    </w:p>
    <w:p w14:paraId="133C8388" w14:textId="77777777" w:rsidR="005E20AB" w:rsidRPr="007B2372" w:rsidRDefault="00C2084B" w:rsidP="005E20AB">
      <w:pPr>
        <w:pStyle w:val="Tabladeilustraciones"/>
        <w:tabs>
          <w:tab w:val="right" w:leader="dot" w:pos="8828"/>
        </w:tabs>
        <w:rPr>
          <w:rFonts w:ascii="Times New Roman" w:eastAsiaTheme="minorEastAsia" w:hAnsi="Times New Roman" w:cs="Times New Roman"/>
          <w:noProof/>
          <w:sz w:val="24"/>
          <w:szCs w:val="24"/>
          <w:lang w:eastAsia="es-MX"/>
        </w:rPr>
      </w:pPr>
      <w:hyperlink w:anchor="_Toc150558461" w:history="1">
        <w:r w:rsidR="005E20AB">
          <w:rPr>
            <w:rStyle w:val="Hipervnculo"/>
            <w:rFonts w:ascii="Times New Roman" w:hAnsi="Times New Roman" w:cs="Times New Roman"/>
            <w:noProof/>
            <w:sz w:val="24"/>
            <w:szCs w:val="24"/>
          </w:rPr>
          <w:t>Tabla 9</w:t>
        </w:r>
        <w:r w:rsidR="005E20AB" w:rsidRPr="007B2372">
          <w:rPr>
            <w:rStyle w:val="Hipervnculo"/>
            <w:rFonts w:ascii="Times New Roman" w:hAnsi="Times New Roman" w:cs="Times New Roman"/>
            <w:noProof/>
            <w:sz w:val="24"/>
            <w:szCs w:val="24"/>
          </w:rPr>
          <w:t xml:space="preserve"> Resultados dimensionados unidad de negocio Bugambilia.</w:t>
        </w:r>
        <w:r w:rsidR="005E20AB" w:rsidRPr="007B2372">
          <w:rPr>
            <w:rFonts w:ascii="Times New Roman" w:hAnsi="Times New Roman" w:cs="Times New Roman"/>
            <w:noProof/>
            <w:webHidden/>
            <w:sz w:val="24"/>
            <w:szCs w:val="24"/>
          </w:rPr>
          <w:tab/>
        </w:r>
        <w:r w:rsidR="005E20AB" w:rsidRPr="007B2372">
          <w:rPr>
            <w:rFonts w:ascii="Times New Roman" w:hAnsi="Times New Roman" w:cs="Times New Roman"/>
            <w:noProof/>
            <w:webHidden/>
            <w:sz w:val="24"/>
            <w:szCs w:val="24"/>
          </w:rPr>
          <w:fldChar w:fldCharType="begin"/>
        </w:r>
        <w:r w:rsidR="005E20AB" w:rsidRPr="007B2372">
          <w:rPr>
            <w:rFonts w:ascii="Times New Roman" w:hAnsi="Times New Roman" w:cs="Times New Roman"/>
            <w:noProof/>
            <w:webHidden/>
            <w:sz w:val="24"/>
            <w:szCs w:val="24"/>
          </w:rPr>
          <w:instrText xml:space="preserve"> PAGEREF _Toc150558461 \h </w:instrText>
        </w:r>
        <w:r w:rsidR="005E20AB" w:rsidRPr="007B2372">
          <w:rPr>
            <w:rFonts w:ascii="Times New Roman" w:hAnsi="Times New Roman" w:cs="Times New Roman"/>
            <w:noProof/>
            <w:webHidden/>
            <w:sz w:val="24"/>
            <w:szCs w:val="24"/>
          </w:rPr>
        </w:r>
        <w:r w:rsidR="005E20AB" w:rsidRPr="007B2372">
          <w:rPr>
            <w:rFonts w:ascii="Times New Roman" w:hAnsi="Times New Roman" w:cs="Times New Roman"/>
            <w:noProof/>
            <w:webHidden/>
            <w:sz w:val="24"/>
            <w:szCs w:val="24"/>
          </w:rPr>
          <w:fldChar w:fldCharType="separate"/>
        </w:r>
        <w:r w:rsidR="005E20AB" w:rsidRPr="007B2372">
          <w:rPr>
            <w:rFonts w:ascii="Times New Roman" w:hAnsi="Times New Roman" w:cs="Times New Roman"/>
            <w:noProof/>
            <w:webHidden/>
            <w:sz w:val="24"/>
            <w:szCs w:val="24"/>
          </w:rPr>
          <w:t>36</w:t>
        </w:r>
        <w:r w:rsidR="005E20AB" w:rsidRPr="007B2372">
          <w:rPr>
            <w:rFonts w:ascii="Times New Roman" w:hAnsi="Times New Roman" w:cs="Times New Roman"/>
            <w:noProof/>
            <w:webHidden/>
            <w:sz w:val="24"/>
            <w:szCs w:val="24"/>
          </w:rPr>
          <w:fldChar w:fldCharType="end"/>
        </w:r>
      </w:hyperlink>
      <w:r w:rsidR="005E20AB">
        <w:rPr>
          <w:rStyle w:val="Hipervnculo"/>
          <w:rFonts w:ascii="Times New Roman" w:hAnsi="Times New Roman" w:cs="Times New Roman"/>
          <w:noProof/>
          <w:sz w:val="24"/>
          <w:szCs w:val="24"/>
        </w:rPr>
        <w:br/>
      </w:r>
    </w:p>
    <w:p w14:paraId="138EC68F" w14:textId="77777777" w:rsidR="005E20AB" w:rsidRPr="007B2372" w:rsidRDefault="005E20AB" w:rsidP="005E20AB">
      <w:pPr>
        <w:jc w:val="center"/>
        <w:rPr>
          <w:rFonts w:ascii="Times New Roman" w:hAnsi="Times New Roman" w:cs="Times New Roman"/>
          <w:b/>
          <w:bCs/>
          <w:sz w:val="24"/>
          <w:szCs w:val="24"/>
        </w:rPr>
      </w:pPr>
      <w:r w:rsidRPr="007B2372">
        <w:rPr>
          <w:rFonts w:ascii="Times New Roman" w:hAnsi="Times New Roman" w:cs="Times New Roman"/>
          <w:b/>
          <w:bCs/>
          <w:sz w:val="24"/>
          <w:szCs w:val="24"/>
        </w:rPr>
        <w:fldChar w:fldCharType="end"/>
      </w:r>
    </w:p>
    <w:p w14:paraId="47297BC1" w14:textId="77777777" w:rsidR="00B01103" w:rsidRDefault="00B01103" w:rsidP="004C433E">
      <w:pPr>
        <w:jc w:val="center"/>
        <w:rPr>
          <w:b/>
          <w:bCs/>
          <w:lang w:val="es-ES"/>
        </w:rPr>
      </w:pPr>
    </w:p>
    <w:p w14:paraId="6FE5B2DB" w14:textId="77777777" w:rsidR="00B01103" w:rsidRDefault="00B01103" w:rsidP="004C433E">
      <w:pPr>
        <w:jc w:val="center"/>
        <w:rPr>
          <w:b/>
          <w:bCs/>
          <w:lang w:val="es-ES"/>
        </w:rPr>
      </w:pPr>
    </w:p>
    <w:p w14:paraId="5A0B650E" w14:textId="77777777" w:rsidR="00B01103" w:rsidRDefault="00B01103" w:rsidP="004C433E">
      <w:pPr>
        <w:jc w:val="center"/>
        <w:rPr>
          <w:b/>
          <w:bCs/>
          <w:lang w:val="es-ES"/>
        </w:rPr>
      </w:pPr>
    </w:p>
    <w:p w14:paraId="6211A20C" w14:textId="096216E3" w:rsidR="00B01103" w:rsidRPr="00F0520E" w:rsidRDefault="007B54BA" w:rsidP="00722B55">
      <w:pPr>
        <w:rPr>
          <w:b/>
          <w:sz w:val="110"/>
          <w:szCs w:val="110"/>
        </w:rPr>
      </w:pPr>
      <w:r>
        <w:rPr>
          <w:b/>
          <w:bCs/>
          <w:lang w:val="es-ES"/>
        </w:rPr>
        <w:br w:type="page"/>
      </w:r>
      <w:bookmarkStart w:id="1" w:name="_Toc151710125"/>
      <w:r w:rsidR="00ED2940" w:rsidRPr="00F0520E">
        <w:rPr>
          <w:rFonts w:ascii="Times New Roman" w:hAnsi="Times New Roman" w:cs="Times New Roman"/>
          <w:b/>
          <w:sz w:val="24"/>
          <w:szCs w:val="28"/>
        </w:rPr>
        <w:t>INTRODUCCIÓN</w:t>
      </w:r>
      <w:bookmarkEnd w:id="1"/>
    </w:p>
    <w:p w14:paraId="46A044EC" w14:textId="77777777" w:rsidR="00D775E8" w:rsidRDefault="00C977D3" w:rsidP="00C977D3">
      <w:pPr>
        <w:spacing w:line="360" w:lineRule="auto"/>
        <w:ind w:firstLine="708"/>
        <w:jc w:val="both"/>
        <w:rPr>
          <w:rFonts w:ascii="Times New Roman" w:hAnsi="Times New Roman" w:cs="Times New Roman"/>
          <w:sz w:val="24"/>
          <w:szCs w:val="28"/>
        </w:rPr>
      </w:pPr>
      <w:r w:rsidRPr="00C977D3">
        <w:rPr>
          <w:rFonts w:ascii="Times New Roman" w:hAnsi="Times New Roman" w:cs="Times New Roman"/>
          <w:sz w:val="24"/>
          <w:szCs w:val="28"/>
        </w:rPr>
        <w:t xml:space="preserve">En el dinámico entorno empresarial contemporáneo, la retención de talento y la estabilidad del equipo de trabajo son factores cruciales para el éxito sostenible de las organizaciones. La presente tesis se embarca en una investigación exhaustiva centrada en el corporativo Mucha Onda, con el objetivo de desentrañar la compleja red de elementos que constituyen el clima laboral y su influencia directa en la alta rotación de personal en la empresa. </w:t>
      </w:r>
    </w:p>
    <w:p w14:paraId="140D6966" w14:textId="44E2A9FE" w:rsidR="00C977D3" w:rsidRPr="00C977D3" w:rsidRDefault="00C977D3" w:rsidP="00C977D3">
      <w:pPr>
        <w:spacing w:line="360" w:lineRule="auto"/>
        <w:ind w:firstLine="708"/>
        <w:jc w:val="both"/>
        <w:rPr>
          <w:rFonts w:ascii="Times New Roman" w:hAnsi="Times New Roman" w:cs="Times New Roman"/>
          <w:sz w:val="24"/>
          <w:szCs w:val="28"/>
        </w:rPr>
      </w:pPr>
      <w:r w:rsidRPr="00C977D3">
        <w:rPr>
          <w:rFonts w:ascii="Times New Roman" w:hAnsi="Times New Roman" w:cs="Times New Roman"/>
          <w:sz w:val="24"/>
          <w:szCs w:val="28"/>
        </w:rPr>
        <w:t>La comprensión profunda de esta problemática es esencial no solo para identificar los desafíos actuales que enfrenta la organización, sino también para proponer estrategias efectivas que puedan mejorar significativamente la satisfacción y la retención de los colaboradores.</w:t>
      </w:r>
    </w:p>
    <w:p w14:paraId="1550F97B" w14:textId="4B8F971C" w:rsidR="00C977D3" w:rsidRPr="00C977D3" w:rsidRDefault="00C977D3" w:rsidP="00C977D3">
      <w:pPr>
        <w:spacing w:line="360" w:lineRule="auto"/>
        <w:ind w:firstLine="708"/>
        <w:jc w:val="both"/>
        <w:rPr>
          <w:rFonts w:ascii="Times New Roman" w:hAnsi="Times New Roman" w:cs="Times New Roman"/>
          <w:sz w:val="24"/>
          <w:szCs w:val="28"/>
        </w:rPr>
      </w:pPr>
      <w:r w:rsidRPr="00C977D3">
        <w:rPr>
          <w:rFonts w:ascii="Times New Roman" w:hAnsi="Times New Roman" w:cs="Times New Roman"/>
          <w:sz w:val="24"/>
          <w:szCs w:val="28"/>
        </w:rPr>
        <w:t>El clima laboral, un constructo multidimensional que abarca la esencia emocional y motivacional de un entorno de trabajo, se erige como un elemento fundamental en esta investigación. Se entiende como un conjunto de percepciones y sentimientos compartidos por los miembros de una organización, que se manifiestan tanto en la dimensión física como en la mental del ámbito laboral. El análisis de este fenómeno se presenta como una herramienta valiosa para desentrañar los motivos subyacentes de la alta rotación de personal, proporcionando una visión holística de las dinámicas organizativas y relacionales presentes en el corporativo Mucha Onda.</w:t>
      </w:r>
    </w:p>
    <w:p w14:paraId="5E80C0F4" w14:textId="16AED0DE" w:rsidR="00C977D3" w:rsidRPr="00C977D3" w:rsidRDefault="00C977D3" w:rsidP="00C977D3">
      <w:pPr>
        <w:spacing w:line="360" w:lineRule="auto"/>
        <w:ind w:firstLine="708"/>
        <w:jc w:val="both"/>
        <w:rPr>
          <w:rFonts w:ascii="Times New Roman" w:hAnsi="Times New Roman" w:cs="Times New Roman"/>
          <w:sz w:val="24"/>
          <w:szCs w:val="28"/>
        </w:rPr>
      </w:pPr>
      <w:r w:rsidRPr="00C977D3">
        <w:rPr>
          <w:rFonts w:ascii="Times New Roman" w:hAnsi="Times New Roman" w:cs="Times New Roman"/>
          <w:sz w:val="24"/>
          <w:szCs w:val="28"/>
        </w:rPr>
        <w:t>En este contexto, se explorarán los factores clave que actúan como detonantes en el clima laboral de la organización, prestando especial atención a dimensiones cruciales como el desarrollo personal, la comunicación efectiva, el trabajo en equipo y la satisfacción personal. Estos elementos se identifican como piedras angulares en la construcción de un entorno laboral saludable y productivo. La interrelación de estos factores no solo se analizará en términos de su impacto individual, sino también en la forma en que se entrelazan para configurar la experiencia global de los empleados en el corporativo Mucha Onda.</w:t>
      </w:r>
    </w:p>
    <w:p w14:paraId="0C774814" w14:textId="77777777" w:rsidR="00C977D3" w:rsidRPr="00C977D3" w:rsidRDefault="00C977D3" w:rsidP="00C977D3">
      <w:pPr>
        <w:spacing w:line="360" w:lineRule="auto"/>
        <w:ind w:firstLine="708"/>
        <w:jc w:val="both"/>
        <w:rPr>
          <w:rFonts w:ascii="Times New Roman" w:hAnsi="Times New Roman" w:cs="Times New Roman"/>
          <w:sz w:val="24"/>
          <w:szCs w:val="28"/>
        </w:rPr>
      </w:pPr>
      <w:r w:rsidRPr="00C977D3">
        <w:rPr>
          <w:rFonts w:ascii="Times New Roman" w:hAnsi="Times New Roman" w:cs="Times New Roman"/>
          <w:sz w:val="24"/>
          <w:szCs w:val="28"/>
        </w:rPr>
        <w:t>Al explorar el complejo entramado que constituye el clima laboral en esta organización específica, esta investigación no solo buscará comprender los desafíos existentes, sino también proponer recomendaciones estratégicas concretas para abordar y mitigar la alta rotación de personal. Este estudio aspira a contribuir significativamente al cuerpo de conocimientos en gestión de recursos humanos, ofreciendo perspectivas prácticas y aplicables que pueden ser implementadas para cultivar un ambiente laboral más estable, satisfactorio y, en última instancia, exitoso en el corporativo Mucha Onda.</w:t>
      </w:r>
    </w:p>
    <w:p w14:paraId="5714EF45" w14:textId="77777777" w:rsidR="00C977D3" w:rsidRPr="00C977D3" w:rsidRDefault="00C977D3" w:rsidP="00C977D3">
      <w:pPr>
        <w:spacing w:line="360" w:lineRule="auto"/>
        <w:jc w:val="both"/>
        <w:rPr>
          <w:rFonts w:ascii="Times New Roman" w:hAnsi="Times New Roman" w:cs="Times New Roman"/>
          <w:sz w:val="24"/>
          <w:szCs w:val="28"/>
        </w:rPr>
      </w:pPr>
    </w:p>
    <w:p w14:paraId="592C1942" w14:textId="77777777" w:rsidR="00C977D3" w:rsidRPr="00C977D3" w:rsidRDefault="00C977D3" w:rsidP="00C977D3">
      <w:pPr>
        <w:spacing w:line="360" w:lineRule="auto"/>
        <w:jc w:val="both"/>
        <w:rPr>
          <w:rFonts w:ascii="Times New Roman" w:hAnsi="Times New Roman" w:cs="Times New Roman"/>
          <w:sz w:val="24"/>
          <w:szCs w:val="28"/>
        </w:rPr>
      </w:pPr>
    </w:p>
    <w:p w14:paraId="0BD1E819" w14:textId="77777777" w:rsidR="00C977D3" w:rsidRPr="00C977D3" w:rsidRDefault="00C977D3" w:rsidP="00C977D3">
      <w:pPr>
        <w:rPr>
          <w:rFonts w:ascii="Times New Roman" w:hAnsi="Times New Roman" w:cs="Times New Roman"/>
          <w:sz w:val="24"/>
          <w:szCs w:val="28"/>
        </w:rPr>
      </w:pPr>
    </w:p>
    <w:p w14:paraId="0EC1C8DF" w14:textId="77777777" w:rsidR="00C977D3" w:rsidRPr="00C977D3" w:rsidRDefault="00C977D3" w:rsidP="00C977D3">
      <w:pPr>
        <w:rPr>
          <w:rFonts w:ascii="Times New Roman" w:hAnsi="Times New Roman" w:cs="Times New Roman"/>
          <w:sz w:val="24"/>
          <w:szCs w:val="28"/>
        </w:rPr>
      </w:pPr>
    </w:p>
    <w:p w14:paraId="3140DA54" w14:textId="77777777" w:rsidR="00C977D3" w:rsidRPr="00C977D3" w:rsidRDefault="00C977D3">
      <w:pPr>
        <w:rPr>
          <w:rFonts w:ascii="Times New Roman" w:hAnsi="Times New Roman" w:cs="Times New Roman"/>
          <w:sz w:val="24"/>
          <w:szCs w:val="28"/>
        </w:rPr>
      </w:pPr>
      <w:r w:rsidRPr="00C977D3">
        <w:rPr>
          <w:rFonts w:ascii="Times New Roman" w:hAnsi="Times New Roman" w:cs="Times New Roman"/>
          <w:sz w:val="24"/>
          <w:szCs w:val="28"/>
        </w:rPr>
        <w:br w:type="page"/>
      </w:r>
    </w:p>
    <w:p w14:paraId="65A17058" w14:textId="77777777" w:rsidR="0088549B" w:rsidRPr="00C977D3" w:rsidRDefault="0088549B" w:rsidP="00426D71">
      <w:pPr>
        <w:tabs>
          <w:tab w:val="left" w:pos="709"/>
        </w:tabs>
        <w:spacing w:line="360" w:lineRule="auto"/>
        <w:jc w:val="both"/>
        <w:rPr>
          <w:rFonts w:ascii="Times New Roman" w:hAnsi="Times New Roman" w:cs="Times New Roman"/>
          <w:sz w:val="24"/>
          <w:szCs w:val="28"/>
        </w:rPr>
      </w:pPr>
    </w:p>
    <w:p w14:paraId="6BAFD207" w14:textId="77777777" w:rsidR="004C433E" w:rsidRPr="00C977D3" w:rsidRDefault="004C433E" w:rsidP="00A539CA">
      <w:pPr>
        <w:spacing w:line="360" w:lineRule="auto"/>
        <w:rPr>
          <w:rFonts w:ascii="Times New Roman" w:hAnsi="Times New Roman" w:cs="Times New Roman"/>
          <w:b/>
          <w:bCs/>
          <w:sz w:val="24"/>
          <w:szCs w:val="24"/>
        </w:rPr>
      </w:pPr>
    </w:p>
    <w:p w14:paraId="0B644EB1" w14:textId="77777777" w:rsidR="004C433E" w:rsidRPr="00C977D3" w:rsidRDefault="004C433E" w:rsidP="0088549B">
      <w:pPr>
        <w:spacing w:line="360" w:lineRule="auto"/>
        <w:jc w:val="center"/>
        <w:rPr>
          <w:rFonts w:ascii="Times New Roman" w:hAnsi="Times New Roman" w:cs="Times New Roman"/>
          <w:b/>
          <w:bCs/>
          <w:sz w:val="24"/>
          <w:szCs w:val="24"/>
        </w:rPr>
      </w:pPr>
    </w:p>
    <w:p w14:paraId="2064B970" w14:textId="77777777" w:rsidR="00E71C2B" w:rsidRPr="00C977D3" w:rsidRDefault="00E71C2B" w:rsidP="00F0520E">
      <w:pPr>
        <w:pStyle w:val="Ttulo1"/>
      </w:pPr>
    </w:p>
    <w:p w14:paraId="183F4379" w14:textId="77777777" w:rsidR="005513B4" w:rsidRPr="00C977D3" w:rsidRDefault="005513B4" w:rsidP="005513B4">
      <w:pPr>
        <w:rPr>
          <w:rFonts w:ascii="Times New Roman" w:hAnsi="Times New Roman" w:cs="Times New Roman"/>
          <w:lang w:val="es-ES"/>
        </w:rPr>
      </w:pPr>
    </w:p>
    <w:p w14:paraId="4E0C30A1" w14:textId="77777777" w:rsidR="005513B4" w:rsidRPr="00C977D3" w:rsidRDefault="005513B4" w:rsidP="005513B4">
      <w:pPr>
        <w:rPr>
          <w:rFonts w:ascii="Times New Roman" w:hAnsi="Times New Roman" w:cs="Times New Roman"/>
          <w:lang w:val="es-ES"/>
        </w:rPr>
      </w:pPr>
    </w:p>
    <w:p w14:paraId="44B268C1" w14:textId="77777777" w:rsidR="005513B4" w:rsidRPr="00C977D3" w:rsidRDefault="005513B4" w:rsidP="005513B4">
      <w:pPr>
        <w:rPr>
          <w:rFonts w:ascii="Times New Roman" w:hAnsi="Times New Roman" w:cs="Times New Roman"/>
          <w:lang w:val="es-ES"/>
        </w:rPr>
      </w:pPr>
    </w:p>
    <w:p w14:paraId="0B698CE8" w14:textId="77777777" w:rsidR="005513B4" w:rsidRPr="00C977D3" w:rsidRDefault="005513B4" w:rsidP="005513B4">
      <w:pPr>
        <w:rPr>
          <w:rFonts w:ascii="Times New Roman" w:hAnsi="Times New Roman" w:cs="Times New Roman"/>
          <w:lang w:val="es-ES"/>
        </w:rPr>
      </w:pPr>
    </w:p>
    <w:p w14:paraId="4427E4A1" w14:textId="7809D03B" w:rsidR="00E71C2B" w:rsidRPr="00F0520E" w:rsidRDefault="0088549B" w:rsidP="00F0520E">
      <w:pPr>
        <w:pStyle w:val="Ttulo1"/>
      </w:pPr>
      <w:bookmarkStart w:id="2" w:name="_Toc151710126"/>
      <w:r w:rsidRPr="00F0520E">
        <w:t>CAPITULO UNO</w:t>
      </w:r>
      <w:bookmarkEnd w:id="2"/>
      <w:r w:rsidR="00457696" w:rsidRPr="00F0520E">
        <w:t xml:space="preserve"> </w:t>
      </w:r>
    </w:p>
    <w:p w14:paraId="62F6943F" w14:textId="56534785" w:rsidR="00D21C66" w:rsidRPr="00C977D3" w:rsidRDefault="00D21C66" w:rsidP="008B080F">
      <w:pPr>
        <w:rPr>
          <w:rFonts w:ascii="Times New Roman" w:hAnsi="Times New Roman" w:cs="Times New Roman"/>
          <w:color w:val="FF0000"/>
        </w:rPr>
      </w:pPr>
    </w:p>
    <w:p w14:paraId="75F0F41D" w14:textId="77777777" w:rsidR="00F72547" w:rsidRPr="00C977D3" w:rsidRDefault="00F72547" w:rsidP="008B080F">
      <w:pPr>
        <w:rPr>
          <w:rFonts w:ascii="Times New Roman" w:hAnsi="Times New Roman" w:cs="Times New Roman"/>
          <w:color w:val="FF0000"/>
        </w:rPr>
      </w:pPr>
    </w:p>
    <w:p w14:paraId="4458A44D" w14:textId="77777777" w:rsidR="00F72547" w:rsidRPr="00C977D3" w:rsidRDefault="00F72547" w:rsidP="008B080F">
      <w:pPr>
        <w:rPr>
          <w:rFonts w:ascii="Times New Roman" w:hAnsi="Times New Roman" w:cs="Times New Roman"/>
          <w:color w:val="FF0000"/>
        </w:rPr>
      </w:pPr>
    </w:p>
    <w:p w14:paraId="17A3F8DD" w14:textId="77777777" w:rsidR="00F72547" w:rsidRPr="00C977D3" w:rsidRDefault="00F72547" w:rsidP="008B080F">
      <w:pPr>
        <w:rPr>
          <w:rFonts w:ascii="Times New Roman" w:hAnsi="Times New Roman" w:cs="Times New Roman"/>
          <w:color w:val="FF0000"/>
        </w:rPr>
      </w:pPr>
    </w:p>
    <w:p w14:paraId="088EF66D" w14:textId="77777777" w:rsidR="00F72547" w:rsidRDefault="00F72547" w:rsidP="008B080F">
      <w:pPr>
        <w:rPr>
          <w:color w:val="FF0000"/>
        </w:rPr>
      </w:pPr>
    </w:p>
    <w:p w14:paraId="6F9079A7" w14:textId="77777777" w:rsidR="00F72547" w:rsidRDefault="00F72547" w:rsidP="008B080F">
      <w:pPr>
        <w:rPr>
          <w:color w:val="FF0000"/>
        </w:rPr>
      </w:pPr>
    </w:p>
    <w:p w14:paraId="1497F581" w14:textId="77777777" w:rsidR="00F72547" w:rsidRDefault="00F72547" w:rsidP="008B080F">
      <w:pPr>
        <w:rPr>
          <w:color w:val="FF0000"/>
        </w:rPr>
      </w:pPr>
    </w:p>
    <w:p w14:paraId="24B216D4" w14:textId="77777777" w:rsidR="00F72547" w:rsidRDefault="00F72547" w:rsidP="008B080F">
      <w:pPr>
        <w:rPr>
          <w:color w:val="FF0000"/>
        </w:rPr>
      </w:pPr>
    </w:p>
    <w:p w14:paraId="28A21B3E" w14:textId="183F6DFE" w:rsidR="00D21C66" w:rsidRDefault="00207EF7" w:rsidP="008B080F">
      <w:pPr>
        <w:rPr>
          <w:color w:val="FF0000"/>
        </w:rPr>
      </w:pPr>
      <w:r>
        <w:rPr>
          <w:color w:val="FF0000"/>
        </w:rPr>
        <w:t xml:space="preserve"> </w:t>
      </w:r>
      <w:r w:rsidR="00C35B48">
        <w:rPr>
          <w:color w:val="FF0000"/>
        </w:rPr>
        <w:t xml:space="preserve">  </w:t>
      </w:r>
    </w:p>
    <w:p w14:paraId="51959EE5" w14:textId="77777777" w:rsidR="000954DB" w:rsidRDefault="000954DB" w:rsidP="008B080F">
      <w:pPr>
        <w:rPr>
          <w:color w:val="FF0000"/>
        </w:rPr>
      </w:pPr>
    </w:p>
    <w:p w14:paraId="48133E9A" w14:textId="3CE0185A" w:rsidR="00A539CA" w:rsidRDefault="00A539CA">
      <w:pPr>
        <w:rPr>
          <w:color w:val="FF0000"/>
        </w:rPr>
      </w:pPr>
      <w:r>
        <w:rPr>
          <w:color w:val="FF0000"/>
        </w:rPr>
        <w:br w:type="page"/>
      </w:r>
    </w:p>
    <w:p w14:paraId="7C1312F4" w14:textId="77777777" w:rsidR="005513B4" w:rsidRDefault="005513B4" w:rsidP="00C9765E">
      <w:pPr>
        <w:spacing w:line="360" w:lineRule="auto"/>
        <w:jc w:val="both"/>
        <w:rPr>
          <w:color w:val="FF0000"/>
        </w:rPr>
      </w:pPr>
    </w:p>
    <w:p w14:paraId="36132D16" w14:textId="6681DA44" w:rsidR="00F0520E" w:rsidRDefault="00F0520E" w:rsidP="00C9765E">
      <w:pPr>
        <w:spacing w:line="360" w:lineRule="auto"/>
        <w:jc w:val="both"/>
        <w:rPr>
          <w:rFonts w:ascii="Times New Roman" w:hAnsi="Times New Roman" w:cs="Times New Roman"/>
          <w:sz w:val="24"/>
        </w:rPr>
      </w:pPr>
      <w:r>
        <w:rPr>
          <w:rFonts w:ascii="Times New Roman" w:hAnsi="Times New Roman" w:cs="Times New Roman"/>
          <w:b/>
          <w:sz w:val="24"/>
          <w:szCs w:val="28"/>
        </w:rPr>
        <w:t>ANTECEDENTES</w:t>
      </w:r>
    </w:p>
    <w:p w14:paraId="27766415" w14:textId="133D69DE" w:rsidR="00C41E63" w:rsidRPr="00037FEB" w:rsidRDefault="00C41E63" w:rsidP="00F0520E">
      <w:pPr>
        <w:spacing w:line="360" w:lineRule="auto"/>
        <w:ind w:firstLine="708"/>
        <w:jc w:val="both"/>
        <w:rPr>
          <w:rFonts w:ascii="Times New Roman" w:hAnsi="Times New Roman" w:cs="Times New Roman"/>
          <w:color w:val="FF0000"/>
          <w:sz w:val="24"/>
        </w:rPr>
      </w:pPr>
      <w:r>
        <w:rPr>
          <w:rFonts w:ascii="Times New Roman" w:hAnsi="Times New Roman" w:cs="Times New Roman"/>
          <w:sz w:val="24"/>
        </w:rPr>
        <w:t>Para</w:t>
      </w:r>
      <w:r w:rsidRPr="00C41E63">
        <w:rPr>
          <w:rFonts w:ascii="Times New Roman" w:hAnsi="Times New Roman" w:cs="Times New Roman"/>
          <w:sz w:val="24"/>
        </w:rPr>
        <w:t xml:space="preserve"> </w:t>
      </w:r>
      <w:proofErr w:type="spellStart"/>
      <w:r w:rsidRPr="00C41E63">
        <w:rPr>
          <w:rFonts w:ascii="Times New Roman" w:hAnsi="Times New Roman" w:cs="Times New Roman"/>
          <w:sz w:val="24"/>
        </w:rPr>
        <w:t>Dessler</w:t>
      </w:r>
      <w:proofErr w:type="spellEnd"/>
      <w:r w:rsidRPr="00C41E63">
        <w:rPr>
          <w:rFonts w:ascii="Times New Roman" w:hAnsi="Times New Roman" w:cs="Times New Roman"/>
          <w:sz w:val="24"/>
        </w:rPr>
        <w:t xml:space="preserve"> (1979), el clima laboral se crea a partir de las interpretaciones que posee la persona sobre la organización en la que se encuentra, así como también las 12 creencias que posee de la empresa</w:t>
      </w:r>
      <w:r>
        <w:rPr>
          <w:rFonts w:ascii="Times New Roman" w:hAnsi="Times New Roman" w:cs="Times New Roman"/>
          <w:sz w:val="24"/>
        </w:rPr>
        <w:t>. De suma importancia la filosofía laboral y la forma en que las organizaciones son identificadas por los trabajadores.</w:t>
      </w:r>
      <w:r w:rsidR="00467E1B" w:rsidRPr="00467E1B">
        <w:t xml:space="preserve"> </w:t>
      </w:r>
      <w:r w:rsidR="00467E1B">
        <w:rPr>
          <w:rFonts w:ascii="Times New Roman" w:hAnsi="Times New Roman" w:cs="Times New Roman"/>
          <w:sz w:val="24"/>
        </w:rPr>
        <w:t>P</w:t>
      </w:r>
      <w:r w:rsidR="00467E1B" w:rsidRPr="00467E1B">
        <w:rPr>
          <w:rFonts w:ascii="Times New Roman" w:hAnsi="Times New Roman" w:cs="Times New Roman"/>
          <w:sz w:val="24"/>
        </w:rPr>
        <w:t xml:space="preserve">lantea que no hay un consenso en cuanto al significado del término, las definiciones giran alrededor de factores organizacionales puramente objetivos como estructura, políticas y reglas, hasta atributos percibidos tan subjetivos como la cordialidad y el apoyo. </w:t>
      </w:r>
      <w:proofErr w:type="spellStart"/>
      <w:r w:rsidR="00467E1B" w:rsidRPr="00467E1B">
        <w:rPr>
          <w:rFonts w:ascii="Times New Roman" w:hAnsi="Times New Roman" w:cs="Times New Roman"/>
          <w:sz w:val="24"/>
        </w:rPr>
        <w:t>Dessler</w:t>
      </w:r>
      <w:proofErr w:type="spellEnd"/>
      <w:r w:rsidR="00467E1B" w:rsidRPr="00467E1B">
        <w:rPr>
          <w:rFonts w:ascii="Times New Roman" w:hAnsi="Times New Roman" w:cs="Times New Roman"/>
          <w:sz w:val="24"/>
        </w:rPr>
        <w:t xml:space="preserve"> (1993)</w:t>
      </w:r>
      <w:r w:rsidR="007E4844">
        <w:rPr>
          <w:rFonts w:ascii="Times New Roman" w:hAnsi="Times New Roman" w:cs="Times New Roman"/>
          <w:sz w:val="24"/>
        </w:rPr>
        <w:t>.</w:t>
      </w:r>
      <w:r w:rsidR="00037FEB">
        <w:rPr>
          <w:rFonts w:ascii="Times New Roman" w:hAnsi="Times New Roman" w:cs="Times New Roman"/>
          <w:sz w:val="24"/>
        </w:rPr>
        <w:t xml:space="preserve"> </w:t>
      </w:r>
    </w:p>
    <w:p w14:paraId="318E6B7E" w14:textId="4A4AD524" w:rsidR="007E4844" w:rsidRPr="00037FEB" w:rsidRDefault="007E4844" w:rsidP="00C9765E">
      <w:pPr>
        <w:spacing w:line="360" w:lineRule="auto"/>
        <w:jc w:val="both"/>
        <w:rPr>
          <w:rFonts w:ascii="Times New Roman" w:hAnsi="Times New Roman" w:cs="Times New Roman"/>
          <w:color w:val="FF0000"/>
          <w:sz w:val="24"/>
        </w:rPr>
      </w:pPr>
      <w:r w:rsidRPr="007E4844">
        <w:rPr>
          <w:rFonts w:ascii="Times New Roman" w:hAnsi="Times New Roman" w:cs="Times New Roman"/>
          <w:sz w:val="24"/>
        </w:rPr>
        <w:t>El origen del estudio de clima organizacional nace de dos escuelas denominadas Escuela de la Gestalt y escuela Funcionalista (Marín, 2003 y Rodríguez, 2010).</w:t>
      </w:r>
      <w:r w:rsidR="001123E9">
        <w:rPr>
          <w:rFonts w:ascii="Times New Roman" w:hAnsi="Times New Roman" w:cs="Times New Roman"/>
          <w:sz w:val="24"/>
        </w:rPr>
        <w:t xml:space="preserve"> Dichas escuelas su principal fuente de estudio fue el comportamiento humano.</w:t>
      </w:r>
      <w:r w:rsidR="00037FEB">
        <w:rPr>
          <w:rFonts w:ascii="Times New Roman" w:hAnsi="Times New Roman" w:cs="Times New Roman"/>
          <w:sz w:val="24"/>
        </w:rPr>
        <w:t xml:space="preserve"> </w:t>
      </w:r>
    </w:p>
    <w:p w14:paraId="2830D9C2" w14:textId="15474E30" w:rsidR="00E256EF" w:rsidRDefault="00CF5B89" w:rsidP="00C9765E">
      <w:pPr>
        <w:spacing w:line="360" w:lineRule="auto"/>
        <w:jc w:val="both"/>
        <w:rPr>
          <w:rFonts w:ascii="Times New Roman" w:hAnsi="Times New Roman" w:cs="Times New Roman"/>
          <w:bCs/>
          <w:sz w:val="24"/>
          <w:szCs w:val="40"/>
        </w:rPr>
      </w:pPr>
      <w:r>
        <w:rPr>
          <w:rFonts w:ascii="Times New Roman" w:hAnsi="Times New Roman" w:cs="Times New Roman"/>
          <w:sz w:val="24"/>
        </w:rPr>
        <w:t>De igual forma,</w:t>
      </w:r>
      <w:r w:rsidRPr="00CF5B89">
        <w:rPr>
          <w:rFonts w:ascii="Times New Roman" w:hAnsi="Times New Roman" w:cs="Times New Roman"/>
          <w:sz w:val="24"/>
        </w:rPr>
        <w:t xml:space="preserve"> un adecuado clima laboral va orientado hacia las metas universales, mientras que el clima </w:t>
      </w:r>
      <w:r>
        <w:rPr>
          <w:rFonts w:ascii="Times New Roman" w:hAnsi="Times New Roman" w:cs="Times New Roman"/>
          <w:sz w:val="24"/>
        </w:rPr>
        <w:t>laboral negativo, perjudica el</w:t>
      </w:r>
      <w:r w:rsidRPr="00CF5B89">
        <w:rPr>
          <w:rFonts w:ascii="Times New Roman" w:hAnsi="Times New Roman" w:cs="Times New Roman"/>
          <w:sz w:val="24"/>
        </w:rPr>
        <w:t xml:space="preserve"> entorno laboral a través de manifestaciones de disputas y bajo desempeño por parte del trabajador (Serrano &amp; Cruz, 2008)</w:t>
      </w:r>
      <w:r>
        <w:rPr>
          <w:rFonts w:ascii="Times New Roman" w:hAnsi="Times New Roman" w:cs="Times New Roman"/>
          <w:sz w:val="24"/>
        </w:rPr>
        <w:t xml:space="preserve">. Motivo por el cual el cumplimiento de los objetivos de la organización depende de forma directa o indirecta del clima laboral que se ejecute dentro de la misma. </w:t>
      </w:r>
      <w:r w:rsidR="00E256EF" w:rsidRPr="00E256EF">
        <w:rPr>
          <w:rFonts w:ascii="Times New Roman" w:hAnsi="Times New Roman" w:cs="Times New Roman"/>
          <w:bCs/>
          <w:sz w:val="24"/>
          <w:szCs w:val="40"/>
        </w:rPr>
        <w:t>Uno de los factores que influye sobre la satisfacci</w:t>
      </w:r>
      <w:r w:rsidR="00E256EF">
        <w:rPr>
          <w:rFonts w:ascii="Times New Roman" w:hAnsi="Times New Roman" w:cs="Times New Roman"/>
          <w:bCs/>
          <w:sz w:val="24"/>
          <w:szCs w:val="40"/>
        </w:rPr>
        <w:t>ón laboral es el clima organiza</w:t>
      </w:r>
      <w:r w:rsidR="00E256EF" w:rsidRPr="00E256EF">
        <w:rPr>
          <w:rFonts w:ascii="Times New Roman" w:hAnsi="Times New Roman" w:cs="Times New Roman"/>
          <w:bCs/>
          <w:sz w:val="24"/>
          <w:szCs w:val="40"/>
        </w:rPr>
        <w:t xml:space="preserve">cional, un conjunto de propiedades medibles del </w:t>
      </w:r>
      <w:r w:rsidR="00E256EF">
        <w:rPr>
          <w:rFonts w:ascii="Times New Roman" w:hAnsi="Times New Roman" w:cs="Times New Roman"/>
          <w:bCs/>
          <w:sz w:val="24"/>
          <w:szCs w:val="40"/>
        </w:rPr>
        <w:t>ambiente de trabajo que son per</w:t>
      </w:r>
      <w:r w:rsidR="00E256EF" w:rsidRPr="00E256EF">
        <w:rPr>
          <w:rFonts w:ascii="Times New Roman" w:hAnsi="Times New Roman" w:cs="Times New Roman"/>
          <w:bCs/>
          <w:sz w:val="24"/>
          <w:szCs w:val="40"/>
        </w:rPr>
        <w:t>cibidos por las personas que trabajan en ella e inf</w:t>
      </w:r>
      <w:r w:rsidR="00E256EF">
        <w:rPr>
          <w:rFonts w:ascii="Times New Roman" w:hAnsi="Times New Roman" w:cs="Times New Roman"/>
          <w:bCs/>
          <w:sz w:val="24"/>
          <w:szCs w:val="40"/>
        </w:rPr>
        <w:t>luencian su motivación y compor</w:t>
      </w:r>
      <w:r w:rsidR="00E256EF" w:rsidRPr="00E256EF">
        <w:rPr>
          <w:rFonts w:ascii="Times New Roman" w:hAnsi="Times New Roman" w:cs="Times New Roman"/>
          <w:bCs/>
          <w:sz w:val="24"/>
          <w:szCs w:val="40"/>
        </w:rPr>
        <w:t xml:space="preserve">tamiento (Ahmed, </w:t>
      </w:r>
      <w:proofErr w:type="spellStart"/>
      <w:r w:rsidR="00E256EF" w:rsidRPr="00E256EF">
        <w:rPr>
          <w:rFonts w:ascii="Times New Roman" w:hAnsi="Times New Roman" w:cs="Times New Roman"/>
          <w:bCs/>
          <w:sz w:val="24"/>
          <w:szCs w:val="40"/>
        </w:rPr>
        <w:t>Khan</w:t>
      </w:r>
      <w:proofErr w:type="spellEnd"/>
      <w:r w:rsidR="00E256EF" w:rsidRPr="00E256EF">
        <w:rPr>
          <w:rFonts w:ascii="Times New Roman" w:hAnsi="Times New Roman" w:cs="Times New Roman"/>
          <w:bCs/>
          <w:sz w:val="24"/>
          <w:szCs w:val="40"/>
        </w:rPr>
        <w:t xml:space="preserve">, &amp; </w:t>
      </w:r>
      <w:proofErr w:type="spellStart"/>
      <w:r w:rsidR="00E256EF" w:rsidRPr="00E256EF">
        <w:rPr>
          <w:rFonts w:ascii="Times New Roman" w:hAnsi="Times New Roman" w:cs="Times New Roman"/>
          <w:bCs/>
          <w:sz w:val="24"/>
          <w:szCs w:val="40"/>
        </w:rPr>
        <w:t>Butt</w:t>
      </w:r>
      <w:proofErr w:type="spellEnd"/>
      <w:r w:rsidR="00E256EF" w:rsidRPr="00E256EF">
        <w:rPr>
          <w:rFonts w:ascii="Times New Roman" w:hAnsi="Times New Roman" w:cs="Times New Roman"/>
          <w:bCs/>
          <w:sz w:val="24"/>
          <w:szCs w:val="40"/>
        </w:rPr>
        <w:t>, 2012).</w:t>
      </w:r>
      <w:r w:rsidR="00E256EF">
        <w:rPr>
          <w:rFonts w:ascii="Times New Roman" w:hAnsi="Times New Roman" w:cs="Times New Roman"/>
          <w:bCs/>
          <w:sz w:val="24"/>
          <w:szCs w:val="40"/>
        </w:rPr>
        <w:t>Es aquí de la donde se encuentra la importancia de este estudio científico.</w:t>
      </w:r>
    </w:p>
    <w:p w14:paraId="684BF69B" w14:textId="0A3AAB8A" w:rsidR="001123E9" w:rsidRDefault="001123E9" w:rsidP="00C9765E">
      <w:pPr>
        <w:spacing w:line="360" w:lineRule="auto"/>
        <w:jc w:val="both"/>
        <w:rPr>
          <w:rFonts w:ascii="Times New Roman" w:hAnsi="Times New Roman" w:cs="Times New Roman"/>
          <w:bCs/>
          <w:sz w:val="24"/>
          <w:szCs w:val="40"/>
        </w:rPr>
      </w:pPr>
      <w:r>
        <w:rPr>
          <w:rFonts w:ascii="Times New Roman" w:hAnsi="Times New Roman" w:cs="Times New Roman"/>
          <w:bCs/>
          <w:sz w:val="24"/>
          <w:szCs w:val="40"/>
        </w:rPr>
        <w:t xml:space="preserve">Anteriormente ejecutaron estudios sobre el tema </w:t>
      </w:r>
      <w:proofErr w:type="spellStart"/>
      <w:r w:rsidRPr="001123E9">
        <w:rPr>
          <w:rFonts w:ascii="Times New Roman" w:hAnsi="Times New Roman" w:cs="Times New Roman"/>
          <w:bCs/>
          <w:sz w:val="24"/>
          <w:szCs w:val="40"/>
        </w:rPr>
        <w:t>Litwin</w:t>
      </w:r>
      <w:proofErr w:type="spellEnd"/>
      <w:r w:rsidRPr="001123E9">
        <w:rPr>
          <w:rFonts w:ascii="Times New Roman" w:hAnsi="Times New Roman" w:cs="Times New Roman"/>
          <w:bCs/>
          <w:sz w:val="24"/>
          <w:szCs w:val="40"/>
        </w:rPr>
        <w:t xml:space="preserve"> y </w:t>
      </w:r>
      <w:proofErr w:type="spellStart"/>
      <w:r w:rsidRPr="001123E9">
        <w:rPr>
          <w:rFonts w:ascii="Times New Roman" w:hAnsi="Times New Roman" w:cs="Times New Roman"/>
          <w:bCs/>
          <w:sz w:val="24"/>
          <w:szCs w:val="40"/>
        </w:rPr>
        <w:t>Stringer</w:t>
      </w:r>
      <w:proofErr w:type="spellEnd"/>
      <w:r w:rsidRPr="001123E9">
        <w:rPr>
          <w:rFonts w:ascii="Times New Roman" w:hAnsi="Times New Roman" w:cs="Times New Roman"/>
          <w:bCs/>
          <w:sz w:val="24"/>
          <w:szCs w:val="40"/>
        </w:rPr>
        <w:t xml:space="preserve"> (Sandoval, C, 2004), se determinó que el clima organizacional posee nueve dimensiones: estructura, responsabilidad, recompensa, riesgo, apoyo, relaciones-calor, estándares de desempeño, conflicto e identidad, y que las mismas ayudan a explicar el clima existente en una determinada empresa.</w:t>
      </w:r>
      <w:r>
        <w:rPr>
          <w:rFonts w:ascii="Times New Roman" w:hAnsi="Times New Roman" w:cs="Times New Roman"/>
          <w:bCs/>
          <w:sz w:val="24"/>
          <w:szCs w:val="40"/>
        </w:rPr>
        <w:t xml:space="preserve"> Siendo este un proceso administrativo medible y evaluable.</w:t>
      </w:r>
    </w:p>
    <w:p w14:paraId="59F80399" w14:textId="52003658" w:rsidR="001123E9" w:rsidRDefault="001123E9" w:rsidP="00E256EF">
      <w:pPr>
        <w:spacing w:line="360" w:lineRule="auto"/>
        <w:jc w:val="both"/>
        <w:rPr>
          <w:rFonts w:ascii="Times New Roman" w:hAnsi="Times New Roman" w:cs="Times New Roman"/>
          <w:bCs/>
          <w:sz w:val="24"/>
          <w:szCs w:val="40"/>
        </w:rPr>
      </w:pPr>
      <w:r>
        <w:rPr>
          <w:rFonts w:ascii="Times New Roman" w:hAnsi="Times New Roman" w:cs="Times New Roman"/>
          <w:bCs/>
          <w:sz w:val="24"/>
          <w:szCs w:val="40"/>
        </w:rPr>
        <w:t xml:space="preserve">Al dar importancia al clima laboral </w:t>
      </w:r>
      <w:r w:rsidRPr="001123E9">
        <w:rPr>
          <w:rFonts w:ascii="Times New Roman" w:hAnsi="Times New Roman" w:cs="Times New Roman"/>
          <w:bCs/>
          <w:sz w:val="24"/>
          <w:szCs w:val="40"/>
        </w:rPr>
        <w:t xml:space="preserve">Salazar, Guerrero, Machado y Cañedo (2009), </w:t>
      </w:r>
      <w:r>
        <w:rPr>
          <w:rFonts w:ascii="Times New Roman" w:hAnsi="Times New Roman" w:cs="Times New Roman"/>
          <w:bCs/>
          <w:sz w:val="24"/>
          <w:szCs w:val="40"/>
        </w:rPr>
        <w:t xml:space="preserve">buscan </w:t>
      </w:r>
      <w:r w:rsidRPr="001123E9">
        <w:rPr>
          <w:rFonts w:ascii="Times New Roman" w:hAnsi="Times New Roman" w:cs="Times New Roman"/>
          <w:bCs/>
          <w:sz w:val="24"/>
          <w:szCs w:val="40"/>
        </w:rPr>
        <w:t xml:space="preserve"> </w:t>
      </w:r>
      <w:r w:rsidR="00421DBC">
        <w:rPr>
          <w:rFonts w:ascii="Times New Roman" w:hAnsi="Times New Roman" w:cs="Times New Roman"/>
          <w:bCs/>
          <w:sz w:val="24"/>
          <w:szCs w:val="40"/>
        </w:rPr>
        <w:t xml:space="preserve">elevar el valor </w:t>
      </w:r>
      <w:r w:rsidRPr="001123E9">
        <w:rPr>
          <w:rFonts w:ascii="Times New Roman" w:hAnsi="Times New Roman" w:cs="Times New Roman"/>
          <w:bCs/>
          <w:sz w:val="24"/>
          <w:szCs w:val="40"/>
        </w:rPr>
        <w:t xml:space="preserve">del clima laboral </w:t>
      </w:r>
      <w:r w:rsidR="00421DBC">
        <w:rPr>
          <w:rFonts w:ascii="Times New Roman" w:hAnsi="Times New Roman" w:cs="Times New Roman"/>
          <w:bCs/>
          <w:sz w:val="24"/>
          <w:szCs w:val="40"/>
        </w:rPr>
        <w:t>promoviendo</w:t>
      </w:r>
      <w:r w:rsidRPr="001123E9">
        <w:rPr>
          <w:rFonts w:ascii="Times New Roman" w:hAnsi="Times New Roman" w:cs="Times New Roman"/>
          <w:bCs/>
          <w:sz w:val="24"/>
          <w:szCs w:val="40"/>
        </w:rPr>
        <w:t xml:space="preserve"> la salud de los miembros de la organización, para promover la calidad de vida laboral y en consecuencia mejorar el rendimiento y posibilidades de éxito de la organización</w:t>
      </w:r>
      <w:r w:rsidR="00421DBC">
        <w:rPr>
          <w:rFonts w:ascii="Times New Roman" w:hAnsi="Times New Roman" w:cs="Times New Roman"/>
          <w:bCs/>
          <w:sz w:val="24"/>
          <w:szCs w:val="40"/>
        </w:rPr>
        <w:t>. Aportar a los trabajadores es uno de los objetivos principales del estudio del clima laboral.</w:t>
      </w:r>
    </w:p>
    <w:p w14:paraId="54C43992" w14:textId="63E7E620" w:rsidR="00E256EF" w:rsidRDefault="00E256EF" w:rsidP="00E256EF">
      <w:pPr>
        <w:spacing w:line="360" w:lineRule="auto"/>
        <w:jc w:val="both"/>
        <w:rPr>
          <w:rFonts w:ascii="Times New Roman" w:hAnsi="Times New Roman" w:cs="Times New Roman"/>
          <w:bCs/>
          <w:sz w:val="24"/>
          <w:szCs w:val="40"/>
        </w:rPr>
      </w:pPr>
      <w:r>
        <w:rPr>
          <w:rFonts w:ascii="Times New Roman" w:hAnsi="Times New Roman" w:cs="Times New Roman"/>
          <w:bCs/>
          <w:sz w:val="24"/>
          <w:szCs w:val="40"/>
        </w:rPr>
        <w:t xml:space="preserve">Según, </w:t>
      </w:r>
      <w:r w:rsidRPr="00E256EF">
        <w:rPr>
          <w:rFonts w:ascii="Times New Roman" w:hAnsi="Times New Roman" w:cs="Times New Roman"/>
          <w:bCs/>
          <w:sz w:val="24"/>
          <w:szCs w:val="40"/>
        </w:rPr>
        <w:t xml:space="preserve">(Pope &amp; </w:t>
      </w:r>
      <w:proofErr w:type="spellStart"/>
      <w:r w:rsidRPr="00E256EF">
        <w:rPr>
          <w:rFonts w:ascii="Times New Roman" w:hAnsi="Times New Roman" w:cs="Times New Roman"/>
          <w:bCs/>
          <w:sz w:val="24"/>
          <w:szCs w:val="40"/>
        </w:rPr>
        <w:t>Stremmel</w:t>
      </w:r>
      <w:proofErr w:type="spellEnd"/>
      <w:r w:rsidRPr="00E256EF">
        <w:rPr>
          <w:rFonts w:ascii="Times New Roman" w:hAnsi="Times New Roman" w:cs="Times New Roman"/>
          <w:bCs/>
          <w:sz w:val="24"/>
          <w:szCs w:val="40"/>
        </w:rPr>
        <w:t>, 1992).El clima organizacional y la satisfacción laboral son d</w:t>
      </w:r>
      <w:r>
        <w:rPr>
          <w:rFonts w:ascii="Times New Roman" w:hAnsi="Times New Roman" w:cs="Times New Roman"/>
          <w:bCs/>
          <w:sz w:val="24"/>
          <w:szCs w:val="40"/>
        </w:rPr>
        <w:t xml:space="preserve">os constructos distintos, pero </w:t>
      </w:r>
      <w:r w:rsidRPr="00E256EF">
        <w:rPr>
          <w:rFonts w:ascii="Times New Roman" w:hAnsi="Times New Roman" w:cs="Times New Roman"/>
          <w:bCs/>
          <w:sz w:val="24"/>
          <w:szCs w:val="40"/>
        </w:rPr>
        <w:t>relacionados; el primero hace referencia a informació</w:t>
      </w:r>
      <w:r>
        <w:rPr>
          <w:rFonts w:ascii="Times New Roman" w:hAnsi="Times New Roman" w:cs="Times New Roman"/>
          <w:bCs/>
          <w:sz w:val="24"/>
          <w:szCs w:val="40"/>
        </w:rPr>
        <w:t>n relacionada a atributos insti</w:t>
      </w:r>
      <w:r w:rsidRPr="00E256EF">
        <w:rPr>
          <w:rFonts w:ascii="Times New Roman" w:hAnsi="Times New Roman" w:cs="Times New Roman"/>
          <w:bCs/>
          <w:sz w:val="24"/>
          <w:szCs w:val="40"/>
        </w:rPr>
        <w:t>tucionales, mientras que la satisfacción laboral se e</w:t>
      </w:r>
      <w:r>
        <w:rPr>
          <w:rFonts w:ascii="Times New Roman" w:hAnsi="Times New Roman" w:cs="Times New Roman"/>
          <w:bCs/>
          <w:sz w:val="24"/>
          <w:szCs w:val="40"/>
        </w:rPr>
        <w:t>nfoca en las actitudes y percep</w:t>
      </w:r>
      <w:r w:rsidRPr="00E256EF">
        <w:rPr>
          <w:rFonts w:ascii="Times New Roman" w:hAnsi="Times New Roman" w:cs="Times New Roman"/>
          <w:bCs/>
          <w:sz w:val="24"/>
          <w:szCs w:val="40"/>
        </w:rPr>
        <w:t>ciones que tienen los individuos hacia su trabajo.</w:t>
      </w:r>
      <w:r w:rsidR="004F2FDB">
        <w:rPr>
          <w:rFonts w:ascii="Times New Roman" w:hAnsi="Times New Roman" w:cs="Times New Roman"/>
          <w:bCs/>
          <w:sz w:val="24"/>
          <w:szCs w:val="40"/>
        </w:rPr>
        <w:t xml:space="preserve"> Es por eso que se deben analizar distintas perspectivas a cerca del estudio de este tema.</w:t>
      </w:r>
    </w:p>
    <w:p w14:paraId="534E47AC" w14:textId="07D38F86" w:rsidR="00467E1B" w:rsidRDefault="00467E1B" w:rsidP="00E256EF">
      <w:pPr>
        <w:spacing w:line="360" w:lineRule="auto"/>
        <w:jc w:val="both"/>
        <w:rPr>
          <w:rFonts w:ascii="Times New Roman" w:hAnsi="Times New Roman" w:cs="Times New Roman"/>
          <w:bCs/>
          <w:sz w:val="24"/>
          <w:szCs w:val="40"/>
        </w:rPr>
      </w:pPr>
      <w:r>
        <w:rPr>
          <w:rFonts w:ascii="Times New Roman" w:hAnsi="Times New Roman" w:cs="Times New Roman"/>
          <w:bCs/>
          <w:sz w:val="24"/>
          <w:szCs w:val="40"/>
        </w:rPr>
        <w:t xml:space="preserve">En aportación al estudio para </w:t>
      </w:r>
      <w:r w:rsidR="00C41E63" w:rsidRPr="00C41E63">
        <w:rPr>
          <w:rFonts w:ascii="Times New Roman" w:hAnsi="Times New Roman" w:cs="Times New Roman"/>
          <w:bCs/>
          <w:sz w:val="24"/>
          <w:szCs w:val="40"/>
        </w:rPr>
        <w:t>Hall (1996) el clima organizacional se define como un conjunto de propiedades del ambiente laboral, percibidas directamente o indirectamente por los empleados que se supone son una fuerza que influye en la conducta del empleado.</w:t>
      </w:r>
      <w:r>
        <w:rPr>
          <w:rFonts w:ascii="Times New Roman" w:hAnsi="Times New Roman" w:cs="Times New Roman"/>
          <w:bCs/>
          <w:sz w:val="24"/>
          <w:szCs w:val="40"/>
        </w:rPr>
        <w:t xml:space="preserve"> La importancia de aportar a este conjunto de propiedades un valor agregado en beneficio del trabajador y por co</w:t>
      </w:r>
      <w:r w:rsidR="001123E9">
        <w:rPr>
          <w:rFonts w:ascii="Times New Roman" w:hAnsi="Times New Roman" w:cs="Times New Roman"/>
          <w:bCs/>
          <w:sz w:val="24"/>
          <w:szCs w:val="40"/>
        </w:rPr>
        <w:t>n</w:t>
      </w:r>
      <w:r>
        <w:rPr>
          <w:rFonts w:ascii="Times New Roman" w:hAnsi="Times New Roman" w:cs="Times New Roman"/>
          <w:bCs/>
          <w:sz w:val="24"/>
          <w:szCs w:val="40"/>
        </w:rPr>
        <w:t>siguiente de la empresa.</w:t>
      </w:r>
    </w:p>
    <w:p w14:paraId="52743590" w14:textId="5E6D0461" w:rsidR="004F2FDB" w:rsidRDefault="004F2FDB" w:rsidP="00E256EF">
      <w:pPr>
        <w:spacing w:line="360" w:lineRule="auto"/>
        <w:jc w:val="both"/>
        <w:rPr>
          <w:rFonts w:ascii="Times New Roman" w:hAnsi="Times New Roman" w:cs="Times New Roman"/>
          <w:bCs/>
          <w:sz w:val="24"/>
          <w:szCs w:val="40"/>
        </w:rPr>
      </w:pPr>
      <w:r>
        <w:rPr>
          <w:rFonts w:ascii="Times New Roman" w:hAnsi="Times New Roman" w:cs="Times New Roman"/>
          <w:bCs/>
          <w:sz w:val="24"/>
          <w:szCs w:val="40"/>
        </w:rPr>
        <w:t>Para (Drucker, 1999), e</w:t>
      </w:r>
      <w:r w:rsidRPr="004F2FDB">
        <w:rPr>
          <w:rFonts w:ascii="Times New Roman" w:hAnsi="Times New Roman" w:cs="Times New Roman"/>
          <w:bCs/>
          <w:sz w:val="24"/>
          <w:szCs w:val="40"/>
        </w:rPr>
        <w:t>l clima laboral es de vital importancia dentro de una organización, la estabilidad de los empleados de la misma va a generar mayor productividad y beneficio para el sector, su gran cohesión y buen enlace de comunicación juega un papel muy importante dentro de las relacio</w:t>
      </w:r>
      <w:r>
        <w:rPr>
          <w:rFonts w:ascii="Times New Roman" w:hAnsi="Times New Roman" w:cs="Times New Roman"/>
          <w:bCs/>
          <w:sz w:val="24"/>
          <w:szCs w:val="40"/>
        </w:rPr>
        <w:t>nes entre compañeros de trabajo. Se observa que existe una relación entre el bien estar de los trabajadores y los resultados de la productividad que se obtienen.</w:t>
      </w:r>
    </w:p>
    <w:p w14:paraId="06288F03" w14:textId="2BAAFE03" w:rsidR="00467E1B" w:rsidRDefault="007E4844" w:rsidP="00E256EF">
      <w:pPr>
        <w:spacing w:line="360" w:lineRule="auto"/>
        <w:jc w:val="both"/>
        <w:rPr>
          <w:rFonts w:ascii="Times New Roman" w:hAnsi="Times New Roman" w:cs="Times New Roman"/>
          <w:bCs/>
          <w:sz w:val="24"/>
          <w:szCs w:val="40"/>
        </w:rPr>
      </w:pPr>
      <w:r>
        <w:rPr>
          <w:rFonts w:ascii="Times New Roman" w:hAnsi="Times New Roman" w:cs="Times New Roman"/>
          <w:bCs/>
          <w:sz w:val="24"/>
          <w:szCs w:val="40"/>
        </w:rPr>
        <w:t xml:space="preserve">Al igual que </w:t>
      </w:r>
      <w:r w:rsidR="00467E1B" w:rsidRPr="00467E1B">
        <w:rPr>
          <w:rFonts w:ascii="Times New Roman" w:hAnsi="Times New Roman" w:cs="Times New Roman"/>
          <w:bCs/>
          <w:sz w:val="24"/>
          <w:szCs w:val="40"/>
        </w:rPr>
        <w:t xml:space="preserve">Martínez (2001) </w:t>
      </w:r>
      <w:r>
        <w:rPr>
          <w:rFonts w:ascii="Times New Roman" w:hAnsi="Times New Roman" w:cs="Times New Roman"/>
          <w:bCs/>
          <w:sz w:val="24"/>
          <w:szCs w:val="40"/>
        </w:rPr>
        <w:t xml:space="preserve">señala al clima organizacional como </w:t>
      </w:r>
      <w:r w:rsidR="00467E1B" w:rsidRPr="00467E1B">
        <w:rPr>
          <w:rFonts w:ascii="Times New Roman" w:hAnsi="Times New Roman" w:cs="Times New Roman"/>
          <w:bCs/>
          <w:sz w:val="24"/>
          <w:szCs w:val="40"/>
        </w:rPr>
        <w:t>un fenómeno interviniente que media entre los factores del sistema organizacional y las tendencias motivacionales que se traducen en un comportamiento que tiene consecuencias para la organización (productividad, satisfac</w:t>
      </w:r>
      <w:r>
        <w:rPr>
          <w:rFonts w:ascii="Times New Roman" w:hAnsi="Times New Roman" w:cs="Times New Roman"/>
          <w:bCs/>
          <w:sz w:val="24"/>
          <w:szCs w:val="40"/>
        </w:rPr>
        <w:t>ción, rotación, entre otros</w:t>
      </w:r>
      <w:r w:rsidR="00467E1B" w:rsidRPr="00467E1B">
        <w:rPr>
          <w:rFonts w:ascii="Times New Roman" w:hAnsi="Times New Roman" w:cs="Times New Roman"/>
          <w:bCs/>
          <w:sz w:val="24"/>
          <w:szCs w:val="40"/>
        </w:rPr>
        <w:t>.</w:t>
      </w:r>
      <w:r>
        <w:rPr>
          <w:rFonts w:ascii="Times New Roman" w:hAnsi="Times New Roman" w:cs="Times New Roman"/>
          <w:bCs/>
          <w:sz w:val="24"/>
          <w:szCs w:val="40"/>
        </w:rPr>
        <w:t xml:space="preserve"> Es aquí la importancia de la motivación como factor proactivo dentro de las organizaciones.</w:t>
      </w:r>
    </w:p>
    <w:p w14:paraId="6B8F35D1" w14:textId="277AA771" w:rsidR="00CF5B89" w:rsidRDefault="00CF5B89" w:rsidP="00E256EF">
      <w:pPr>
        <w:spacing w:line="360" w:lineRule="auto"/>
        <w:jc w:val="both"/>
        <w:rPr>
          <w:rFonts w:ascii="Times New Roman" w:hAnsi="Times New Roman" w:cs="Times New Roman"/>
          <w:bCs/>
          <w:sz w:val="24"/>
          <w:szCs w:val="40"/>
        </w:rPr>
      </w:pPr>
      <w:r w:rsidRPr="00CF5B89">
        <w:rPr>
          <w:rFonts w:ascii="Times New Roman" w:hAnsi="Times New Roman" w:cs="Times New Roman"/>
          <w:bCs/>
          <w:sz w:val="24"/>
          <w:szCs w:val="40"/>
        </w:rPr>
        <w:t>El clima laboral es la agrupación de pensamientos y representaciones mentales que poseen los trabajadores hacia su lugar de trabajo (Ramírez &amp; Lee, 2011)</w:t>
      </w:r>
      <w:r w:rsidR="00C41E63">
        <w:rPr>
          <w:rFonts w:ascii="Times New Roman" w:hAnsi="Times New Roman" w:cs="Times New Roman"/>
          <w:bCs/>
          <w:sz w:val="24"/>
          <w:szCs w:val="40"/>
        </w:rPr>
        <w:t>. El sentir de los trabajadores y la forma en la que logran su desarrollo personal y profesional dentro de una organización implicará el interés que demuestren con la empresa.</w:t>
      </w:r>
    </w:p>
    <w:p w14:paraId="3D7740C7" w14:textId="77777777" w:rsidR="00A734B1" w:rsidRDefault="007E4844" w:rsidP="00E256EF">
      <w:pPr>
        <w:spacing w:line="360" w:lineRule="auto"/>
        <w:jc w:val="both"/>
        <w:rPr>
          <w:rFonts w:ascii="Times New Roman" w:hAnsi="Times New Roman" w:cs="Times New Roman"/>
          <w:bCs/>
          <w:sz w:val="24"/>
          <w:szCs w:val="40"/>
        </w:rPr>
      </w:pPr>
      <w:r>
        <w:rPr>
          <w:rFonts w:ascii="Times New Roman" w:hAnsi="Times New Roman" w:cs="Times New Roman"/>
          <w:bCs/>
          <w:sz w:val="24"/>
          <w:szCs w:val="40"/>
        </w:rPr>
        <w:t>E</w:t>
      </w:r>
      <w:r w:rsidRPr="007E4844">
        <w:rPr>
          <w:rFonts w:ascii="Times New Roman" w:hAnsi="Times New Roman" w:cs="Times New Roman"/>
          <w:bCs/>
          <w:sz w:val="24"/>
          <w:szCs w:val="40"/>
        </w:rPr>
        <w:t>l clima organizacional es un fenómeno socialmente construido, que surge de las interacciones individuo – grupo – condiciones de trabajo</w:t>
      </w:r>
      <w:r>
        <w:rPr>
          <w:rFonts w:ascii="Times New Roman" w:hAnsi="Times New Roman" w:cs="Times New Roman"/>
          <w:bCs/>
          <w:sz w:val="24"/>
          <w:szCs w:val="40"/>
        </w:rPr>
        <w:t xml:space="preserve">. Investiga </w:t>
      </w:r>
      <w:r w:rsidRPr="007E4844">
        <w:rPr>
          <w:rFonts w:ascii="Times New Roman" w:hAnsi="Times New Roman" w:cs="Times New Roman"/>
          <w:bCs/>
          <w:sz w:val="24"/>
          <w:szCs w:val="40"/>
        </w:rPr>
        <w:t xml:space="preserve"> Pérez de Maldonado (2004)</w:t>
      </w:r>
      <w:r>
        <w:rPr>
          <w:rFonts w:ascii="Times New Roman" w:hAnsi="Times New Roman" w:cs="Times New Roman"/>
          <w:bCs/>
          <w:sz w:val="24"/>
          <w:szCs w:val="40"/>
        </w:rPr>
        <w:t>, El entorno psicosocial del individuo es vital para el clima laboral.</w:t>
      </w:r>
    </w:p>
    <w:p w14:paraId="4A738ABF" w14:textId="22FCF1C1" w:rsidR="007E4844" w:rsidRDefault="00421DBC" w:rsidP="00E256EF">
      <w:pPr>
        <w:spacing w:line="360" w:lineRule="auto"/>
        <w:jc w:val="both"/>
        <w:rPr>
          <w:rFonts w:ascii="Times New Roman" w:hAnsi="Times New Roman" w:cs="Times New Roman"/>
          <w:bCs/>
          <w:sz w:val="24"/>
          <w:szCs w:val="40"/>
        </w:rPr>
      </w:pPr>
      <w:r>
        <w:rPr>
          <w:rFonts w:ascii="Times New Roman" w:hAnsi="Times New Roman" w:cs="Times New Roman"/>
          <w:bCs/>
          <w:sz w:val="24"/>
          <w:szCs w:val="40"/>
        </w:rPr>
        <w:t xml:space="preserve">Además para </w:t>
      </w:r>
      <w:r w:rsidR="007E4844" w:rsidRPr="007E4844">
        <w:rPr>
          <w:rFonts w:ascii="Times New Roman" w:hAnsi="Times New Roman" w:cs="Times New Roman"/>
          <w:bCs/>
          <w:sz w:val="24"/>
          <w:szCs w:val="40"/>
        </w:rPr>
        <w:t>Silva (2002) se refiere a clima como “El ambiente psicológico que resulta de los comportamientos, los modelos de gestión y las políticas organizacionales, que se refleja en las relaciones interpersonales”</w:t>
      </w:r>
      <w:r w:rsidR="007E4844">
        <w:rPr>
          <w:rFonts w:ascii="Times New Roman" w:hAnsi="Times New Roman" w:cs="Times New Roman"/>
          <w:bCs/>
          <w:sz w:val="24"/>
          <w:szCs w:val="40"/>
        </w:rPr>
        <w:t>. La labor de importancia de tener un sano clima laboral.</w:t>
      </w:r>
    </w:p>
    <w:p w14:paraId="19286165" w14:textId="63E7E679" w:rsidR="007E4844" w:rsidRDefault="007E4844" w:rsidP="00E256EF">
      <w:pPr>
        <w:spacing w:line="360" w:lineRule="auto"/>
        <w:jc w:val="both"/>
        <w:rPr>
          <w:rFonts w:ascii="Times New Roman" w:hAnsi="Times New Roman" w:cs="Times New Roman"/>
          <w:bCs/>
          <w:sz w:val="24"/>
          <w:szCs w:val="40"/>
        </w:rPr>
      </w:pPr>
      <w:r>
        <w:rPr>
          <w:rFonts w:ascii="Times New Roman" w:hAnsi="Times New Roman" w:cs="Times New Roman"/>
          <w:bCs/>
          <w:sz w:val="24"/>
          <w:szCs w:val="40"/>
        </w:rPr>
        <w:t xml:space="preserve">Hoy para </w:t>
      </w:r>
      <w:r w:rsidRPr="007E4844">
        <w:rPr>
          <w:rFonts w:ascii="Times New Roman" w:hAnsi="Times New Roman" w:cs="Times New Roman"/>
          <w:bCs/>
          <w:sz w:val="24"/>
          <w:szCs w:val="40"/>
        </w:rPr>
        <w:t>Chiavenato (2007) define El clima organizacional como “la calidad o propiedad del ambiente organizacional que se observa o experimenta por los participantes de la organización y que influencia su conducta”</w:t>
      </w:r>
      <w:r>
        <w:rPr>
          <w:rFonts w:ascii="Times New Roman" w:hAnsi="Times New Roman" w:cs="Times New Roman"/>
          <w:bCs/>
          <w:sz w:val="24"/>
          <w:szCs w:val="40"/>
        </w:rPr>
        <w:t>.</w:t>
      </w:r>
      <w:r w:rsidR="00C664A0">
        <w:rPr>
          <w:rFonts w:ascii="Times New Roman" w:hAnsi="Times New Roman" w:cs="Times New Roman"/>
          <w:bCs/>
          <w:sz w:val="24"/>
          <w:szCs w:val="40"/>
        </w:rPr>
        <w:t xml:space="preserve"> Resaltar la relación que siempre ha existido entre el humano y su desarrollo.</w:t>
      </w:r>
    </w:p>
    <w:p w14:paraId="78AEC5D1" w14:textId="43201100" w:rsidR="004F2FDB" w:rsidRDefault="00421DBC" w:rsidP="00E256EF">
      <w:pPr>
        <w:spacing w:line="360" w:lineRule="auto"/>
        <w:jc w:val="both"/>
        <w:rPr>
          <w:rFonts w:ascii="Times New Roman" w:hAnsi="Times New Roman" w:cs="Times New Roman"/>
          <w:bCs/>
          <w:sz w:val="24"/>
          <w:szCs w:val="40"/>
        </w:rPr>
      </w:pPr>
      <w:r>
        <w:rPr>
          <w:rFonts w:ascii="Times New Roman" w:hAnsi="Times New Roman" w:cs="Times New Roman"/>
          <w:bCs/>
          <w:sz w:val="24"/>
          <w:szCs w:val="40"/>
        </w:rPr>
        <w:t xml:space="preserve">El estudio de </w:t>
      </w:r>
      <w:r w:rsidRPr="00421DBC">
        <w:rPr>
          <w:rFonts w:ascii="Times New Roman" w:hAnsi="Times New Roman" w:cs="Times New Roman"/>
          <w:bCs/>
          <w:sz w:val="24"/>
          <w:szCs w:val="40"/>
        </w:rPr>
        <w:t xml:space="preserve"> </w:t>
      </w:r>
      <w:proofErr w:type="spellStart"/>
      <w:r w:rsidRPr="00421DBC">
        <w:rPr>
          <w:rFonts w:ascii="Times New Roman" w:hAnsi="Times New Roman" w:cs="Times New Roman"/>
          <w:bCs/>
          <w:sz w:val="24"/>
          <w:szCs w:val="40"/>
        </w:rPr>
        <w:t>Ouchi</w:t>
      </w:r>
      <w:proofErr w:type="spellEnd"/>
      <w:r w:rsidRPr="00421DBC">
        <w:rPr>
          <w:rFonts w:ascii="Times New Roman" w:hAnsi="Times New Roman" w:cs="Times New Roman"/>
          <w:bCs/>
          <w:sz w:val="24"/>
          <w:szCs w:val="40"/>
        </w:rPr>
        <w:t xml:space="preserve"> (1992) identifica el clima como un componente más de la cultura, pues plantea que la tradición y el clima constituyen la cultura organizacional de una compañía.</w:t>
      </w:r>
      <w:r>
        <w:rPr>
          <w:rFonts w:ascii="Times New Roman" w:hAnsi="Times New Roman" w:cs="Times New Roman"/>
          <w:bCs/>
          <w:sz w:val="24"/>
          <w:szCs w:val="40"/>
        </w:rPr>
        <w:t xml:space="preserve"> Una empresa con una cultura logra el rendimiento de sus recursos más importantes como lo es el capital humano.</w:t>
      </w:r>
    </w:p>
    <w:p w14:paraId="3B051545" w14:textId="774B9BC7" w:rsidR="00B01103" w:rsidRPr="007D4135" w:rsidRDefault="00C9765E" w:rsidP="005513B4">
      <w:pPr>
        <w:spacing w:line="360" w:lineRule="auto"/>
        <w:jc w:val="both"/>
        <w:rPr>
          <w:rFonts w:ascii="Times New Roman" w:hAnsi="Times New Roman" w:cs="Times New Roman"/>
          <w:bCs/>
          <w:sz w:val="24"/>
          <w:szCs w:val="40"/>
        </w:rPr>
      </w:pPr>
      <w:r>
        <w:rPr>
          <w:rFonts w:ascii="Times New Roman" w:hAnsi="Times New Roman" w:cs="Times New Roman"/>
          <w:bCs/>
          <w:sz w:val="24"/>
          <w:szCs w:val="40"/>
        </w:rPr>
        <w:t>En la siguiente tabla se</w:t>
      </w:r>
      <w:r w:rsidR="00455E69">
        <w:rPr>
          <w:rFonts w:ascii="Times New Roman" w:hAnsi="Times New Roman" w:cs="Times New Roman"/>
          <w:bCs/>
          <w:sz w:val="24"/>
          <w:szCs w:val="40"/>
        </w:rPr>
        <w:t xml:space="preserve"> muestran</w:t>
      </w:r>
      <w:r>
        <w:rPr>
          <w:rFonts w:ascii="Times New Roman" w:hAnsi="Times New Roman" w:cs="Times New Roman"/>
          <w:bCs/>
          <w:sz w:val="24"/>
          <w:szCs w:val="40"/>
        </w:rPr>
        <w:t xml:space="preserve"> los diferent</w:t>
      </w:r>
      <w:r w:rsidR="00455E69">
        <w:rPr>
          <w:rFonts w:ascii="Times New Roman" w:hAnsi="Times New Roman" w:cs="Times New Roman"/>
          <w:bCs/>
          <w:sz w:val="24"/>
          <w:szCs w:val="40"/>
        </w:rPr>
        <w:t>es estudios realizados</w:t>
      </w:r>
      <w:r>
        <w:rPr>
          <w:rFonts w:ascii="Times New Roman" w:hAnsi="Times New Roman" w:cs="Times New Roman"/>
          <w:bCs/>
          <w:sz w:val="24"/>
          <w:szCs w:val="40"/>
        </w:rPr>
        <w:t xml:space="preserve"> </w:t>
      </w:r>
      <w:r w:rsidR="00455E69">
        <w:rPr>
          <w:rFonts w:ascii="Times New Roman" w:hAnsi="Times New Roman" w:cs="Times New Roman"/>
          <w:bCs/>
          <w:sz w:val="24"/>
          <w:szCs w:val="40"/>
        </w:rPr>
        <w:t>relacionados</w:t>
      </w:r>
      <w:r>
        <w:rPr>
          <w:rFonts w:ascii="Times New Roman" w:hAnsi="Times New Roman" w:cs="Times New Roman"/>
          <w:bCs/>
          <w:sz w:val="24"/>
          <w:szCs w:val="40"/>
        </w:rPr>
        <w:t xml:space="preserve"> al clima laboral. Los casos de estudio y cuales han sido los resultados obtenidos por los investigadores, quienes </w:t>
      </w:r>
      <w:r w:rsidR="00455E69">
        <w:rPr>
          <w:rFonts w:ascii="Times New Roman" w:hAnsi="Times New Roman" w:cs="Times New Roman"/>
          <w:bCs/>
          <w:sz w:val="24"/>
          <w:szCs w:val="40"/>
        </w:rPr>
        <w:t>dan un visión del</w:t>
      </w:r>
      <w:r>
        <w:rPr>
          <w:rFonts w:ascii="Times New Roman" w:hAnsi="Times New Roman" w:cs="Times New Roman"/>
          <w:bCs/>
          <w:sz w:val="24"/>
          <w:szCs w:val="40"/>
        </w:rPr>
        <w:t xml:space="preserve"> tema en diferentes situaciones</w:t>
      </w:r>
      <w:r w:rsidR="00455E69">
        <w:rPr>
          <w:rFonts w:ascii="Times New Roman" w:hAnsi="Times New Roman" w:cs="Times New Roman"/>
          <w:bCs/>
          <w:sz w:val="24"/>
          <w:szCs w:val="40"/>
        </w:rPr>
        <w:t xml:space="preserve"> y</w:t>
      </w:r>
      <w:r>
        <w:rPr>
          <w:rFonts w:ascii="Times New Roman" w:hAnsi="Times New Roman" w:cs="Times New Roman"/>
          <w:bCs/>
          <w:sz w:val="24"/>
          <w:szCs w:val="40"/>
        </w:rPr>
        <w:t xml:space="preserve"> casos</w:t>
      </w:r>
      <w:r w:rsidR="00455E69">
        <w:rPr>
          <w:rFonts w:ascii="Times New Roman" w:hAnsi="Times New Roman" w:cs="Times New Roman"/>
          <w:bCs/>
          <w:sz w:val="24"/>
          <w:szCs w:val="40"/>
        </w:rPr>
        <w:t>, los cuales</w:t>
      </w:r>
      <w:r>
        <w:rPr>
          <w:rFonts w:ascii="Times New Roman" w:hAnsi="Times New Roman" w:cs="Times New Roman"/>
          <w:bCs/>
          <w:sz w:val="24"/>
          <w:szCs w:val="40"/>
        </w:rPr>
        <w:t xml:space="preserve"> alcanzan diferentes conclusiones, aunando</w:t>
      </w:r>
      <w:r w:rsidR="00455E69">
        <w:rPr>
          <w:rFonts w:ascii="Times New Roman" w:hAnsi="Times New Roman" w:cs="Times New Roman"/>
          <w:bCs/>
          <w:sz w:val="24"/>
          <w:szCs w:val="40"/>
        </w:rPr>
        <w:t xml:space="preserve"> a</w:t>
      </w:r>
      <w:r>
        <w:rPr>
          <w:rFonts w:ascii="Times New Roman" w:hAnsi="Times New Roman" w:cs="Times New Roman"/>
          <w:bCs/>
          <w:sz w:val="24"/>
          <w:szCs w:val="40"/>
        </w:rPr>
        <w:t xml:space="preserve"> la importancia que tiene este tema dentro de la organización, empresa, institución donde se realizó la investigación.</w:t>
      </w:r>
    </w:p>
    <w:p w14:paraId="3B4139D0" w14:textId="232EB82F" w:rsidR="0017028E" w:rsidRPr="00F87FBF" w:rsidRDefault="0017028E" w:rsidP="00F87FBF">
      <w:pPr>
        <w:pStyle w:val="Descripcin"/>
        <w:keepNext/>
        <w:jc w:val="center"/>
        <w:rPr>
          <w:rFonts w:ascii="Times New Roman" w:hAnsi="Times New Roman" w:cs="Times New Roman"/>
          <w:i w:val="0"/>
          <w:color w:val="auto"/>
          <w:sz w:val="24"/>
          <w:szCs w:val="20"/>
        </w:rPr>
      </w:pPr>
      <w:bookmarkStart w:id="3" w:name="_Toc150558454"/>
      <w:r w:rsidRPr="00F87FBF">
        <w:rPr>
          <w:rFonts w:ascii="Times New Roman" w:hAnsi="Times New Roman" w:cs="Times New Roman"/>
          <w:i w:val="0"/>
          <w:color w:val="auto"/>
          <w:sz w:val="24"/>
        </w:rPr>
        <w:t xml:space="preserve">Tabla </w:t>
      </w:r>
      <w:r w:rsidRPr="00F87FBF">
        <w:rPr>
          <w:rFonts w:ascii="Times New Roman" w:hAnsi="Times New Roman" w:cs="Times New Roman"/>
          <w:i w:val="0"/>
          <w:color w:val="auto"/>
          <w:sz w:val="24"/>
        </w:rPr>
        <w:fldChar w:fldCharType="begin"/>
      </w:r>
      <w:r w:rsidRPr="00F87FBF">
        <w:rPr>
          <w:rFonts w:ascii="Times New Roman" w:hAnsi="Times New Roman" w:cs="Times New Roman"/>
          <w:i w:val="0"/>
          <w:color w:val="auto"/>
          <w:sz w:val="24"/>
        </w:rPr>
        <w:instrText xml:space="preserve"> SEQ Tabla \* ARABIC </w:instrText>
      </w:r>
      <w:r w:rsidRPr="00F87FBF">
        <w:rPr>
          <w:rFonts w:ascii="Times New Roman" w:hAnsi="Times New Roman" w:cs="Times New Roman"/>
          <w:i w:val="0"/>
          <w:color w:val="auto"/>
          <w:sz w:val="24"/>
        </w:rPr>
        <w:fldChar w:fldCharType="separate"/>
      </w:r>
      <w:r w:rsidR="00F87FBF" w:rsidRPr="00F87FBF">
        <w:rPr>
          <w:rFonts w:ascii="Times New Roman" w:hAnsi="Times New Roman" w:cs="Times New Roman"/>
          <w:i w:val="0"/>
          <w:noProof/>
          <w:color w:val="auto"/>
          <w:sz w:val="24"/>
        </w:rPr>
        <w:t>1</w:t>
      </w:r>
      <w:r w:rsidRPr="00F87FBF">
        <w:rPr>
          <w:rFonts w:ascii="Times New Roman" w:hAnsi="Times New Roman" w:cs="Times New Roman"/>
          <w:i w:val="0"/>
          <w:color w:val="auto"/>
          <w:sz w:val="24"/>
        </w:rPr>
        <w:fldChar w:fldCharType="end"/>
      </w:r>
      <w:r w:rsidRPr="00F87FBF">
        <w:rPr>
          <w:rFonts w:ascii="Times New Roman" w:hAnsi="Times New Roman" w:cs="Times New Roman"/>
          <w:i w:val="0"/>
          <w:color w:val="auto"/>
          <w:sz w:val="24"/>
        </w:rPr>
        <w:t>.</w:t>
      </w:r>
      <w:r w:rsidRPr="00F87FBF">
        <w:rPr>
          <w:rFonts w:ascii="Times New Roman" w:hAnsi="Times New Roman" w:cs="Times New Roman"/>
          <w:i w:val="0"/>
          <w:color w:val="auto"/>
          <w:sz w:val="24"/>
          <w:szCs w:val="20"/>
        </w:rPr>
        <w:t>Estudios relacionados al clima laboral.</w:t>
      </w:r>
      <w:bookmarkEnd w:id="3"/>
    </w:p>
    <w:tbl>
      <w:tblPr>
        <w:tblStyle w:val="TableNormal"/>
        <w:tblW w:w="0" w:type="auto"/>
        <w:tblInd w:w="126" w:type="dxa"/>
        <w:tblLayout w:type="fixed"/>
        <w:tblLook w:val="01E0" w:firstRow="1" w:lastRow="1" w:firstColumn="1" w:lastColumn="1" w:noHBand="0" w:noVBand="0"/>
      </w:tblPr>
      <w:tblGrid>
        <w:gridCol w:w="1443"/>
        <w:gridCol w:w="3041"/>
        <w:gridCol w:w="3515"/>
      </w:tblGrid>
      <w:tr w:rsidR="00151FEC" w14:paraId="32B31D2C" w14:textId="77777777" w:rsidTr="00151FEC">
        <w:trPr>
          <w:trHeight w:val="520"/>
        </w:trPr>
        <w:tc>
          <w:tcPr>
            <w:tcW w:w="1443" w:type="dxa"/>
            <w:tcBorders>
              <w:top w:val="single" w:sz="4" w:space="0" w:color="000000"/>
              <w:left w:val="nil"/>
              <w:bottom w:val="nil"/>
              <w:right w:val="nil"/>
            </w:tcBorders>
            <w:shd w:val="clear" w:color="auto" w:fill="1F3863"/>
            <w:hideMark/>
          </w:tcPr>
          <w:p w14:paraId="43B49D1A" w14:textId="77777777" w:rsidR="00151FEC" w:rsidRPr="007D4135" w:rsidRDefault="00151FEC">
            <w:pPr>
              <w:pStyle w:val="TableParagraph"/>
              <w:spacing w:line="202" w:lineRule="exact"/>
              <w:ind w:left="422"/>
              <w:rPr>
                <w:rFonts w:ascii="Times New Roman" w:hAnsi="Times New Roman" w:cs="Times New Roman"/>
                <w:sz w:val="16"/>
              </w:rPr>
            </w:pPr>
            <w:r w:rsidRPr="007D4135">
              <w:rPr>
                <w:rFonts w:ascii="Times New Roman" w:hAnsi="Times New Roman" w:cs="Times New Roman"/>
                <w:color w:val="FFFFFF"/>
                <w:sz w:val="16"/>
              </w:rPr>
              <w:t>AUTOR</w:t>
            </w:r>
          </w:p>
        </w:tc>
        <w:tc>
          <w:tcPr>
            <w:tcW w:w="3041" w:type="dxa"/>
            <w:tcBorders>
              <w:top w:val="single" w:sz="4" w:space="0" w:color="000000"/>
              <w:left w:val="nil"/>
              <w:bottom w:val="nil"/>
              <w:right w:val="nil"/>
            </w:tcBorders>
            <w:shd w:val="clear" w:color="auto" w:fill="1F3863"/>
            <w:hideMark/>
          </w:tcPr>
          <w:p w14:paraId="02FBD194" w14:textId="77777777" w:rsidR="00151FEC" w:rsidRPr="007D4135" w:rsidRDefault="00151FEC">
            <w:pPr>
              <w:pStyle w:val="TableParagraph"/>
              <w:spacing w:line="202" w:lineRule="exact"/>
              <w:ind w:left="1085" w:right="1055"/>
              <w:jc w:val="center"/>
              <w:rPr>
                <w:rFonts w:ascii="Times New Roman" w:hAnsi="Times New Roman" w:cs="Times New Roman"/>
                <w:sz w:val="16"/>
              </w:rPr>
            </w:pPr>
            <w:r w:rsidRPr="007D4135">
              <w:rPr>
                <w:rFonts w:ascii="Times New Roman" w:hAnsi="Times New Roman" w:cs="Times New Roman"/>
                <w:color w:val="FFFFFF"/>
                <w:sz w:val="16"/>
              </w:rPr>
              <w:t>OBJETIVO</w:t>
            </w:r>
          </w:p>
        </w:tc>
        <w:tc>
          <w:tcPr>
            <w:tcW w:w="3515" w:type="dxa"/>
            <w:tcBorders>
              <w:top w:val="single" w:sz="4" w:space="0" w:color="000000"/>
              <w:left w:val="nil"/>
              <w:bottom w:val="nil"/>
              <w:right w:val="nil"/>
            </w:tcBorders>
            <w:shd w:val="clear" w:color="auto" w:fill="1F3863"/>
            <w:hideMark/>
          </w:tcPr>
          <w:p w14:paraId="11A3DA28" w14:textId="458C35A3" w:rsidR="00151FEC" w:rsidRPr="007D4135" w:rsidRDefault="00151FEC" w:rsidP="00151FEC">
            <w:pPr>
              <w:pStyle w:val="TableParagraph"/>
              <w:ind w:left="1255" w:right="564" w:hanging="668"/>
              <w:jc w:val="center"/>
              <w:rPr>
                <w:rFonts w:ascii="Times New Roman" w:hAnsi="Times New Roman" w:cs="Times New Roman"/>
                <w:sz w:val="16"/>
              </w:rPr>
            </w:pPr>
            <w:r w:rsidRPr="007D4135">
              <w:rPr>
                <w:rFonts w:ascii="Times New Roman" w:hAnsi="Times New Roman" w:cs="Times New Roman"/>
                <w:color w:val="FFFFFF"/>
                <w:spacing w:val="-1"/>
                <w:sz w:val="16"/>
              </w:rPr>
              <w:t>CONCLUSION</w:t>
            </w:r>
          </w:p>
        </w:tc>
      </w:tr>
      <w:tr w:rsidR="00151FEC" w14:paraId="30A96B10" w14:textId="77777777" w:rsidTr="00151FEC">
        <w:trPr>
          <w:trHeight w:val="1555"/>
        </w:trPr>
        <w:tc>
          <w:tcPr>
            <w:tcW w:w="1443" w:type="dxa"/>
            <w:hideMark/>
          </w:tcPr>
          <w:p w14:paraId="7BE9E104" w14:textId="77777777" w:rsidR="00151FEC" w:rsidRPr="005513B4" w:rsidRDefault="004C1843" w:rsidP="00BC27EF">
            <w:pPr>
              <w:pStyle w:val="TableParagraph"/>
              <w:ind w:right="111"/>
              <w:rPr>
                <w:rFonts w:ascii="Times New Roman" w:hAnsi="Times New Roman" w:cs="Times New Roman"/>
                <w:sz w:val="20"/>
                <w:szCs w:val="20"/>
              </w:rPr>
            </w:pPr>
            <w:r w:rsidRPr="005513B4">
              <w:rPr>
                <w:rFonts w:ascii="Times New Roman" w:hAnsi="Times New Roman" w:cs="Times New Roman"/>
                <w:sz w:val="20"/>
                <w:szCs w:val="20"/>
              </w:rPr>
              <w:t>(</w:t>
            </w:r>
            <w:r w:rsidR="00151FEC" w:rsidRPr="005513B4">
              <w:rPr>
                <w:rFonts w:ascii="Times New Roman" w:hAnsi="Times New Roman" w:cs="Times New Roman"/>
                <w:sz w:val="20"/>
                <w:szCs w:val="20"/>
              </w:rPr>
              <w:t>Cuadra Pe</w:t>
            </w:r>
            <w:r w:rsidR="00FF1B54" w:rsidRPr="005513B4">
              <w:rPr>
                <w:rFonts w:ascii="Times New Roman" w:hAnsi="Times New Roman" w:cs="Times New Roman"/>
                <w:sz w:val="20"/>
                <w:szCs w:val="20"/>
              </w:rPr>
              <w:t xml:space="preserve">ralta, A., &amp; </w:t>
            </w:r>
            <w:proofErr w:type="spellStart"/>
            <w:r w:rsidR="00FF1B54" w:rsidRPr="005513B4">
              <w:rPr>
                <w:rFonts w:ascii="Times New Roman" w:hAnsi="Times New Roman" w:cs="Times New Roman"/>
                <w:sz w:val="20"/>
                <w:szCs w:val="20"/>
              </w:rPr>
              <w:t>Veloso</w:t>
            </w:r>
            <w:proofErr w:type="spellEnd"/>
            <w:r w:rsidR="00FF1B54" w:rsidRPr="005513B4">
              <w:rPr>
                <w:rFonts w:ascii="Times New Roman" w:hAnsi="Times New Roman" w:cs="Times New Roman"/>
                <w:sz w:val="20"/>
                <w:szCs w:val="20"/>
              </w:rPr>
              <w:t xml:space="preserve"> </w:t>
            </w:r>
            <w:proofErr w:type="spellStart"/>
            <w:r w:rsidR="00FF1B54" w:rsidRPr="005513B4">
              <w:rPr>
                <w:rFonts w:ascii="Times New Roman" w:hAnsi="Times New Roman" w:cs="Times New Roman"/>
                <w:sz w:val="20"/>
                <w:szCs w:val="20"/>
              </w:rPr>
              <w:t>Besio</w:t>
            </w:r>
            <w:proofErr w:type="spellEnd"/>
            <w:r w:rsidR="00FF1B54" w:rsidRPr="005513B4">
              <w:rPr>
                <w:rFonts w:ascii="Times New Roman" w:hAnsi="Times New Roman" w:cs="Times New Roman"/>
                <w:sz w:val="20"/>
                <w:szCs w:val="20"/>
              </w:rPr>
              <w:t xml:space="preserve">, </w:t>
            </w:r>
            <w:r w:rsidRPr="005513B4">
              <w:rPr>
                <w:rFonts w:ascii="Times New Roman" w:hAnsi="Times New Roman" w:cs="Times New Roman"/>
                <w:sz w:val="20"/>
                <w:szCs w:val="20"/>
              </w:rPr>
              <w:t>2007</w:t>
            </w:r>
            <w:r w:rsidR="00151FEC" w:rsidRPr="005513B4">
              <w:rPr>
                <w:rFonts w:ascii="Times New Roman" w:hAnsi="Times New Roman" w:cs="Times New Roman"/>
                <w:sz w:val="20"/>
                <w:szCs w:val="20"/>
              </w:rPr>
              <w:t xml:space="preserve">, </w:t>
            </w:r>
            <w:r w:rsidR="00BC27EF" w:rsidRPr="005513B4">
              <w:rPr>
                <w:rFonts w:ascii="Times New Roman" w:hAnsi="Times New Roman" w:cs="Times New Roman"/>
                <w:sz w:val="20"/>
                <w:szCs w:val="20"/>
              </w:rPr>
              <w:t>p</w:t>
            </w:r>
            <w:r w:rsidR="00FF1B54" w:rsidRPr="005513B4">
              <w:rPr>
                <w:rFonts w:ascii="Times New Roman" w:hAnsi="Times New Roman" w:cs="Times New Roman"/>
                <w:sz w:val="20"/>
                <w:szCs w:val="20"/>
              </w:rPr>
              <w:t>.</w:t>
            </w:r>
            <w:r w:rsidR="00BC27EF" w:rsidRPr="005513B4">
              <w:rPr>
                <w:rFonts w:ascii="Times New Roman" w:hAnsi="Times New Roman" w:cs="Times New Roman"/>
                <w:sz w:val="20"/>
                <w:szCs w:val="20"/>
              </w:rPr>
              <w:t xml:space="preserve"> </w:t>
            </w:r>
            <w:r w:rsidR="002D08DF" w:rsidRPr="005513B4">
              <w:rPr>
                <w:rFonts w:ascii="Times New Roman" w:hAnsi="Times New Roman" w:cs="Times New Roman"/>
                <w:sz w:val="20"/>
                <w:szCs w:val="20"/>
              </w:rPr>
              <w:t>43,</w:t>
            </w:r>
            <w:r w:rsidR="00BC27EF" w:rsidRPr="005513B4">
              <w:rPr>
                <w:rFonts w:ascii="Times New Roman" w:hAnsi="Times New Roman" w:cs="Times New Roman"/>
                <w:sz w:val="20"/>
                <w:szCs w:val="20"/>
              </w:rPr>
              <w:t>58).</w:t>
            </w:r>
          </w:p>
          <w:p w14:paraId="566A48CB" w14:textId="77777777" w:rsidR="00934BB4" w:rsidRPr="005513B4" w:rsidRDefault="00934BB4" w:rsidP="00BC27EF">
            <w:pPr>
              <w:pStyle w:val="TableParagraph"/>
              <w:ind w:right="111"/>
              <w:rPr>
                <w:rFonts w:ascii="Times New Roman" w:hAnsi="Times New Roman" w:cs="Times New Roman"/>
                <w:sz w:val="20"/>
                <w:szCs w:val="20"/>
              </w:rPr>
            </w:pPr>
          </w:p>
          <w:p w14:paraId="1C72FB5A" w14:textId="5A6BC5DE" w:rsidR="00934BB4" w:rsidRPr="005513B4" w:rsidRDefault="00934BB4" w:rsidP="00BC27EF">
            <w:pPr>
              <w:pStyle w:val="TableParagraph"/>
              <w:ind w:right="111"/>
              <w:rPr>
                <w:rFonts w:ascii="Times New Roman" w:hAnsi="Times New Roman" w:cs="Times New Roman"/>
                <w:sz w:val="20"/>
                <w:szCs w:val="20"/>
              </w:rPr>
            </w:pPr>
          </w:p>
        </w:tc>
        <w:tc>
          <w:tcPr>
            <w:tcW w:w="3041" w:type="dxa"/>
            <w:hideMark/>
          </w:tcPr>
          <w:p w14:paraId="55A328C7" w14:textId="2BE69C18" w:rsidR="00151FEC" w:rsidRPr="005513B4" w:rsidRDefault="00151FEC" w:rsidP="004C1843">
            <w:pPr>
              <w:pStyle w:val="TableParagraph"/>
              <w:ind w:left="131" w:right="114"/>
              <w:rPr>
                <w:rFonts w:ascii="Times New Roman" w:hAnsi="Times New Roman" w:cs="Times New Roman"/>
                <w:sz w:val="20"/>
                <w:szCs w:val="20"/>
              </w:rPr>
            </w:pPr>
            <w:r w:rsidRPr="005513B4">
              <w:rPr>
                <w:rFonts w:ascii="Times New Roman" w:hAnsi="Times New Roman" w:cs="Times New Roman"/>
                <w:sz w:val="20"/>
                <w:szCs w:val="20"/>
              </w:rPr>
              <w:t>“</w:t>
            </w:r>
            <w:r w:rsidR="004C1843" w:rsidRPr="005513B4">
              <w:rPr>
                <w:rFonts w:ascii="Times New Roman" w:hAnsi="Times New Roman" w:cs="Times New Roman"/>
                <w:sz w:val="20"/>
                <w:szCs w:val="20"/>
              </w:rPr>
              <w:t>El presente estudio tiene como propósito confirmar, las relaciones de liderazgo transformacional, transaccional, consideración e iniciación de estructura con satisfacción y clima organizacional.</w:t>
            </w:r>
            <w:r w:rsidRPr="005513B4">
              <w:rPr>
                <w:rFonts w:ascii="Times New Roman" w:hAnsi="Times New Roman" w:cs="Times New Roman"/>
                <w:sz w:val="20"/>
                <w:szCs w:val="20"/>
              </w:rPr>
              <w:t>”.</w:t>
            </w:r>
          </w:p>
        </w:tc>
        <w:tc>
          <w:tcPr>
            <w:tcW w:w="3515" w:type="dxa"/>
            <w:hideMark/>
          </w:tcPr>
          <w:p w14:paraId="6F602B24" w14:textId="70D8D816" w:rsidR="00151FEC" w:rsidRPr="005513B4" w:rsidRDefault="004C1843">
            <w:pPr>
              <w:pStyle w:val="TableParagraph"/>
              <w:ind w:left="112" w:right="168"/>
              <w:rPr>
                <w:rFonts w:ascii="Times New Roman" w:hAnsi="Times New Roman" w:cs="Times New Roman"/>
                <w:sz w:val="20"/>
                <w:szCs w:val="20"/>
              </w:rPr>
            </w:pPr>
            <w:r w:rsidRPr="005513B4">
              <w:rPr>
                <w:rFonts w:ascii="Times New Roman" w:hAnsi="Times New Roman" w:cs="Times New Roman"/>
                <w:sz w:val="20"/>
                <w:szCs w:val="20"/>
              </w:rPr>
              <w:t>“Por tanto, se puede establecer que, liderazgo ejerce una influencia positiva y significativa en variables como satisfacción y clima laboral, por ejemplo, en el presente estudio, se encontró que liderazgo explica el 49% de la varianza del clima general y un 31% de la varianza de la satisfacción laboral, lo cual no constituye un hecho menor, siendo, tal como se dijo en la introducción, una de las variables que más peso tiene en la organización“</w:t>
            </w:r>
            <w:r w:rsidR="00151FEC" w:rsidRPr="005513B4">
              <w:rPr>
                <w:rFonts w:ascii="Times New Roman" w:hAnsi="Times New Roman" w:cs="Times New Roman"/>
                <w:sz w:val="20"/>
                <w:szCs w:val="20"/>
              </w:rPr>
              <w:t>.</w:t>
            </w:r>
          </w:p>
        </w:tc>
      </w:tr>
      <w:tr w:rsidR="00151FEC" w14:paraId="79FBF5D0" w14:textId="77777777" w:rsidTr="00151FEC">
        <w:trPr>
          <w:trHeight w:val="1702"/>
        </w:trPr>
        <w:tc>
          <w:tcPr>
            <w:tcW w:w="1443" w:type="dxa"/>
            <w:shd w:val="clear" w:color="auto" w:fill="BCD5ED"/>
            <w:hideMark/>
          </w:tcPr>
          <w:p w14:paraId="0AF04C47" w14:textId="77777777" w:rsidR="00151FEC" w:rsidRPr="005513B4" w:rsidRDefault="002D08DF" w:rsidP="002D08DF">
            <w:pPr>
              <w:pStyle w:val="TableParagraph"/>
              <w:ind w:right="158"/>
              <w:rPr>
                <w:rFonts w:ascii="Times New Roman" w:hAnsi="Times New Roman" w:cs="Times New Roman"/>
                <w:sz w:val="20"/>
                <w:szCs w:val="20"/>
                <w:lang w:val="es-MX"/>
              </w:rPr>
            </w:pPr>
            <w:r w:rsidRPr="005513B4">
              <w:rPr>
                <w:rFonts w:ascii="Times New Roman" w:hAnsi="Times New Roman" w:cs="Times New Roman"/>
                <w:sz w:val="20"/>
                <w:szCs w:val="20"/>
                <w:lang w:val="es-MX"/>
              </w:rPr>
              <w:t>(</w:t>
            </w:r>
            <w:r w:rsidR="00BC27EF" w:rsidRPr="005513B4">
              <w:rPr>
                <w:rFonts w:ascii="Times New Roman" w:hAnsi="Times New Roman" w:cs="Times New Roman"/>
                <w:sz w:val="20"/>
                <w:szCs w:val="20"/>
                <w:lang w:val="es-MX"/>
              </w:rPr>
              <w:t>Jiménez-Bonilla &amp; Jiménez-Bonilla</w:t>
            </w:r>
            <w:r w:rsidR="00FF1B54" w:rsidRPr="005513B4">
              <w:rPr>
                <w:rFonts w:ascii="Times New Roman" w:hAnsi="Times New Roman" w:cs="Times New Roman"/>
                <w:sz w:val="20"/>
                <w:szCs w:val="20"/>
                <w:lang w:val="es-MX"/>
              </w:rPr>
              <w:t xml:space="preserve">  2016,</w:t>
            </w:r>
            <w:r w:rsidR="00BC27EF" w:rsidRPr="005513B4">
              <w:rPr>
                <w:rFonts w:ascii="Times New Roman" w:hAnsi="Times New Roman" w:cs="Times New Roman"/>
                <w:sz w:val="20"/>
                <w:szCs w:val="20"/>
                <w:lang w:val="es-MX"/>
              </w:rPr>
              <w:t xml:space="preserve"> </w:t>
            </w:r>
            <w:r w:rsidRPr="005513B4">
              <w:rPr>
                <w:rFonts w:ascii="Times New Roman" w:hAnsi="Times New Roman" w:cs="Times New Roman"/>
                <w:sz w:val="20"/>
                <w:szCs w:val="20"/>
                <w:lang w:val="es-MX"/>
              </w:rPr>
              <w:t>p</w:t>
            </w:r>
            <w:r w:rsidR="00FF1B54" w:rsidRPr="005513B4">
              <w:rPr>
                <w:rFonts w:ascii="Times New Roman" w:hAnsi="Times New Roman" w:cs="Times New Roman"/>
                <w:sz w:val="20"/>
                <w:szCs w:val="20"/>
                <w:lang w:val="es-MX"/>
              </w:rPr>
              <w:t>.</w:t>
            </w:r>
            <w:r w:rsidRPr="005513B4">
              <w:rPr>
                <w:rFonts w:ascii="Times New Roman" w:hAnsi="Times New Roman" w:cs="Times New Roman"/>
                <w:sz w:val="20"/>
                <w:szCs w:val="20"/>
                <w:lang w:val="es-MX"/>
              </w:rPr>
              <w:t xml:space="preserve"> 26,</w:t>
            </w:r>
            <w:r w:rsidR="00BC27EF" w:rsidRPr="005513B4">
              <w:rPr>
                <w:rFonts w:ascii="Times New Roman" w:hAnsi="Times New Roman" w:cs="Times New Roman"/>
                <w:sz w:val="20"/>
                <w:szCs w:val="20"/>
                <w:lang w:val="es-MX"/>
              </w:rPr>
              <w:t>34</w:t>
            </w:r>
            <w:r w:rsidR="00FF1B54" w:rsidRPr="005513B4">
              <w:rPr>
                <w:rFonts w:ascii="Times New Roman" w:hAnsi="Times New Roman" w:cs="Times New Roman"/>
                <w:sz w:val="20"/>
                <w:szCs w:val="20"/>
                <w:lang w:val="es-MX"/>
              </w:rPr>
              <w:t>)</w:t>
            </w:r>
          </w:p>
          <w:p w14:paraId="3FAB0181" w14:textId="77777777" w:rsidR="00616C79" w:rsidRPr="005513B4" w:rsidRDefault="00616C79" w:rsidP="002D08DF">
            <w:pPr>
              <w:pStyle w:val="TableParagraph"/>
              <w:ind w:right="158"/>
              <w:rPr>
                <w:rFonts w:ascii="Times New Roman" w:hAnsi="Times New Roman" w:cs="Times New Roman"/>
                <w:sz w:val="20"/>
                <w:szCs w:val="20"/>
                <w:lang w:val="es-MX"/>
              </w:rPr>
            </w:pPr>
          </w:p>
          <w:p w14:paraId="1E65972B" w14:textId="77777777" w:rsidR="00616C79" w:rsidRPr="005513B4" w:rsidRDefault="00616C79" w:rsidP="002D08DF">
            <w:pPr>
              <w:pStyle w:val="TableParagraph"/>
              <w:ind w:right="158"/>
              <w:rPr>
                <w:rFonts w:ascii="Times New Roman" w:hAnsi="Times New Roman" w:cs="Times New Roman"/>
                <w:sz w:val="20"/>
                <w:szCs w:val="20"/>
                <w:lang w:val="es-MX"/>
              </w:rPr>
            </w:pPr>
          </w:p>
          <w:p w14:paraId="7311801B" w14:textId="77777777" w:rsidR="00616C79" w:rsidRPr="005513B4" w:rsidRDefault="00616C79" w:rsidP="002D08DF">
            <w:pPr>
              <w:pStyle w:val="TableParagraph"/>
              <w:ind w:right="158"/>
              <w:rPr>
                <w:rFonts w:ascii="Times New Roman" w:hAnsi="Times New Roman" w:cs="Times New Roman"/>
                <w:sz w:val="20"/>
                <w:szCs w:val="20"/>
                <w:lang w:val="es-MX"/>
              </w:rPr>
            </w:pPr>
          </w:p>
          <w:p w14:paraId="4F7E3051" w14:textId="6BF03002" w:rsidR="00616C79" w:rsidRPr="005513B4" w:rsidRDefault="00616C79" w:rsidP="002D08DF">
            <w:pPr>
              <w:pStyle w:val="TableParagraph"/>
              <w:ind w:right="158"/>
              <w:rPr>
                <w:rFonts w:ascii="Times New Roman" w:hAnsi="Times New Roman" w:cs="Times New Roman"/>
                <w:sz w:val="20"/>
                <w:szCs w:val="20"/>
              </w:rPr>
            </w:pPr>
          </w:p>
        </w:tc>
        <w:tc>
          <w:tcPr>
            <w:tcW w:w="3041" w:type="dxa"/>
            <w:shd w:val="clear" w:color="auto" w:fill="BCD5ED"/>
            <w:hideMark/>
          </w:tcPr>
          <w:p w14:paraId="37106A45" w14:textId="2CE10165" w:rsidR="00151FEC" w:rsidRPr="005513B4" w:rsidRDefault="00151FEC">
            <w:pPr>
              <w:pStyle w:val="TableParagraph"/>
              <w:ind w:left="131" w:right="227"/>
              <w:rPr>
                <w:rFonts w:ascii="Times New Roman" w:hAnsi="Times New Roman" w:cs="Times New Roman"/>
                <w:sz w:val="20"/>
                <w:szCs w:val="20"/>
              </w:rPr>
            </w:pPr>
            <w:r w:rsidRPr="005513B4">
              <w:rPr>
                <w:rFonts w:ascii="Times New Roman" w:hAnsi="Times New Roman" w:cs="Times New Roman"/>
                <w:sz w:val="20"/>
                <w:szCs w:val="20"/>
              </w:rPr>
              <w:t>“</w:t>
            </w:r>
            <w:r w:rsidR="002D08DF" w:rsidRPr="005513B4">
              <w:rPr>
                <w:rFonts w:ascii="Times New Roman" w:hAnsi="Times New Roman" w:cs="Times New Roman"/>
                <w:sz w:val="20"/>
                <w:szCs w:val="20"/>
                <w:lang w:val="es-MX"/>
              </w:rPr>
              <w:t>El objetivo es determinar de qué manera el clima laboral está afectando el grado de satisfacción de los empleados</w:t>
            </w:r>
            <w:r w:rsidRPr="005513B4">
              <w:rPr>
                <w:rFonts w:ascii="Times New Roman" w:hAnsi="Times New Roman" w:cs="Times New Roman"/>
                <w:sz w:val="20"/>
                <w:szCs w:val="20"/>
              </w:rPr>
              <w:t>”.</w:t>
            </w:r>
          </w:p>
        </w:tc>
        <w:tc>
          <w:tcPr>
            <w:tcW w:w="3515" w:type="dxa"/>
            <w:shd w:val="clear" w:color="auto" w:fill="BCD5ED"/>
            <w:hideMark/>
          </w:tcPr>
          <w:p w14:paraId="0BC9A08D" w14:textId="3D1F8258" w:rsidR="00A734B1" w:rsidRPr="005513B4" w:rsidRDefault="002D08DF" w:rsidP="00AD4A9C">
            <w:pPr>
              <w:pStyle w:val="TableParagraph"/>
              <w:ind w:left="112" w:right="259"/>
              <w:rPr>
                <w:rFonts w:ascii="Times New Roman" w:hAnsi="Times New Roman" w:cs="Times New Roman"/>
                <w:sz w:val="20"/>
                <w:szCs w:val="20"/>
              </w:rPr>
            </w:pPr>
            <w:r w:rsidRPr="005513B4">
              <w:rPr>
                <w:rFonts w:ascii="Times New Roman" w:hAnsi="Times New Roman" w:cs="Times New Roman"/>
                <w:sz w:val="20"/>
                <w:szCs w:val="20"/>
                <w:lang w:val="es-MX"/>
              </w:rPr>
              <w:t>“</w:t>
            </w:r>
            <w:r w:rsidR="00AD4A9C" w:rsidRPr="005513B4">
              <w:rPr>
                <w:rFonts w:ascii="Times New Roman" w:hAnsi="Times New Roman" w:cs="Times New Roman"/>
                <w:sz w:val="20"/>
                <w:szCs w:val="20"/>
                <w:lang w:val="es-MX"/>
              </w:rPr>
              <w:t>Es así como el estudio de los factores influyen en el clima laboral, y las causas de la existencia del hostigamiento laboral</w:t>
            </w:r>
            <w:r w:rsidR="00151FEC" w:rsidRPr="005513B4">
              <w:rPr>
                <w:rFonts w:ascii="Times New Roman" w:hAnsi="Times New Roman" w:cs="Times New Roman"/>
                <w:sz w:val="20"/>
                <w:szCs w:val="20"/>
              </w:rPr>
              <w:t>”.</w:t>
            </w:r>
          </w:p>
          <w:p w14:paraId="7CD8356B" w14:textId="77777777" w:rsidR="00151FEC" w:rsidRPr="005513B4" w:rsidRDefault="00151FEC" w:rsidP="00A734B1">
            <w:pPr>
              <w:jc w:val="right"/>
              <w:rPr>
                <w:rFonts w:ascii="Times New Roman" w:hAnsi="Times New Roman" w:cs="Times New Roman"/>
                <w:sz w:val="20"/>
                <w:szCs w:val="20"/>
                <w:lang w:val="es-ES" w:eastAsia="es-ES" w:bidi="es-ES"/>
              </w:rPr>
            </w:pPr>
          </w:p>
        </w:tc>
      </w:tr>
      <w:tr w:rsidR="00151FEC" w14:paraId="0738F33C" w14:textId="77777777" w:rsidTr="00151FEC">
        <w:trPr>
          <w:trHeight w:val="1445"/>
        </w:trPr>
        <w:tc>
          <w:tcPr>
            <w:tcW w:w="1443" w:type="dxa"/>
            <w:hideMark/>
          </w:tcPr>
          <w:p w14:paraId="739CABCA" w14:textId="54FC0D0D" w:rsidR="00151FEC" w:rsidRPr="005513B4" w:rsidRDefault="00616C79" w:rsidP="00616C79">
            <w:pPr>
              <w:pStyle w:val="TableParagraph"/>
              <w:ind w:right="121"/>
              <w:rPr>
                <w:rFonts w:ascii="Times New Roman" w:hAnsi="Times New Roman" w:cs="Times New Roman"/>
                <w:sz w:val="20"/>
                <w:szCs w:val="20"/>
                <w:lang w:val="es-MX"/>
              </w:rPr>
            </w:pPr>
            <w:r w:rsidRPr="005513B4">
              <w:rPr>
                <w:rFonts w:ascii="Times New Roman" w:hAnsi="Times New Roman" w:cs="Times New Roman"/>
                <w:sz w:val="20"/>
                <w:szCs w:val="20"/>
                <w:lang w:val="es-MX"/>
              </w:rPr>
              <w:t>(Varela –</w:t>
            </w:r>
            <w:proofErr w:type="gramStart"/>
            <w:r w:rsidRPr="005513B4">
              <w:rPr>
                <w:rFonts w:ascii="Times New Roman" w:hAnsi="Times New Roman" w:cs="Times New Roman"/>
                <w:sz w:val="20"/>
                <w:szCs w:val="20"/>
                <w:lang w:val="es-MX"/>
              </w:rPr>
              <w:t>Osvaldo ,</w:t>
            </w:r>
            <w:proofErr w:type="spellStart"/>
            <w:r w:rsidRPr="005513B4">
              <w:rPr>
                <w:rFonts w:ascii="Times New Roman" w:hAnsi="Times New Roman" w:cs="Times New Roman"/>
                <w:sz w:val="20"/>
                <w:szCs w:val="20"/>
                <w:lang w:val="es-MX"/>
              </w:rPr>
              <w:t>Puhl</w:t>
            </w:r>
            <w:proofErr w:type="spellEnd"/>
            <w:proofErr w:type="gramEnd"/>
            <w:r w:rsidRPr="005513B4">
              <w:rPr>
                <w:rFonts w:ascii="Times New Roman" w:hAnsi="Times New Roman" w:cs="Times New Roman"/>
                <w:sz w:val="20"/>
                <w:szCs w:val="20"/>
                <w:lang w:val="es-MX"/>
              </w:rPr>
              <w:t>, S. M.</w:t>
            </w:r>
            <w:r w:rsidR="00A21687" w:rsidRPr="005513B4">
              <w:rPr>
                <w:rFonts w:ascii="Times New Roman" w:hAnsi="Times New Roman" w:cs="Times New Roman"/>
                <w:sz w:val="20"/>
                <w:szCs w:val="20"/>
                <w:lang w:val="es-MX"/>
              </w:rPr>
              <w:t xml:space="preserve">&amp; </w:t>
            </w:r>
            <w:proofErr w:type="spellStart"/>
            <w:r w:rsidR="00A21687" w:rsidRPr="005513B4">
              <w:rPr>
                <w:rFonts w:ascii="Times New Roman" w:hAnsi="Times New Roman" w:cs="Times New Roman"/>
                <w:sz w:val="20"/>
                <w:szCs w:val="20"/>
                <w:lang w:val="es-MX"/>
              </w:rPr>
              <w:t>Izcurdia</w:t>
            </w:r>
            <w:proofErr w:type="spellEnd"/>
            <w:r w:rsidR="00A21687" w:rsidRPr="005513B4">
              <w:rPr>
                <w:rFonts w:ascii="Times New Roman" w:hAnsi="Times New Roman" w:cs="Times New Roman"/>
                <w:sz w:val="20"/>
                <w:szCs w:val="20"/>
                <w:lang w:val="es-MX"/>
              </w:rPr>
              <w:t>, M. D. 2013</w:t>
            </w:r>
            <w:r w:rsidRPr="005513B4">
              <w:rPr>
                <w:rFonts w:ascii="Times New Roman" w:hAnsi="Times New Roman" w:cs="Times New Roman"/>
                <w:sz w:val="20"/>
                <w:szCs w:val="20"/>
                <w:lang w:val="es-MX"/>
              </w:rPr>
              <w:t xml:space="preserve">. </w:t>
            </w:r>
            <w:r w:rsidR="00A21687" w:rsidRPr="005513B4">
              <w:rPr>
                <w:rFonts w:ascii="Times New Roman" w:hAnsi="Times New Roman" w:cs="Times New Roman"/>
                <w:sz w:val="20"/>
                <w:szCs w:val="20"/>
                <w:lang w:val="es-MX"/>
              </w:rPr>
              <w:t>p</w:t>
            </w:r>
            <w:r w:rsidRPr="005513B4">
              <w:rPr>
                <w:rFonts w:ascii="Times New Roman" w:hAnsi="Times New Roman" w:cs="Times New Roman"/>
                <w:sz w:val="20"/>
                <w:szCs w:val="20"/>
                <w:lang w:val="es-MX"/>
              </w:rPr>
              <w:t>.23, 26).</w:t>
            </w:r>
          </w:p>
          <w:p w14:paraId="5C776C14" w14:textId="77777777" w:rsidR="00A21687" w:rsidRPr="005513B4" w:rsidRDefault="00A21687" w:rsidP="00616C79">
            <w:pPr>
              <w:pStyle w:val="TableParagraph"/>
              <w:ind w:right="121"/>
              <w:rPr>
                <w:rFonts w:ascii="Times New Roman" w:hAnsi="Times New Roman" w:cs="Times New Roman"/>
                <w:sz w:val="20"/>
                <w:szCs w:val="20"/>
                <w:lang w:val="es-MX"/>
              </w:rPr>
            </w:pPr>
          </w:p>
          <w:p w14:paraId="6C7A134E" w14:textId="77777777" w:rsidR="00A21687" w:rsidRPr="005513B4" w:rsidRDefault="00A21687" w:rsidP="00616C79">
            <w:pPr>
              <w:pStyle w:val="TableParagraph"/>
              <w:ind w:right="121"/>
              <w:rPr>
                <w:rFonts w:ascii="Times New Roman" w:hAnsi="Times New Roman" w:cs="Times New Roman"/>
                <w:sz w:val="20"/>
                <w:szCs w:val="20"/>
                <w:lang w:val="es-MX"/>
              </w:rPr>
            </w:pPr>
          </w:p>
          <w:p w14:paraId="544B8D47" w14:textId="77777777" w:rsidR="00A21687" w:rsidRPr="005513B4" w:rsidRDefault="00A21687" w:rsidP="00616C79">
            <w:pPr>
              <w:pStyle w:val="TableParagraph"/>
              <w:ind w:right="121"/>
              <w:rPr>
                <w:rFonts w:ascii="Times New Roman" w:hAnsi="Times New Roman" w:cs="Times New Roman"/>
                <w:sz w:val="20"/>
                <w:szCs w:val="20"/>
                <w:lang w:val="es-MX"/>
              </w:rPr>
            </w:pPr>
          </w:p>
          <w:p w14:paraId="545AE829" w14:textId="77777777" w:rsidR="00A21687" w:rsidRPr="005513B4" w:rsidRDefault="00A21687" w:rsidP="00616C79">
            <w:pPr>
              <w:pStyle w:val="TableParagraph"/>
              <w:ind w:right="121"/>
              <w:rPr>
                <w:rFonts w:ascii="Times New Roman" w:hAnsi="Times New Roman" w:cs="Times New Roman"/>
                <w:sz w:val="20"/>
                <w:szCs w:val="20"/>
                <w:lang w:val="es-MX"/>
              </w:rPr>
            </w:pPr>
          </w:p>
          <w:p w14:paraId="4905F814" w14:textId="77777777" w:rsidR="00A21687" w:rsidRPr="005513B4" w:rsidRDefault="00A21687" w:rsidP="00616C79">
            <w:pPr>
              <w:pStyle w:val="TableParagraph"/>
              <w:ind w:right="121"/>
              <w:rPr>
                <w:rFonts w:ascii="Times New Roman" w:hAnsi="Times New Roman" w:cs="Times New Roman"/>
                <w:sz w:val="20"/>
                <w:szCs w:val="20"/>
                <w:lang w:val="es-MX"/>
              </w:rPr>
            </w:pPr>
            <w:r w:rsidRPr="005513B4">
              <w:rPr>
                <w:rFonts w:ascii="Times New Roman" w:hAnsi="Times New Roman" w:cs="Times New Roman"/>
                <w:sz w:val="20"/>
                <w:szCs w:val="20"/>
                <w:lang w:val="es-MX"/>
              </w:rPr>
              <w:t>(</w:t>
            </w:r>
            <w:proofErr w:type="spellStart"/>
            <w:r w:rsidRPr="005513B4">
              <w:rPr>
                <w:rFonts w:ascii="Times New Roman" w:hAnsi="Times New Roman" w:cs="Times New Roman"/>
                <w:sz w:val="20"/>
                <w:szCs w:val="20"/>
                <w:lang w:val="es-MX"/>
              </w:rPr>
              <w:t>Kamasi</w:t>
            </w:r>
            <w:proofErr w:type="spellEnd"/>
            <w:r w:rsidRPr="005513B4">
              <w:rPr>
                <w:rFonts w:ascii="Times New Roman" w:hAnsi="Times New Roman" w:cs="Times New Roman"/>
                <w:sz w:val="20"/>
                <w:szCs w:val="20"/>
                <w:lang w:val="es-MX"/>
              </w:rPr>
              <w:t xml:space="preserve"> </w:t>
            </w:r>
            <w:proofErr w:type="spellStart"/>
            <w:r w:rsidRPr="005513B4">
              <w:rPr>
                <w:rFonts w:ascii="Times New Roman" w:hAnsi="Times New Roman" w:cs="Times New Roman"/>
                <w:sz w:val="20"/>
                <w:szCs w:val="20"/>
                <w:lang w:val="es-MX"/>
              </w:rPr>
              <w:t>Garcia</w:t>
            </w:r>
            <w:proofErr w:type="spellEnd"/>
            <w:r w:rsidRPr="005513B4">
              <w:rPr>
                <w:rFonts w:ascii="Times New Roman" w:hAnsi="Times New Roman" w:cs="Times New Roman"/>
                <w:sz w:val="20"/>
                <w:szCs w:val="20"/>
                <w:lang w:val="es-MX"/>
              </w:rPr>
              <w:t xml:space="preserve"> 2018, p.2,4)</w:t>
            </w:r>
          </w:p>
          <w:p w14:paraId="2C7FE6FC" w14:textId="77777777" w:rsidR="00C43BBA" w:rsidRPr="005513B4" w:rsidRDefault="00C43BBA" w:rsidP="00616C79">
            <w:pPr>
              <w:pStyle w:val="TableParagraph"/>
              <w:ind w:right="121"/>
              <w:rPr>
                <w:rFonts w:ascii="Times New Roman" w:hAnsi="Times New Roman" w:cs="Times New Roman"/>
                <w:sz w:val="20"/>
                <w:szCs w:val="20"/>
                <w:lang w:val="es-MX"/>
              </w:rPr>
            </w:pPr>
          </w:p>
          <w:p w14:paraId="41CD22D8" w14:textId="77777777" w:rsidR="00C43BBA" w:rsidRPr="005513B4" w:rsidRDefault="00C43BBA" w:rsidP="00616C79">
            <w:pPr>
              <w:pStyle w:val="TableParagraph"/>
              <w:ind w:right="121"/>
              <w:rPr>
                <w:rFonts w:ascii="Times New Roman" w:hAnsi="Times New Roman" w:cs="Times New Roman"/>
                <w:sz w:val="20"/>
                <w:szCs w:val="20"/>
                <w:lang w:val="es-MX"/>
              </w:rPr>
            </w:pPr>
          </w:p>
          <w:p w14:paraId="75BE9560" w14:textId="77777777" w:rsidR="00C43BBA" w:rsidRPr="005513B4" w:rsidRDefault="00C43BBA" w:rsidP="00616C79">
            <w:pPr>
              <w:pStyle w:val="TableParagraph"/>
              <w:ind w:right="121"/>
              <w:rPr>
                <w:rFonts w:ascii="Times New Roman" w:hAnsi="Times New Roman" w:cs="Times New Roman"/>
                <w:sz w:val="20"/>
                <w:szCs w:val="20"/>
                <w:lang w:val="es-MX"/>
              </w:rPr>
            </w:pPr>
          </w:p>
          <w:p w14:paraId="2B758D12" w14:textId="77777777" w:rsidR="00C43BBA" w:rsidRPr="005513B4" w:rsidRDefault="00C43BBA" w:rsidP="00616C79">
            <w:pPr>
              <w:pStyle w:val="TableParagraph"/>
              <w:ind w:right="121"/>
              <w:rPr>
                <w:rFonts w:ascii="Times New Roman" w:hAnsi="Times New Roman" w:cs="Times New Roman"/>
                <w:sz w:val="20"/>
                <w:szCs w:val="20"/>
                <w:lang w:val="es-MX"/>
              </w:rPr>
            </w:pPr>
          </w:p>
          <w:p w14:paraId="57B1B57E" w14:textId="77777777" w:rsidR="00C43BBA" w:rsidRPr="005513B4" w:rsidRDefault="00C43BBA" w:rsidP="00616C79">
            <w:pPr>
              <w:pStyle w:val="TableParagraph"/>
              <w:ind w:right="121"/>
              <w:rPr>
                <w:rFonts w:ascii="Times New Roman" w:hAnsi="Times New Roman" w:cs="Times New Roman"/>
                <w:sz w:val="20"/>
                <w:szCs w:val="20"/>
                <w:lang w:val="es-MX"/>
              </w:rPr>
            </w:pPr>
          </w:p>
          <w:p w14:paraId="578C8753" w14:textId="77777777" w:rsidR="00C43BBA" w:rsidRPr="005513B4" w:rsidRDefault="00C43BBA" w:rsidP="00616C79">
            <w:pPr>
              <w:pStyle w:val="TableParagraph"/>
              <w:ind w:right="121"/>
              <w:rPr>
                <w:rFonts w:ascii="Times New Roman" w:hAnsi="Times New Roman" w:cs="Times New Roman"/>
                <w:sz w:val="20"/>
                <w:szCs w:val="20"/>
                <w:lang w:val="es-MX"/>
              </w:rPr>
            </w:pPr>
          </w:p>
          <w:p w14:paraId="45307237" w14:textId="77777777" w:rsidR="00C43BBA" w:rsidRPr="005513B4" w:rsidRDefault="00C43BBA" w:rsidP="00616C79">
            <w:pPr>
              <w:pStyle w:val="TableParagraph"/>
              <w:ind w:right="121"/>
              <w:rPr>
                <w:rFonts w:ascii="Times New Roman" w:hAnsi="Times New Roman" w:cs="Times New Roman"/>
                <w:sz w:val="20"/>
                <w:szCs w:val="20"/>
                <w:lang w:val="es-MX"/>
              </w:rPr>
            </w:pPr>
          </w:p>
          <w:p w14:paraId="6E9A7381" w14:textId="45336683" w:rsidR="00C43BBA" w:rsidRPr="005513B4" w:rsidRDefault="00C43BBA" w:rsidP="00616C79">
            <w:pPr>
              <w:pStyle w:val="TableParagraph"/>
              <w:ind w:right="121"/>
              <w:rPr>
                <w:rFonts w:ascii="Times New Roman" w:hAnsi="Times New Roman" w:cs="Times New Roman"/>
                <w:sz w:val="20"/>
                <w:szCs w:val="20"/>
                <w:lang w:val="es-MX"/>
              </w:rPr>
            </w:pPr>
            <w:r w:rsidRPr="005513B4">
              <w:rPr>
                <w:rFonts w:ascii="Times New Roman" w:hAnsi="Times New Roman" w:cs="Times New Roman"/>
                <w:sz w:val="20"/>
                <w:szCs w:val="20"/>
                <w:lang w:val="es-MX"/>
              </w:rPr>
              <w:t>(León-Manrique &amp; Rodríguez- Cuba 2023, p.2,10)</w:t>
            </w:r>
          </w:p>
          <w:p w14:paraId="6645AD74" w14:textId="77777777" w:rsidR="00252C2D" w:rsidRPr="005513B4" w:rsidRDefault="00252C2D" w:rsidP="00616C79">
            <w:pPr>
              <w:pStyle w:val="TableParagraph"/>
              <w:ind w:right="121"/>
              <w:rPr>
                <w:rFonts w:ascii="Times New Roman" w:hAnsi="Times New Roman" w:cs="Times New Roman"/>
                <w:sz w:val="20"/>
                <w:szCs w:val="20"/>
                <w:lang w:val="es-MX"/>
              </w:rPr>
            </w:pPr>
          </w:p>
          <w:p w14:paraId="1A1C2099" w14:textId="77777777" w:rsidR="00252C2D" w:rsidRPr="005513B4" w:rsidRDefault="00252C2D" w:rsidP="00616C79">
            <w:pPr>
              <w:pStyle w:val="TableParagraph"/>
              <w:ind w:right="121"/>
              <w:rPr>
                <w:rFonts w:ascii="Times New Roman" w:hAnsi="Times New Roman" w:cs="Times New Roman"/>
                <w:sz w:val="20"/>
                <w:szCs w:val="20"/>
                <w:lang w:val="es-MX"/>
              </w:rPr>
            </w:pPr>
          </w:p>
          <w:p w14:paraId="441B3ECF" w14:textId="77777777" w:rsidR="00252C2D" w:rsidRPr="005513B4" w:rsidRDefault="00252C2D" w:rsidP="00616C79">
            <w:pPr>
              <w:pStyle w:val="TableParagraph"/>
              <w:ind w:right="121"/>
              <w:rPr>
                <w:rFonts w:ascii="Times New Roman" w:hAnsi="Times New Roman" w:cs="Times New Roman"/>
                <w:sz w:val="20"/>
                <w:szCs w:val="20"/>
                <w:lang w:val="es-MX"/>
              </w:rPr>
            </w:pPr>
          </w:p>
          <w:p w14:paraId="64457200" w14:textId="5EECEE5D" w:rsidR="00252C2D" w:rsidRPr="005513B4" w:rsidRDefault="00934BB4" w:rsidP="00616C79">
            <w:pPr>
              <w:pStyle w:val="TableParagraph"/>
              <w:ind w:right="121"/>
              <w:rPr>
                <w:rFonts w:ascii="Times New Roman" w:hAnsi="Times New Roman" w:cs="Times New Roman"/>
                <w:sz w:val="20"/>
                <w:szCs w:val="20"/>
              </w:rPr>
            </w:pPr>
            <w:r w:rsidRPr="005513B4">
              <w:rPr>
                <w:rFonts w:ascii="Times New Roman" w:hAnsi="Times New Roman" w:cs="Times New Roman"/>
                <w:sz w:val="20"/>
                <w:szCs w:val="20"/>
              </w:rPr>
              <w:t xml:space="preserve">(Sánchez- </w:t>
            </w:r>
            <w:proofErr w:type="spellStart"/>
            <w:r w:rsidRPr="005513B4">
              <w:rPr>
                <w:rFonts w:ascii="Times New Roman" w:hAnsi="Times New Roman" w:cs="Times New Roman"/>
                <w:sz w:val="20"/>
                <w:szCs w:val="20"/>
              </w:rPr>
              <w:t>Silvera</w:t>
            </w:r>
            <w:proofErr w:type="spellEnd"/>
            <w:r w:rsidRPr="005513B4">
              <w:rPr>
                <w:rFonts w:ascii="Times New Roman" w:hAnsi="Times New Roman" w:cs="Times New Roman"/>
                <w:sz w:val="20"/>
                <w:szCs w:val="20"/>
              </w:rPr>
              <w:t>, Betancourt- García &amp; Falcón Rodríguez, 2012, p. 52,62)</w:t>
            </w:r>
          </w:p>
          <w:p w14:paraId="02D1D28B" w14:textId="77777777" w:rsidR="00046029" w:rsidRPr="005513B4" w:rsidRDefault="00046029" w:rsidP="00616C79">
            <w:pPr>
              <w:pStyle w:val="TableParagraph"/>
              <w:ind w:right="121"/>
              <w:rPr>
                <w:rFonts w:ascii="Times New Roman" w:hAnsi="Times New Roman" w:cs="Times New Roman"/>
                <w:sz w:val="20"/>
                <w:szCs w:val="20"/>
              </w:rPr>
            </w:pPr>
          </w:p>
          <w:p w14:paraId="4686C41C" w14:textId="77777777" w:rsidR="00046029" w:rsidRPr="005513B4" w:rsidRDefault="00046029" w:rsidP="00616C79">
            <w:pPr>
              <w:pStyle w:val="TableParagraph"/>
              <w:ind w:right="121"/>
              <w:rPr>
                <w:rFonts w:ascii="Times New Roman" w:hAnsi="Times New Roman" w:cs="Times New Roman"/>
                <w:sz w:val="20"/>
                <w:szCs w:val="20"/>
                <w:lang w:val="es-MX"/>
              </w:rPr>
            </w:pPr>
          </w:p>
          <w:p w14:paraId="57334BEE" w14:textId="4053DBE5" w:rsidR="00252C2D" w:rsidRPr="005513B4" w:rsidRDefault="00AC45CF" w:rsidP="00616C79">
            <w:pPr>
              <w:pStyle w:val="TableParagraph"/>
              <w:ind w:right="121"/>
              <w:rPr>
                <w:rFonts w:ascii="Times New Roman" w:hAnsi="Times New Roman" w:cs="Times New Roman"/>
                <w:sz w:val="20"/>
                <w:szCs w:val="20"/>
                <w:lang w:val="es-MX"/>
              </w:rPr>
            </w:pPr>
            <w:r w:rsidRPr="005513B4">
              <w:rPr>
                <w:rFonts w:ascii="Times New Roman" w:hAnsi="Times New Roman" w:cs="Times New Roman"/>
                <w:sz w:val="20"/>
                <w:szCs w:val="20"/>
                <w:lang w:val="es-MX"/>
              </w:rPr>
              <w:t>(</w:t>
            </w:r>
            <w:proofErr w:type="spellStart"/>
            <w:r w:rsidRPr="005513B4">
              <w:rPr>
                <w:rFonts w:ascii="Times New Roman" w:hAnsi="Times New Roman" w:cs="Times New Roman"/>
                <w:sz w:val="20"/>
                <w:szCs w:val="20"/>
                <w:lang w:val="es-MX"/>
              </w:rPr>
              <w:t>Manosalvas</w:t>
            </w:r>
            <w:proofErr w:type="spellEnd"/>
            <w:r w:rsidRPr="005513B4">
              <w:rPr>
                <w:rFonts w:ascii="Times New Roman" w:hAnsi="Times New Roman" w:cs="Times New Roman"/>
                <w:sz w:val="20"/>
                <w:szCs w:val="20"/>
                <w:lang w:val="es-MX"/>
              </w:rPr>
              <w:t xml:space="preserve">- Vaca, </w:t>
            </w:r>
            <w:proofErr w:type="spellStart"/>
            <w:r w:rsidRPr="005513B4">
              <w:rPr>
                <w:rFonts w:ascii="Times New Roman" w:hAnsi="Times New Roman" w:cs="Times New Roman"/>
                <w:sz w:val="20"/>
                <w:szCs w:val="20"/>
                <w:lang w:val="es-MX"/>
              </w:rPr>
              <w:t>Manosalvas</w:t>
            </w:r>
            <w:proofErr w:type="spellEnd"/>
            <w:r w:rsidRPr="005513B4">
              <w:rPr>
                <w:rFonts w:ascii="Times New Roman" w:hAnsi="Times New Roman" w:cs="Times New Roman"/>
                <w:sz w:val="20"/>
                <w:szCs w:val="20"/>
                <w:lang w:val="es-MX"/>
              </w:rPr>
              <w:t xml:space="preserve"> Vaca &amp; Nieves Quintero, 2015, p. 5,15)</w:t>
            </w:r>
          </w:p>
          <w:p w14:paraId="65F4D2CF" w14:textId="77777777" w:rsidR="00252C2D" w:rsidRPr="005513B4" w:rsidRDefault="00252C2D" w:rsidP="00616C79">
            <w:pPr>
              <w:pStyle w:val="TableParagraph"/>
              <w:ind w:right="121"/>
              <w:rPr>
                <w:rFonts w:ascii="Times New Roman" w:hAnsi="Times New Roman" w:cs="Times New Roman"/>
                <w:sz w:val="20"/>
                <w:szCs w:val="20"/>
                <w:lang w:val="es-MX"/>
              </w:rPr>
            </w:pPr>
          </w:p>
          <w:p w14:paraId="3CA93E0A" w14:textId="77777777" w:rsidR="00252C2D" w:rsidRPr="005513B4" w:rsidRDefault="00252C2D" w:rsidP="00616C79">
            <w:pPr>
              <w:pStyle w:val="TableParagraph"/>
              <w:ind w:right="121"/>
              <w:rPr>
                <w:rFonts w:ascii="Times New Roman" w:hAnsi="Times New Roman" w:cs="Times New Roman"/>
                <w:sz w:val="20"/>
                <w:szCs w:val="20"/>
                <w:lang w:val="es-MX"/>
              </w:rPr>
            </w:pPr>
          </w:p>
          <w:p w14:paraId="43BDDCED" w14:textId="77777777" w:rsidR="00252C2D" w:rsidRPr="005513B4" w:rsidRDefault="00252C2D" w:rsidP="00616C79">
            <w:pPr>
              <w:pStyle w:val="TableParagraph"/>
              <w:ind w:right="121"/>
              <w:rPr>
                <w:rFonts w:ascii="Times New Roman" w:hAnsi="Times New Roman" w:cs="Times New Roman"/>
                <w:sz w:val="20"/>
                <w:szCs w:val="20"/>
                <w:lang w:val="es-MX"/>
              </w:rPr>
            </w:pPr>
          </w:p>
          <w:p w14:paraId="65D13B06" w14:textId="77777777" w:rsidR="00252C2D" w:rsidRPr="005513B4" w:rsidRDefault="00252C2D" w:rsidP="00616C79">
            <w:pPr>
              <w:pStyle w:val="TableParagraph"/>
              <w:ind w:right="121"/>
              <w:rPr>
                <w:rFonts w:ascii="Times New Roman" w:hAnsi="Times New Roman" w:cs="Times New Roman"/>
                <w:sz w:val="20"/>
                <w:szCs w:val="20"/>
                <w:lang w:val="es-MX"/>
              </w:rPr>
            </w:pPr>
          </w:p>
          <w:p w14:paraId="52123874" w14:textId="4E0F9233" w:rsidR="008F5E42" w:rsidRPr="005513B4" w:rsidRDefault="008F5E42" w:rsidP="005513B4">
            <w:pPr>
              <w:pStyle w:val="TableParagraph"/>
              <w:ind w:right="121"/>
              <w:rPr>
                <w:rFonts w:ascii="Times New Roman" w:hAnsi="Times New Roman" w:cs="Times New Roman"/>
                <w:sz w:val="20"/>
                <w:szCs w:val="20"/>
              </w:rPr>
            </w:pPr>
          </w:p>
        </w:tc>
        <w:tc>
          <w:tcPr>
            <w:tcW w:w="3041" w:type="dxa"/>
            <w:hideMark/>
          </w:tcPr>
          <w:p w14:paraId="287859F1" w14:textId="77777777" w:rsidR="00151FEC" w:rsidRPr="005513B4" w:rsidRDefault="00595B8D" w:rsidP="00D2514B">
            <w:pPr>
              <w:pStyle w:val="TableParagraph"/>
              <w:ind w:left="131" w:right="101"/>
              <w:rPr>
                <w:rFonts w:ascii="Times New Roman" w:hAnsi="Times New Roman" w:cs="Times New Roman"/>
                <w:sz w:val="20"/>
                <w:szCs w:val="20"/>
              </w:rPr>
            </w:pPr>
            <w:r w:rsidRPr="005513B4">
              <w:rPr>
                <w:rFonts w:ascii="Times New Roman" w:hAnsi="Times New Roman" w:cs="Times New Roman"/>
                <w:sz w:val="20"/>
                <w:szCs w:val="20"/>
              </w:rPr>
              <w:t xml:space="preserve">“En tanto el clima laboral puede verse imbuido por situaciones de </w:t>
            </w:r>
            <w:proofErr w:type="spellStart"/>
            <w:r w:rsidRPr="005513B4">
              <w:rPr>
                <w:rFonts w:ascii="Times New Roman" w:hAnsi="Times New Roman" w:cs="Times New Roman"/>
                <w:sz w:val="20"/>
                <w:szCs w:val="20"/>
              </w:rPr>
              <w:t>mobing</w:t>
            </w:r>
            <w:proofErr w:type="spellEnd"/>
            <w:r w:rsidRPr="005513B4">
              <w:rPr>
                <w:rFonts w:ascii="Times New Roman" w:hAnsi="Times New Roman" w:cs="Times New Roman"/>
                <w:sz w:val="20"/>
                <w:szCs w:val="20"/>
              </w:rPr>
              <w:t xml:space="preserve">, lo que genera en todos los casos consecuencias negativas para el trabajador como para el empleador. </w:t>
            </w:r>
          </w:p>
          <w:p w14:paraId="2C1F29D9" w14:textId="77777777" w:rsidR="00A21687" w:rsidRPr="005513B4" w:rsidRDefault="00A21687" w:rsidP="00D2514B">
            <w:pPr>
              <w:pStyle w:val="TableParagraph"/>
              <w:ind w:left="131" w:right="101"/>
              <w:rPr>
                <w:rFonts w:ascii="Times New Roman" w:hAnsi="Times New Roman" w:cs="Times New Roman"/>
                <w:sz w:val="20"/>
                <w:szCs w:val="20"/>
              </w:rPr>
            </w:pPr>
          </w:p>
          <w:p w14:paraId="4295459F" w14:textId="77777777" w:rsidR="00A21687" w:rsidRPr="005513B4" w:rsidRDefault="00A21687" w:rsidP="00D2514B">
            <w:pPr>
              <w:pStyle w:val="TableParagraph"/>
              <w:ind w:left="131" w:right="101"/>
              <w:rPr>
                <w:rFonts w:ascii="Times New Roman" w:hAnsi="Times New Roman" w:cs="Times New Roman"/>
                <w:sz w:val="20"/>
                <w:szCs w:val="20"/>
              </w:rPr>
            </w:pPr>
          </w:p>
          <w:p w14:paraId="3FCDC713" w14:textId="77777777" w:rsidR="00A21687" w:rsidRPr="005513B4" w:rsidRDefault="00A21687" w:rsidP="00D2514B">
            <w:pPr>
              <w:pStyle w:val="TableParagraph"/>
              <w:ind w:left="131" w:right="101"/>
              <w:rPr>
                <w:rFonts w:ascii="Times New Roman" w:hAnsi="Times New Roman" w:cs="Times New Roman"/>
                <w:sz w:val="20"/>
                <w:szCs w:val="20"/>
                <w:lang w:val="es-MX"/>
              </w:rPr>
            </w:pPr>
          </w:p>
          <w:p w14:paraId="2CE031FD" w14:textId="1D6B5D6D" w:rsidR="00A21687" w:rsidRPr="005513B4" w:rsidRDefault="008F5E42" w:rsidP="00D2514B">
            <w:pPr>
              <w:pStyle w:val="TableParagraph"/>
              <w:ind w:left="131" w:right="101"/>
              <w:rPr>
                <w:rFonts w:ascii="Times New Roman" w:hAnsi="Times New Roman" w:cs="Times New Roman"/>
                <w:sz w:val="20"/>
                <w:szCs w:val="20"/>
                <w:lang w:val="es-MX"/>
              </w:rPr>
            </w:pPr>
            <w:r w:rsidRPr="005513B4">
              <w:rPr>
                <w:rFonts w:ascii="Times New Roman" w:hAnsi="Times New Roman" w:cs="Times New Roman"/>
                <w:sz w:val="20"/>
                <w:szCs w:val="20"/>
                <w:lang w:val="es-MX"/>
              </w:rPr>
              <w:t>“</w:t>
            </w:r>
            <w:r w:rsidR="00A21687" w:rsidRPr="005513B4">
              <w:rPr>
                <w:rFonts w:ascii="Times New Roman" w:hAnsi="Times New Roman" w:cs="Times New Roman"/>
                <w:sz w:val="20"/>
                <w:szCs w:val="20"/>
                <w:lang w:val="es-MX"/>
              </w:rPr>
              <w:t xml:space="preserve">El presente trabajo surge a raíz del interés por el estudio de la relación entre el síndrome de </w:t>
            </w:r>
            <w:proofErr w:type="spellStart"/>
            <w:r w:rsidR="00A21687" w:rsidRPr="005513B4">
              <w:rPr>
                <w:rFonts w:ascii="Times New Roman" w:hAnsi="Times New Roman" w:cs="Times New Roman"/>
                <w:sz w:val="20"/>
                <w:szCs w:val="20"/>
                <w:lang w:val="es-MX"/>
              </w:rPr>
              <w:t>burnout</w:t>
            </w:r>
            <w:proofErr w:type="spellEnd"/>
            <w:r w:rsidR="00A21687" w:rsidRPr="005513B4">
              <w:rPr>
                <w:rFonts w:ascii="Times New Roman" w:hAnsi="Times New Roman" w:cs="Times New Roman"/>
                <w:sz w:val="20"/>
                <w:szCs w:val="20"/>
                <w:lang w:val="es-MX"/>
              </w:rPr>
              <w:t xml:space="preserve"> y el clima laboral en el ámbito organizacional, desde una perspectiva conceptual y a partir de la revisión de antecedentes actuales</w:t>
            </w:r>
            <w:r w:rsidRPr="005513B4">
              <w:rPr>
                <w:rFonts w:ascii="Times New Roman" w:hAnsi="Times New Roman" w:cs="Times New Roman"/>
                <w:sz w:val="20"/>
                <w:szCs w:val="20"/>
                <w:lang w:val="es-MX"/>
              </w:rPr>
              <w:t>”</w:t>
            </w:r>
            <w:r w:rsidR="00A21687" w:rsidRPr="005513B4">
              <w:rPr>
                <w:rFonts w:ascii="Times New Roman" w:hAnsi="Times New Roman" w:cs="Times New Roman"/>
                <w:sz w:val="20"/>
                <w:szCs w:val="20"/>
                <w:lang w:val="es-MX"/>
              </w:rPr>
              <w:t>.</w:t>
            </w:r>
          </w:p>
          <w:p w14:paraId="3AEBF13F" w14:textId="77777777" w:rsidR="008F5E42" w:rsidRPr="005513B4" w:rsidRDefault="008F5E42" w:rsidP="00D2514B">
            <w:pPr>
              <w:pStyle w:val="TableParagraph"/>
              <w:ind w:left="131" w:right="101"/>
              <w:rPr>
                <w:rFonts w:ascii="Times New Roman" w:hAnsi="Times New Roman" w:cs="Times New Roman"/>
                <w:sz w:val="20"/>
                <w:szCs w:val="20"/>
                <w:lang w:val="es-MX"/>
              </w:rPr>
            </w:pPr>
          </w:p>
          <w:p w14:paraId="41B90FF6" w14:textId="726B7FC9" w:rsidR="008F5E42" w:rsidRPr="005513B4" w:rsidRDefault="00C43BBA" w:rsidP="00C43BBA">
            <w:pPr>
              <w:pStyle w:val="TableParagraph"/>
              <w:ind w:left="131" w:right="101"/>
              <w:jc w:val="both"/>
              <w:rPr>
                <w:rFonts w:ascii="Times New Roman" w:hAnsi="Times New Roman" w:cs="Times New Roman"/>
                <w:sz w:val="20"/>
                <w:szCs w:val="20"/>
              </w:rPr>
            </w:pPr>
            <w:r w:rsidRPr="005513B4">
              <w:rPr>
                <w:rFonts w:ascii="Times New Roman" w:hAnsi="Times New Roman" w:cs="Times New Roman"/>
                <w:sz w:val="20"/>
                <w:szCs w:val="20"/>
              </w:rPr>
              <w:t>“</w:t>
            </w:r>
            <w:r w:rsidR="008F5E42" w:rsidRPr="005513B4">
              <w:rPr>
                <w:rFonts w:ascii="Times New Roman" w:hAnsi="Times New Roman" w:cs="Times New Roman"/>
                <w:sz w:val="20"/>
                <w:szCs w:val="20"/>
              </w:rPr>
              <w:t>El objetiv</w:t>
            </w:r>
            <w:r w:rsidRPr="005513B4">
              <w:rPr>
                <w:rFonts w:ascii="Times New Roman" w:hAnsi="Times New Roman" w:cs="Times New Roman"/>
                <w:sz w:val="20"/>
                <w:szCs w:val="20"/>
              </w:rPr>
              <w:t xml:space="preserve">o de esta revisión aplicada fue </w:t>
            </w:r>
            <w:r w:rsidR="008F5E42" w:rsidRPr="005513B4">
              <w:rPr>
                <w:rFonts w:ascii="Times New Roman" w:hAnsi="Times New Roman" w:cs="Times New Roman"/>
                <w:sz w:val="20"/>
                <w:szCs w:val="20"/>
              </w:rPr>
              <w:t>determinar la relación entre liderazgo y</w:t>
            </w:r>
            <w:r w:rsidRPr="005513B4">
              <w:rPr>
                <w:rFonts w:ascii="Times New Roman" w:hAnsi="Times New Roman" w:cs="Times New Roman"/>
                <w:sz w:val="20"/>
                <w:szCs w:val="20"/>
              </w:rPr>
              <w:t xml:space="preserve"> </w:t>
            </w:r>
            <w:r w:rsidR="008F5E42" w:rsidRPr="005513B4">
              <w:rPr>
                <w:rFonts w:ascii="Times New Roman" w:hAnsi="Times New Roman" w:cs="Times New Roman"/>
                <w:sz w:val="20"/>
                <w:szCs w:val="20"/>
              </w:rPr>
              <w:t>clima de trabajo</w:t>
            </w:r>
            <w:r w:rsidRPr="005513B4">
              <w:rPr>
                <w:rFonts w:ascii="Times New Roman" w:hAnsi="Times New Roman" w:cs="Times New Roman"/>
                <w:sz w:val="20"/>
                <w:szCs w:val="20"/>
              </w:rPr>
              <w:t>”.</w:t>
            </w:r>
          </w:p>
          <w:p w14:paraId="26D24799" w14:textId="77777777" w:rsidR="00252C2D" w:rsidRPr="005513B4" w:rsidRDefault="00252C2D" w:rsidP="00C43BBA">
            <w:pPr>
              <w:pStyle w:val="TableParagraph"/>
              <w:ind w:left="131" w:right="101"/>
              <w:jc w:val="both"/>
              <w:rPr>
                <w:rFonts w:ascii="Times New Roman" w:hAnsi="Times New Roman" w:cs="Times New Roman"/>
                <w:sz w:val="20"/>
                <w:szCs w:val="20"/>
              </w:rPr>
            </w:pPr>
          </w:p>
          <w:p w14:paraId="6C117A11" w14:textId="77777777" w:rsidR="00252C2D" w:rsidRPr="005513B4" w:rsidRDefault="00252C2D" w:rsidP="00C43BBA">
            <w:pPr>
              <w:pStyle w:val="TableParagraph"/>
              <w:ind w:left="131" w:right="101"/>
              <w:jc w:val="both"/>
              <w:rPr>
                <w:rFonts w:ascii="Times New Roman" w:hAnsi="Times New Roman" w:cs="Times New Roman"/>
                <w:sz w:val="20"/>
                <w:szCs w:val="20"/>
              </w:rPr>
            </w:pPr>
          </w:p>
          <w:p w14:paraId="7584D4EF" w14:textId="77777777" w:rsidR="00252C2D" w:rsidRPr="005513B4" w:rsidRDefault="00252C2D" w:rsidP="00C43BBA">
            <w:pPr>
              <w:pStyle w:val="TableParagraph"/>
              <w:ind w:left="131" w:right="101"/>
              <w:jc w:val="both"/>
              <w:rPr>
                <w:rFonts w:ascii="Times New Roman" w:hAnsi="Times New Roman" w:cs="Times New Roman"/>
                <w:sz w:val="20"/>
                <w:szCs w:val="20"/>
              </w:rPr>
            </w:pPr>
          </w:p>
          <w:p w14:paraId="03E9D149" w14:textId="77777777" w:rsidR="00252C2D" w:rsidRPr="005513B4" w:rsidRDefault="00252C2D" w:rsidP="00C43BBA">
            <w:pPr>
              <w:pStyle w:val="TableParagraph"/>
              <w:ind w:left="131" w:right="101"/>
              <w:jc w:val="both"/>
              <w:rPr>
                <w:rFonts w:ascii="Times New Roman" w:hAnsi="Times New Roman" w:cs="Times New Roman"/>
                <w:sz w:val="20"/>
                <w:szCs w:val="20"/>
              </w:rPr>
            </w:pPr>
          </w:p>
          <w:p w14:paraId="754E2034" w14:textId="6482B760" w:rsidR="00252C2D" w:rsidRPr="005513B4" w:rsidRDefault="00252C2D" w:rsidP="00252C2D">
            <w:pPr>
              <w:pStyle w:val="TableParagraph"/>
              <w:ind w:left="131" w:right="101"/>
              <w:jc w:val="both"/>
              <w:rPr>
                <w:rFonts w:ascii="Times New Roman" w:hAnsi="Times New Roman" w:cs="Times New Roman"/>
                <w:sz w:val="20"/>
                <w:szCs w:val="20"/>
              </w:rPr>
            </w:pPr>
            <w:r w:rsidRPr="005513B4">
              <w:rPr>
                <w:rFonts w:ascii="Times New Roman" w:hAnsi="Times New Roman" w:cs="Times New Roman"/>
                <w:sz w:val="20"/>
                <w:szCs w:val="20"/>
              </w:rPr>
              <w:t>“La presente investigación tiene como objetivo evaluar cómo el clima organizacional laboral influye en la</w:t>
            </w:r>
          </w:p>
          <w:p w14:paraId="5136695E" w14:textId="5E9FB92B" w:rsidR="00252C2D" w:rsidRPr="005513B4" w:rsidRDefault="00252C2D" w:rsidP="00252C2D">
            <w:pPr>
              <w:pStyle w:val="TableParagraph"/>
              <w:ind w:left="131" w:right="101"/>
              <w:jc w:val="both"/>
              <w:rPr>
                <w:rFonts w:ascii="Times New Roman" w:hAnsi="Times New Roman" w:cs="Times New Roman"/>
                <w:sz w:val="20"/>
                <w:szCs w:val="20"/>
              </w:rPr>
            </w:pPr>
            <w:r w:rsidRPr="005513B4">
              <w:rPr>
                <w:rFonts w:ascii="Times New Roman" w:hAnsi="Times New Roman" w:cs="Times New Roman"/>
                <w:sz w:val="20"/>
                <w:szCs w:val="20"/>
              </w:rPr>
              <w:t>Comportamiento de los empleados en una institución turística.”</w:t>
            </w:r>
          </w:p>
          <w:p w14:paraId="5643F8F1" w14:textId="77777777" w:rsidR="00AC45CF" w:rsidRPr="005513B4" w:rsidRDefault="00AC45CF" w:rsidP="00252C2D">
            <w:pPr>
              <w:pStyle w:val="TableParagraph"/>
              <w:ind w:left="131" w:right="101"/>
              <w:jc w:val="both"/>
              <w:rPr>
                <w:rFonts w:ascii="Times New Roman" w:hAnsi="Times New Roman" w:cs="Times New Roman"/>
                <w:sz w:val="20"/>
                <w:szCs w:val="20"/>
              </w:rPr>
            </w:pPr>
          </w:p>
          <w:p w14:paraId="2969CF78" w14:textId="77777777" w:rsidR="00AC45CF" w:rsidRPr="005513B4" w:rsidRDefault="00AC45CF" w:rsidP="00252C2D">
            <w:pPr>
              <w:pStyle w:val="TableParagraph"/>
              <w:ind w:left="131" w:right="101"/>
              <w:jc w:val="both"/>
              <w:rPr>
                <w:rFonts w:ascii="Times New Roman" w:hAnsi="Times New Roman" w:cs="Times New Roman"/>
                <w:sz w:val="20"/>
                <w:szCs w:val="20"/>
              </w:rPr>
            </w:pPr>
          </w:p>
          <w:p w14:paraId="34A8C29C" w14:textId="78732864" w:rsidR="00AC45CF" w:rsidRPr="005513B4" w:rsidRDefault="00AC45CF" w:rsidP="00252C2D">
            <w:pPr>
              <w:pStyle w:val="TableParagraph"/>
              <w:ind w:left="131" w:right="101"/>
              <w:jc w:val="both"/>
              <w:rPr>
                <w:rFonts w:ascii="Times New Roman" w:hAnsi="Times New Roman" w:cs="Times New Roman"/>
                <w:sz w:val="20"/>
                <w:szCs w:val="20"/>
              </w:rPr>
            </w:pPr>
            <w:r w:rsidRPr="005513B4">
              <w:rPr>
                <w:rFonts w:ascii="Times New Roman" w:hAnsi="Times New Roman" w:cs="Times New Roman"/>
                <w:sz w:val="20"/>
                <w:szCs w:val="20"/>
                <w:lang w:val="es-MX"/>
              </w:rPr>
              <w:t>“Este artículo analiza la relación entre el clima organizacional y la satisfacción laboral en organizaciones que brindan servicios de salud, específicamente en un hospital”.</w:t>
            </w:r>
          </w:p>
          <w:p w14:paraId="3C0E85C2" w14:textId="77777777" w:rsidR="00252C2D" w:rsidRPr="005513B4" w:rsidRDefault="00252C2D" w:rsidP="00C43BBA">
            <w:pPr>
              <w:pStyle w:val="TableParagraph"/>
              <w:ind w:left="131" w:right="101"/>
              <w:jc w:val="both"/>
              <w:rPr>
                <w:rFonts w:ascii="Times New Roman" w:hAnsi="Times New Roman" w:cs="Times New Roman"/>
                <w:sz w:val="20"/>
                <w:szCs w:val="20"/>
              </w:rPr>
            </w:pPr>
          </w:p>
          <w:p w14:paraId="0892BEC7" w14:textId="77777777" w:rsidR="008F5E42" w:rsidRPr="005513B4" w:rsidRDefault="008F5E42" w:rsidP="00D2514B">
            <w:pPr>
              <w:pStyle w:val="TableParagraph"/>
              <w:ind w:left="131" w:right="101"/>
              <w:rPr>
                <w:rFonts w:ascii="Times New Roman" w:hAnsi="Times New Roman" w:cs="Times New Roman"/>
                <w:sz w:val="20"/>
                <w:szCs w:val="20"/>
                <w:lang w:val="es-MX"/>
              </w:rPr>
            </w:pPr>
          </w:p>
          <w:p w14:paraId="2FEA8330" w14:textId="77777777" w:rsidR="008F5E42" w:rsidRPr="005513B4" w:rsidRDefault="008F5E42" w:rsidP="00D2514B">
            <w:pPr>
              <w:pStyle w:val="TableParagraph"/>
              <w:ind w:left="131" w:right="101"/>
              <w:rPr>
                <w:rFonts w:ascii="Times New Roman" w:hAnsi="Times New Roman" w:cs="Times New Roman"/>
                <w:sz w:val="20"/>
                <w:szCs w:val="20"/>
                <w:lang w:val="es-MX"/>
              </w:rPr>
            </w:pPr>
          </w:p>
          <w:p w14:paraId="200C98C7" w14:textId="4CF4D587" w:rsidR="008F5E42" w:rsidRPr="005513B4" w:rsidRDefault="008F5E42" w:rsidP="00D2514B">
            <w:pPr>
              <w:pStyle w:val="TableParagraph"/>
              <w:ind w:left="131" w:right="101"/>
              <w:rPr>
                <w:rFonts w:ascii="Times New Roman" w:hAnsi="Times New Roman" w:cs="Times New Roman"/>
                <w:sz w:val="20"/>
                <w:szCs w:val="20"/>
              </w:rPr>
            </w:pPr>
          </w:p>
        </w:tc>
        <w:tc>
          <w:tcPr>
            <w:tcW w:w="3515" w:type="dxa"/>
            <w:hideMark/>
          </w:tcPr>
          <w:p w14:paraId="4668957B" w14:textId="35121624" w:rsidR="00151FEC" w:rsidRPr="005513B4" w:rsidRDefault="00151FEC" w:rsidP="00A21687">
            <w:pPr>
              <w:pStyle w:val="TableParagraph"/>
              <w:ind w:left="112" w:right="119"/>
              <w:rPr>
                <w:rFonts w:ascii="Times New Roman" w:hAnsi="Times New Roman" w:cs="Times New Roman"/>
                <w:sz w:val="20"/>
                <w:szCs w:val="20"/>
              </w:rPr>
            </w:pPr>
            <w:r w:rsidRPr="005513B4">
              <w:rPr>
                <w:rFonts w:ascii="Times New Roman" w:hAnsi="Times New Roman" w:cs="Times New Roman"/>
                <w:sz w:val="20"/>
                <w:szCs w:val="20"/>
              </w:rPr>
              <w:t>“En</w:t>
            </w:r>
            <w:r w:rsidRPr="005513B4">
              <w:rPr>
                <w:rFonts w:ascii="Times New Roman" w:hAnsi="Times New Roman" w:cs="Times New Roman"/>
                <w:spacing w:val="2"/>
                <w:sz w:val="20"/>
                <w:szCs w:val="20"/>
              </w:rPr>
              <w:t xml:space="preserve"> </w:t>
            </w:r>
            <w:r w:rsidRPr="005513B4">
              <w:rPr>
                <w:rFonts w:ascii="Times New Roman" w:hAnsi="Times New Roman" w:cs="Times New Roman"/>
                <w:sz w:val="20"/>
                <w:szCs w:val="20"/>
              </w:rPr>
              <w:t>las</w:t>
            </w:r>
            <w:r w:rsidRPr="005513B4">
              <w:rPr>
                <w:rFonts w:ascii="Times New Roman" w:hAnsi="Times New Roman" w:cs="Times New Roman"/>
                <w:spacing w:val="1"/>
                <w:sz w:val="20"/>
                <w:szCs w:val="20"/>
              </w:rPr>
              <w:t xml:space="preserve"> </w:t>
            </w:r>
            <w:r w:rsidRPr="005513B4">
              <w:rPr>
                <w:rFonts w:ascii="Times New Roman" w:hAnsi="Times New Roman" w:cs="Times New Roman"/>
                <w:sz w:val="20"/>
                <w:szCs w:val="20"/>
              </w:rPr>
              <w:t>empresas analizadas,</w:t>
            </w:r>
            <w:r w:rsidRPr="005513B4">
              <w:rPr>
                <w:rFonts w:ascii="Times New Roman" w:hAnsi="Times New Roman" w:cs="Times New Roman"/>
                <w:spacing w:val="2"/>
                <w:sz w:val="20"/>
                <w:szCs w:val="20"/>
              </w:rPr>
              <w:t xml:space="preserve"> </w:t>
            </w:r>
            <w:r w:rsidRPr="005513B4">
              <w:rPr>
                <w:rFonts w:ascii="Times New Roman" w:hAnsi="Times New Roman" w:cs="Times New Roman"/>
                <w:sz w:val="20"/>
                <w:szCs w:val="20"/>
              </w:rPr>
              <w:t>se observa</w:t>
            </w:r>
            <w:r w:rsidRPr="005513B4">
              <w:rPr>
                <w:rFonts w:ascii="Times New Roman" w:hAnsi="Times New Roman" w:cs="Times New Roman"/>
                <w:spacing w:val="1"/>
                <w:sz w:val="20"/>
                <w:szCs w:val="20"/>
              </w:rPr>
              <w:t xml:space="preserve"> </w:t>
            </w:r>
            <w:r w:rsidRPr="005513B4">
              <w:rPr>
                <w:rFonts w:ascii="Times New Roman" w:hAnsi="Times New Roman" w:cs="Times New Roman"/>
                <w:sz w:val="20"/>
                <w:szCs w:val="20"/>
              </w:rPr>
              <w:t>cierta tendencia a adoptar un enfoque</w:t>
            </w:r>
            <w:r w:rsidRPr="005513B4">
              <w:rPr>
                <w:rFonts w:ascii="Times New Roman" w:hAnsi="Times New Roman" w:cs="Times New Roman"/>
                <w:spacing w:val="1"/>
                <w:sz w:val="20"/>
                <w:szCs w:val="20"/>
              </w:rPr>
              <w:t xml:space="preserve"> </w:t>
            </w:r>
            <w:r w:rsidRPr="005513B4">
              <w:rPr>
                <w:rFonts w:ascii="Times New Roman" w:hAnsi="Times New Roman" w:cs="Times New Roman"/>
                <w:sz w:val="20"/>
                <w:szCs w:val="20"/>
              </w:rPr>
              <w:t>estratégico al abordar la gestión de la</w:t>
            </w:r>
            <w:r w:rsidRPr="005513B4">
              <w:rPr>
                <w:rFonts w:ascii="Times New Roman" w:hAnsi="Times New Roman" w:cs="Times New Roman"/>
                <w:spacing w:val="1"/>
                <w:sz w:val="20"/>
                <w:szCs w:val="20"/>
              </w:rPr>
              <w:t xml:space="preserve"> </w:t>
            </w:r>
            <w:r w:rsidRPr="005513B4">
              <w:rPr>
                <w:rFonts w:ascii="Times New Roman" w:hAnsi="Times New Roman" w:cs="Times New Roman"/>
                <w:sz w:val="20"/>
                <w:szCs w:val="20"/>
              </w:rPr>
              <w:t>responsabilidad social empresarial,</w:t>
            </w:r>
            <w:r w:rsidRPr="005513B4">
              <w:rPr>
                <w:rFonts w:ascii="Times New Roman" w:hAnsi="Times New Roman" w:cs="Times New Roman"/>
                <w:spacing w:val="1"/>
                <w:sz w:val="20"/>
                <w:szCs w:val="20"/>
              </w:rPr>
              <w:t xml:space="preserve"> </w:t>
            </w:r>
            <w:r w:rsidRPr="005513B4">
              <w:rPr>
                <w:rFonts w:ascii="Times New Roman" w:hAnsi="Times New Roman" w:cs="Times New Roman"/>
                <w:sz w:val="20"/>
                <w:szCs w:val="20"/>
              </w:rPr>
              <w:t>destacando</w:t>
            </w:r>
            <w:r w:rsidRPr="005513B4">
              <w:rPr>
                <w:rFonts w:ascii="Times New Roman" w:hAnsi="Times New Roman" w:cs="Times New Roman"/>
                <w:spacing w:val="-3"/>
                <w:sz w:val="20"/>
                <w:szCs w:val="20"/>
              </w:rPr>
              <w:t xml:space="preserve"> </w:t>
            </w:r>
            <w:r w:rsidRPr="005513B4">
              <w:rPr>
                <w:rFonts w:ascii="Times New Roman" w:hAnsi="Times New Roman" w:cs="Times New Roman"/>
                <w:sz w:val="20"/>
                <w:szCs w:val="20"/>
              </w:rPr>
              <w:t>que</w:t>
            </w:r>
            <w:r w:rsidRPr="005513B4">
              <w:rPr>
                <w:rFonts w:ascii="Times New Roman" w:hAnsi="Times New Roman" w:cs="Times New Roman"/>
                <w:spacing w:val="-2"/>
                <w:sz w:val="20"/>
                <w:szCs w:val="20"/>
              </w:rPr>
              <w:t xml:space="preserve"> </w:t>
            </w:r>
            <w:r w:rsidRPr="005513B4">
              <w:rPr>
                <w:rFonts w:ascii="Times New Roman" w:hAnsi="Times New Roman" w:cs="Times New Roman"/>
                <w:sz w:val="20"/>
                <w:szCs w:val="20"/>
              </w:rPr>
              <w:t>todas</w:t>
            </w:r>
            <w:r w:rsidRPr="005513B4">
              <w:rPr>
                <w:rFonts w:ascii="Times New Roman" w:hAnsi="Times New Roman" w:cs="Times New Roman"/>
                <w:spacing w:val="-2"/>
                <w:sz w:val="20"/>
                <w:szCs w:val="20"/>
              </w:rPr>
              <w:t xml:space="preserve"> </w:t>
            </w:r>
            <w:r w:rsidRPr="005513B4">
              <w:rPr>
                <w:rFonts w:ascii="Times New Roman" w:hAnsi="Times New Roman" w:cs="Times New Roman"/>
                <w:sz w:val="20"/>
                <w:szCs w:val="20"/>
              </w:rPr>
              <w:t>las</w:t>
            </w:r>
            <w:r w:rsidRPr="005513B4">
              <w:rPr>
                <w:rFonts w:ascii="Times New Roman" w:hAnsi="Times New Roman" w:cs="Times New Roman"/>
                <w:spacing w:val="-2"/>
                <w:sz w:val="20"/>
                <w:szCs w:val="20"/>
              </w:rPr>
              <w:t xml:space="preserve"> </w:t>
            </w:r>
            <w:r w:rsidRPr="005513B4">
              <w:rPr>
                <w:rFonts w:ascii="Times New Roman" w:hAnsi="Times New Roman" w:cs="Times New Roman"/>
                <w:sz w:val="20"/>
                <w:szCs w:val="20"/>
              </w:rPr>
              <w:t>empresas</w:t>
            </w:r>
            <w:r w:rsidRPr="005513B4">
              <w:rPr>
                <w:rFonts w:ascii="Times New Roman" w:hAnsi="Times New Roman" w:cs="Times New Roman"/>
                <w:spacing w:val="-1"/>
                <w:sz w:val="20"/>
                <w:szCs w:val="20"/>
              </w:rPr>
              <w:t xml:space="preserve"> </w:t>
            </w:r>
            <w:r w:rsidRPr="005513B4">
              <w:rPr>
                <w:rFonts w:ascii="Times New Roman" w:hAnsi="Times New Roman" w:cs="Times New Roman"/>
                <w:sz w:val="20"/>
                <w:szCs w:val="20"/>
              </w:rPr>
              <w:t>analizadas</w:t>
            </w:r>
            <w:r w:rsidRPr="005513B4">
              <w:rPr>
                <w:rFonts w:ascii="Times New Roman" w:hAnsi="Times New Roman" w:cs="Times New Roman"/>
                <w:spacing w:val="-42"/>
                <w:sz w:val="20"/>
                <w:szCs w:val="20"/>
              </w:rPr>
              <w:t xml:space="preserve"> </w:t>
            </w:r>
            <w:r w:rsidR="00A21687" w:rsidRPr="005513B4">
              <w:rPr>
                <w:rFonts w:ascii="Times New Roman" w:hAnsi="Times New Roman" w:cs="Times New Roman"/>
                <w:spacing w:val="-42"/>
                <w:sz w:val="20"/>
                <w:szCs w:val="20"/>
              </w:rPr>
              <w:t xml:space="preserve">  </w:t>
            </w:r>
            <w:r w:rsidRPr="005513B4">
              <w:rPr>
                <w:rFonts w:ascii="Times New Roman" w:hAnsi="Times New Roman" w:cs="Times New Roman"/>
                <w:sz w:val="20"/>
                <w:szCs w:val="20"/>
              </w:rPr>
              <w:t>dedican recursos</w:t>
            </w:r>
            <w:r w:rsidRPr="005513B4">
              <w:rPr>
                <w:rFonts w:ascii="Times New Roman" w:hAnsi="Times New Roman" w:cs="Times New Roman"/>
                <w:spacing w:val="-1"/>
                <w:sz w:val="20"/>
                <w:szCs w:val="20"/>
              </w:rPr>
              <w:t xml:space="preserve"> </w:t>
            </w:r>
            <w:r w:rsidRPr="005513B4">
              <w:rPr>
                <w:rFonts w:ascii="Times New Roman" w:hAnsi="Times New Roman" w:cs="Times New Roman"/>
                <w:sz w:val="20"/>
                <w:szCs w:val="20"/>
              </w:rPr>
              <w:t>a</w:t>
            </w:r>
            <w:r w:rsidRPr="005513B4">
              <w:rPr>
                <w:rFonts w:ascii="Times New Roman" w:hAnsi="Times New Roman" w:cs="Times New Roman"/>
                <w:spacing w:val="-2"/>
                <w:sz w:val="20"/>
                <w:szCs w:val="20"/>
              </w:rPr>
              <w:t xml:space="preserve"> </w:t>
            </w:r>
            <w:r w:rsidRPr="005513B4">
              <w:rPr>
                <w:rFonts w:ascii="Times New Roman" w:hAnsi="Times New Roman" w:cs="Times New Roman"/>
                <w:sz w:val="20"/>
                <w:szCs w:val="20"/>
              </w:rPr>
              <w:t>acciones</w:t>
            </w:r>
            <w:r w:rsidRPr="005513B4">
              <w:rPr>
                <w:rFonts w:ascii="Times New Roman" w:hAnsi="Times New Roman" w:cs="Times New Roman"/>
                <w:spacing w:val="-1"/>
                <w:sz w:val="20"/>
                <w:szCs w:val="20"/>
              </w:rPr>
              <w:t xml:space="preserve"> </w:t>
            </w:r>
            <w:r w:rsidRPr="005513B4">
              <w:rPr>
                <w:rFonts w:ascii="Times New Roman" w:hAnsi="Times New Roman" w:cs="Times New Roman"/>
                <w:sz w:val="20"/>
                <w:szCs w:val="20"/>
              </w:rPr>
              <w:t>socialmente</w:t>
            </w:r>
            <w:r w:rsidR="00A21687" w:rsidRPr="005513B4">
              <w:rPr>
                <w:rFonts w:ascii="Times New Roman" w:hAnsi="Times New Roman" w:cs="Times New Roman"/>
                <w:sz w:val="20"/>
                <w:szCs w:val="20"/>
              </w:rPr>
              <w:t xml:space="preserve"> </w:t>
            </w:r>
            <w:r w:rsidRPr="005513B4">
              <w:rPr>
                <w:rFonts w:ascii="Times New Roman" w:hAnsi="Times New Roman" w:cs="Times New Roman"/>
                <w:sz w:val="20"/>
                <w:szCs w:val="20"/>
              </w:rPr>
              <w:t>responsables</w:t>
            </w:r>
            <w:r w:rsidRPr="005513B4">
              <w:rPr>
                <w:rFonts w:ascii="Times New Roman" w:hAnsi="Times New Roman" w:cs="Times New Roman"/>
                <w:spacing w:val="-3"/>
                <w:sz w:val="20"/>
                <w:szCs w:val="20"/>
              </w:rPr>
              <w:t xml:space="preserve"> </w:t>
            </w:r>
            <w:r w:rsidRPr="005513B4">
              <w:rPr>
                <w:rFonts w:ascii="Times New Roman" w:hAnsi="Times New Roman" w:cs="Times New Roman"/>
                <w:sz w:val="20"/>
                <w:szCs w:val="20"/>
              </w:rPr>
              <w:t>dirigidas</w:t>
            </w:r>
            <w:r w:rsidRPr="005513B4">
              <w:rPr>
                <w:rFonts w:ascii="Times New Roman" w:hAnsi="Times New Roman" w:cs="Times New Roman"/>
                <w:spacing w:val="-1"/>
                <w:sz w:val="20"/>
                <w:szCs w:val="20"/>
              </w:rPr>
              <w:t xml:space="preserve"> </w:t>
            </w:r>
            <w:r w:rsidRPr="005513B4">
              <w:rPr>
                <w:rFonts w:ascii="Times New Roman" w:hAnsi="Times New Roman" w:cs="Times New Roman"/>
                <w:sz w:val="20"/>
                <w:szCs w:val="20"/>
              </w:rPr>
              <w:t>a</w:t>
            </w:r>
            <w:r w:rsidRPr="005513B4">
              <w:rPr>
                <w:rFonts w:ascii="Times New Roman" w:hAnsi="Times New Roman" w:cs="Times New Roman"/>
                <w:spacing w:val="-2"/>
                <w:sz w:val="20"/>
                <w:szCs w:val="20"/>
              </w:rPr>
              <w:t xml:space="preserve"> </w:t>
            </w:r>
            <w:r w:rsidRPr="005513B4">
              <w:rPr>
                <w:rFonts w:ascii="Times New Roman" w:hAnsi="Times New Roman" w:cs="Times New Roman"/>
                <w:sz w:val="20"/>
                <w:szCs w:val="20"/>
              </w:rPr>
              <w:t>los</w:t>
            </w:r>
            <w:r w:rsidRPr="005513B4">
              <w:rPr>
                <w:rFonts w:ascii="Times New Roman" w:hAnsi="Times New Roman" w:cs="Times New Roman"/>
                <w:spacing w:val="-2"/>
                <w:sz w:val="20"/>
                <w:szCs w:val="20"/>
              </w:rPr>
              <w:t xml:space="preserve"> </w:t>
            </w:r>
            <w:r w:rsidRPr="005513B4">
              <w:rPr>
                <w:rFonts w:ascii="Times New Roman" w:hAnsi="Times New Roman" w:cs="Times New Roman"/>
                <w:sz w:val="20"/>
                <w:szCs w:val="20"/>
              </w:rPr>
              <w:t>empleados</w:t>
            </w:r>
            <w:r w:rsidR="00A21687" w:rsidRPr="005513B4">
              <w:rPr>
                <w:rFonts w:ascii="Times New Roman" w:hAnsi="Times New Roman" w:cs="Times New Roman"/>
                <w:sz w:val="20"/>
                <w:szCs w:val="20"/>
              </w:rPr>
              <w:t>”</w:t>
            </w:r>
            <w:r w:rsidRPr="005513B4">
              <w:rPr>
                <w:rFonts w:ascii="Times New Roman" w:hAnsi="Times New Roman" w:cs="Times New Roman"/>
                <w:sz w:val="20"/>
                <w:szCs w:val="20"/>
              </w:rPr>
              <w:t>.</w:t>
            </w:r>
          </w:p>
          <w:p w14:paraId="75AE6E63" w14:textId="77777777" w:rsidR="00A21687" w:rsidRPr="005513B4" w:rsidRDefault="00A21687">
            <w:pPr>
              <w:pStyle w:val="TableParagraph"/>
              <w:spacing w:line="187" w:lineRule="exact"/>
              <w:ind w:left="112"/>
              <w:rPr>
                <w:rFonts w:ascii="Times New Roman" w:hAnsi="Times New Roman" w:cs="Times New Roman"/>
                <w:sz w:val="20"/>
                <w:szCs w:val="20"/>
              </w:rPr>
            </w:pPr>
          </w:p>
          <w:p w14:paraId="21122FDE" w14:textId="77777777" w:rsidR="00A21687" w:rsidRPr="005513B4" w:rsidRDefault="00A21687">
            <w:pPr>
              <w:pStyle w:val="TableParagraph"/>
              <w:spacing w:line="187" w:lineRule="exact"/>
              <w:ind w:left="112"/>
              <w:rPr>
                <w:rFonts w:ascii="Times New Roman" w:hAnsi="Times New Roman" w:cs="Times New Roman"/>
                <w:sz w:val="20"/>
                <w:szCs w:val="20"/>
                <w:lang w:val="es-MX"/>
              </w:rPr>
            </w:pPr>
            <w:r w:rsidRPr="005513B4">
              <w:rPr>
                <w:rFonts w:ascii="Times New Roman" w:hAnsi="Times New Roman" w:cs="Times New Roman"/>
                <w:sz w:val="20"/>
                <w:szCs w:val="20"/>
              </w:rPr>
              <w:t>“S</w:t>
            </w:r>
            <w:proofErr w:type="spellStart"/>
            <w:r w:rsidRPr="005513B4">
              <w:rPr>
                <w:rFonts w:ascii="Times New Roman" w:hAnsi="Times New Roman" w:cs="Times New Roman"/>
                <w:sz w:val="20"/>
                <w:szCs w:val="20"/>
                <w:lang w:val="es-MX"/>
              </w:rPr>
              <w:t>e</w:t>
            </w:r>
            <w:proofErr w:type="spellEnd"/>
            <w:r w:rsidRPr="005513B4">
              <w:rPr>
                <w:rFonts w:ascii="Times New Roman" w:hAnsi="Times New Roman" w:cs="Times New Roman"/>
                <w:sz w:val="20"/>
                <w:szCs w:val="20"/>
                <w:lang w:val="es-MX"/>
              </w:rPr>
              <w:t xml:space="preserve"> evidenció que un buen Clima Laboral posee relación directa con el Síndrome de </w:t>
            </w:r>
            <w:proofErr w:type="spellStart"/>
            <w:r w:rsidRPr="005513B4">
              <w:rPr>
                <w:rFonts w:ascii="Times New Roman" w:hAnsi="Times New Roman" w:cs="Times New Roman"/>
                <w:sz w:val="20"/>
                <w:szCs w:val="20"/>
                <w:lang w:val="es-MX"/>
              </w:rPr>
              <w:t>Burnout</w:t>
            </w:r>
            <w:proofErr w:type="spellEnd"/>
            <w:r w:rsidRPr="005513B4">
              <w:rPr>
                <w:rFonts w:ascii="Times New Roman" w:hAnsi="Times New Roman" w:cs="Times New Roman"/>
                <w:sz w:val="20"/>
                <w:szCs w:val="20"/>
                <w:lang w:val="es-MX"/>
              </w:rPr>
              <w:t xml:space="preserve">, de tal manera que un saludable clima laboral reduce la aparición del Síndrome de </w:t>
            </w:r>
            <w:proofErr w:type="spellStart"/>
            <w:r w:rsidRPr="005513B4">
              <w:rPr>
                <w:rFonts w:ascii="Times New Roman" w:hAnsi="Times New Roman" w:cs="Times New Roman"/>
                <w:sz w:val="20"/>
                <w:szCs w:val="20"/>
                <w:lang w:val="es-MX"/>
              </w:rPr>
              <w:t>Burnout</w:t>
            </w:r>
            <w:proofErr w:type="spellEnd"/>
            <w:r w:rsidRPr="005513B4">
              <w:rPr>
                <w:rFonts w:ascii="Times New Roman" w:hAnsi="Times New Roman" w:cs="Times New Roman"/>
                <w:sz w:val="20"/>
                <w:szCs w:val="20"/>
                <w:lang w:val="es-MX"/>
              </w:rPr>
              <w:t>”.</w:t>
            </w:r>
          </w:p>
          <w:p w14:paraId="51C31636" w14:textId="77777777" w:rsidR="00C43BBA" w:rsidRPr="005513B4" w:rsidRDefault="00C43BBA">
            <w:pPr>
              <w:pStyle w:val="TableParagraph"/>
              <w:spacing w:line="187" w:lineRule="exact"/>
              <w:ind w:left="112"/>
              <w:rPr>
                <w:rFonts w:ascii="Times New Roman" w:hAnsi="Times New Roman" w:cs="Times New Roman"/>
                <w:sz w:val="20"/>
                <w:szCs w:val="20"/>
                <w:lang w:val="es-MX"/>
              </w:rPr>
            </w:pPr>
          </w:p>
          <w:p w14:paraId="44380928" w14:textId="77777777" w:rsidR="00C43BBA" w:rsidRPr="005513B4" w:rsidRDefault="00C43BBA">
            <w:pPr>
              <w:pStyle w:val="TableParagraph"/>
              <w:spacing w:line="187" w:lineRule="exact"/>
              <w:ind w:left="112"/>
              <w:rPr>
                <w:rFonts w:ascii="Times New Roman" w:hAnsi="Times New Roman" w:cs="Times New Roman"/>
                <w:sz w:val="20"/>
                <w:szCs w:val="20"/>
                <w:lang w:val="es-MX"/>
              </w:rPr>
            </w:pPr>
          </w:p>
          <w:p w14:paraId="34C420D1" w14:textId="77777777" w:rsidR="00C43BBA" w:rsidRPr="005513B4" w:rsidRDefault="00C43BBA">
            <w:pPr>
              <w:pStyle w:val="TableParagraph"/>
              <w:spacing w:line="187" w:lineRule="exact"/>
              <w:ind w:left="112"/>
              <w:rPr>
                <w:rFonts w:ascii="Times New Roman" w:hAnsi="Times New Roman" w:cs="Times New Roman"/>
                <w:sz w:val="20"/>
                <w:szCs w:val="20"/>
                <w:lang w:val="es-MX"/>
              </w:rPr>
            </w:pPr>
          </w:p>
          <w:p w14:paraId="632BD13C" w14:textId="77777777" w:rsidR="00C43BBA" w:rsidRPr="005513B4" w:rsidRDefault="00C43BBA">
            <w:pPr>
              <w:pStyle w:val="TableParagraph"/>
              <w:spacing w:line="187" w:lineRule="exact"/>
              <w:ind w:left="112"/>
              <w:rPr>
                <w:rFonts w:ascii="Times New Roman" w:hAnsi="Times New Roman" w:cs="Times New Roman"/>
                <w:sz w:val="20"/>
                <w:szCs w:val="20"/>
                <w:lang w:val="es-MX"/>
              </w:rPr>
            </w:pPr>
          </w:p>
          <w:p w14:paraId="2306C670" w14:textId="77777777" w:rsidR="00C43BBA" w:rsidRPr="005513B4" w:rsidRDefault="00C43BBA">
            <w:pPr>
              <w:pStyle w:val="TableParagraph"/>
              <w:spacing w:line="187" w:lineRule="exact"/>
              <w:ind w:left="112"/>
              <w:rPr>
                <w:rFonts w:ascii="Times New Roman" w:hAnsi="Times New Roman" w:cs="Times New Roman"/>
                <w:sz w:val="20"/>
                <w:szCs w:val="20"/>
                <w:lang w:val="es-MX"/>
              </w:rPr>
            </w:pPr>
          </w:p>
          <w:p w14:paraId="308F8076" w14:textId="77777777" w:rsidR="00C43BBA" w:rsidRPr="005513B4" w:rsidRDefault="00C43BBA" w:rsidP="00C43BBA">
            <w:pPr>
              <w:pStyle w:val="TableParagraph"/>
              <w:spacing w:line="187" w:lineRule="exact"/>
              <w:ind w:left="112"/>
              <w:jc w:val="both"/>
              <w:rPr>
                <w:rFonts w:ascii="Times New Roman" w:hAnsi="Times New Roman" w:cs="Times New Roman"/>
                <w:sz w:val="20"/>
                <w:szCs w:val="20"/>
                <w:lang w:val="es-MX"/>
              </w:rPr>
            </w:pPr>
            <w:r w:rsidRPr="005513B4">
              <w:rPr>
                <w:rFonts w:ascii="Times New Roman" w:hAnsi="Times New Roman" w:cs="Times New Roman"/>
                <w:sz w:val="20"/>
                <w:szCs w:val="20"/>
                <w:lang w:val="es-MX"/>
              </w:rPr>
              <w:t>“Se concluye que existe una relación positiva y significativa entre liderazgo y clima organizacional. El liderazgo influye de manera positiva y significativa sobre el clima organizacional”.</w:t>
            </w:r>
          </w:p>
          <w:p w14:paraId="0C40008B" w14:textId="77777777" w:rsidR="00252C2D" w:rsidRPr="005513B4" w:rsidRDefault="00252C2D" w:rsidP="00C43BBA">
            <w:pPr>
              <w:pStyle w:val="TableParagraph"/>
              <w:spacing w:line="187" w:lineRule="exact"/>
              <w:ind w:left="112"/>
              <w:jc w:val="both"/>
              <w:rPr>
                <w:rFonts w:ascii="Times New Roman" w:hAnsi="Times New Roman" w:cs="Times New Roman"/>
                <w:sz w:val="20"/>
                <w:szCs w:val="20"/>
                <w:lang w:val="es-MX"/>
              </w:rPr>
            </w:pPr>
          </w:p>
          <w:p w14:paraId="0E618787" w14:textId="77777777" w:rsidR="00252C2D" w:rsidRPr="005513B4" w:rsidRDefault="00252C2D" w:rsidP="00C43BBA">
            <w:pPr>
              <w:pStyle w:val="TableParagraph"/>
              <w:spacing w:line="187" w:lineRule="exact"/>
              <w:ind w:left="112"/>
              <w:jc w:val="both"/>
              <w:rPr>
                <w:rFonts w:ascii="Times New Roman" w:hAnsi="Times New Roman" w:cs="Times New Roman"/>
                <w:sz w:val="20"/>
                <w:szCs w:val="20"/>
                <w:lang w:val="es-MX"/>
              </w:rPr>
            </w:pPr>
          </w:p>
          <w:p w14:paraId="4E98EDE7" w14:textId="77777777" w:rsidR="00252C2D" w:rsidRPr="005513B4" w:rsidRDefault="00252C2D" w:rsidP="00C43BBA">
            <w:pPr>
              <w:pStyle w:val="TableParagraph"/>
              <w:spacing w:line="187" w:lineRule="exact"/>
              <w:ind w:left="112"/>
              <w:jc w:val="both"/>
              <w:rPr>
                <w:rFonts w:ascii="Times New Roman" w:hAnsi="Times New Roman" w:cs="Times New Roman"/>
                <w:sz w:val="20"/>
                <w:szCs w:val="20"/>
                <w:lang w:val="es-MX"/>
              </w:rPr>
            </w:pPr>
          </w:p>
          <w:p w14:paraId="5BEBA908" w14:textId="334E84B4" w:rsidR="00252C2D" w:rsidRPr="005513B4" w:rsidRDefault="00252C2D" w:rsidP="00C43BBA">
            <w:pPr>
              <w:pStyle w:val="TableParagraph"/>
              <w:spacing w:line="187" w:lineRule="exact"/>
              <w:ind w:left="112"/>
              <w:jc w:val="both"/>
              <w:rPr>
                <w:rFonts w:ascii="Times New Roman" w:hAnsi="Times New Roman" w:cs="Times New Roman"/>
                <w:sz w:val="20"/>
                <w:szCs w:val="20"/>
                <w:lang w:val="es-MX"/>
              </w:rPr>
            </w:pPr>
            <w:r w:rsidRPr="005513B4">
              <w:rPr>
                <w:rFonts w:ascii="Times New Roman" w:hAnsi="Times New Roman" w:cs="Times New Roman"/>
                <w:sz w:val="20"/>
                <w:szCs w:val="20"/>
                <w:lang w:val="es-MX"/>
              </w:rPr>
              <w:t>“Se ha concebido en la investigación una integración de los elementos que influyen en la dinámica del comportamiento empresarial, así como los principales indicadores que determinan el clima organizacional”.</w:t>
            </w:r>
          </w:p>
          <w:p w14:paraId="74E17624" w14:textId="77777777" w:rsidR="00252C2D" w:rsidRPr="005513B4" w:rsidRDefault="00252C2D" w:rsidP="00C43BBA">
            <w:pPr>
              <w:pStyle w:val="TableParagraph"/>
              <w:spacing w:line="187" w:lineRule="exact"/>
              <w:ind w:left="112"/>
              <w:jc w:val="both"/>
              <w:rPr>
                <w:rFonts w:ascii="Times New Roman" w:hAnsi="Times New Roman" w:cs="Times New Roman"/>
                <w:sz w:val="20"/>
                <w:szCs w:val="20"/>
                <w:lang w:val="es-MX"/>
              </w:rPr>
            </w:pPr>
          </w:p>
          <w:p w14:paraId="087E3FFD" w14:textId="77777777" w:rsidR="00AC45CF" w:rsidRPr="005513B4" w:rsidRDefault="00AC45CF" w:rsidP="00C43BBA">
            <w:pPr>
              <w:pStyle w:val="TableParagraph"/>
              <w:spacing w:line="187" w:lineRule="exact"/>
              <w:ind w:left="112"/>
              <w:jc w:val="both"/>
              <w:rPr>
                <w:rFonts w:ascii="Times New Roman" w:hAnsi="Times New Roman" w:cs="Times New Roman"/>
                <w:sz w:val="20"/>
                <w:szCs w:val="20"/>
                <w:lang w:val="es-MX"/>
              </w:rPr>
            </w:pPr>
          </w:p>
          <w:p w14:paraId="5B48EB49" w14:textId="77777777" w:rsidR="00AC45CF" w:rsidRPr="005513B4" w:rsidRDefault="00AC45CF" w:rsidP="00C43BBA">
            <w:pPr>
              <w:pStyle w:val="TableParagraph"/>
              <w:spacing w:line="187" w:lineRule="exact"/>
              <w:ind w:left="112"/>
              <w:jc w:val="both"/>
              <w:rPr>
                <w:rFonts w:ascii="Times New Roman" w:hAnsi="Times New Roman" w:cs="Times New Roman"/>
                <w:sz w:val="20"/>
                <w:szCs w:val="20"/>
                <w:lang w:val="es-MX"/>
              </w:rPr>
            </w:pPr>
          </w:p>
          <w:p w14:paraId="6E697897" w14:textId="4B577417" w:rsidR="00AC45CF" w:rsidRPr="005513B4" w:rsidRDefault="00AC45CF" w:rsidP="00C43BBA">
            <w:pPr>
              <w:pStyle w:val="TableParagraph"/>
              <w:spacing w:line="187" w:lineRule="exact"/>
              <w:ind w:left="112"/>
              <w:jc w:val="both"/>
              <w:rPr>
                <w:rFonts w:ascii="Times New Roman" w:hAnsi="Times New Roman" w:cs="Times New Roman"/>
                <w:sz w:val="20"/>
                <w:szCs w:val="20"/>
                <w:lang w:val="es-MX"/>
              </w:rPr>
            </w:pPr>
            <w:r w:rsidRPr="005513B4">
              <w:rPr>
                <w:rFonts w:ascii="Times New Roman" w:hAnsi="Times New Roman" w:cs="Times New Roman"/>
                <w:sz w:val="20"/>
                <w:szCs w:val="20"/>
                <w:lang w:val="es-MX"/>
              </w:rPr>
              <w:t>“Los resultados obtenidos muestran una relación significativa entre clima organizacional y satisfacción laboral, corroborando resultados de otros estudios relacionados a esta temática”.</w:t>
            </w:r>
          </w:p>
          <w:p w14:paraId="0D52C1E1" w14:textId="77777777" w:rsidR="00AC45CF" w:rsidRPr="005513B4" w:rsidRDefault="00AC45CF" w:rsidP="00C43BBA">
            <w:pPr>
              <w:pStyle w:val="TableParagraph"/>
              <w:spacing w:line="187" w:lineRule="exact"/>
              <w:ind w:left="112"/>
              <w:jc w:val="both"/>
              <w:rPr>
                <w:rFonts w:ascii="Times New Roman" w:hAnsi="Times New Roman" w:cs="Times New Roman"/>
                <w:sz w:val="20"/>
                <w:szCs w:val="20"/>
                <w:lang w:val="es-MX"/>
              </w:rPr>
            </w:pPr>
          </w:p>
          <w:p w14:paraId="3AE4836B" w14:textId="77777777" w:rsidR="007D4135" w:rsidRPr="005513B4" w:rsidRDefault="007D4135" w:rsidP="00C43BBA">
            <w:pPr>
              <w:pStyle w:val="TableParagraph"/>
              <w:spacing w:line="187" w:lineRule="exact"/>
              <w:ind w:left="112"/>
              <w:jc w:val="both"/>
              <w:rPr>
                <w:rFonts w:ascii="Times New Roman" w:hAnsi="Times New Roman" w:cs="Times New Roman"/>
                <w:sz w:val="20"/>
                <w:szCs w:val="20"/>
                <w:lang w:val="es-MX"/>
              </w:rPr>
            </w:pPr>
          </w:p>
          <w:p w14:paraId="6B927FED" w14:textId="77777777" w:rsidR="007D4135" w:rsidRPr="005513B4" w:rsidRDefault="007D4135" w:rsidP="00C43BBA">
            <w:pPr>
              <w:pStyle w:val="TableParagraph"/>
              <w:spacing w:line="187" w:lineRule="exact"/>
              <w:ind w:left="112"/>
              <w:jc w:val="both"/>
              <w:rPr>
                <w:rFonts w:ascii="Times New Roman" w:hAnsi="Times New Roman" w:cs="Times New Roman"/>
                <w:sz w:val="20"/>
                <w:szCs w:val="20"/>
                <w:lang w:val="es-MX"/>
              </w:rPr>
            </w:pPr>
          </w:p>
          <w:p w14:paraId="6E42A20D" w14:textId="77777777" w:rsidR="007D4135" w:rsidRPr="005513B4" w:rsidRDefault="007D4135" w:rsidP="00C43BBA">
            <w:pPr>
              <w:pStyle w:val="TableParagraph"/>
              <w:spacing w:line="187" w:lineRule="exact"/>
              <w:ind w:left="112"/>
              <w:jc w:val="both"/>
              <w:rPr>
                <w:rFonts w:ascii="Times New Roman" w:hAnsi="Times New Roman" w:cs="Times New Roman"/>
                <w:sz w:val="20"/>
                <w:szCs w:val="20"/>
                <w:lang w:val="es-MX"/>
              </w:rPr>
            </w:pPr>
          </w:p>
          <w:p w14:paraId="29D484F4" w14:textId="364E038A" w:rsidR="007D4135" w:rsidRPr="005513B4" w:rsidRDefault="007D4135" w:rsidP="007D4135">
            <w:pPr>
              <w:pStyle w:val="TableParagraph"/>
              <w:spacing w:line="187" w:lineRule="exact"/>
              <w:ind w:left="112"/>
              <w:jc w:val="center"/>
              <w:rPr>
                <w:rFonts w:ascii="Times New Roman" w:hAnsi="Times New Roman" w:cs="Times New Roman"/>
                <w:sz w:val="20"/>
                <w:szCs w:val="20"/>
                <w:lang w:val="es-MX"/>
              </w:rPr>
            </w:pPr>
            <w:r w:rsidRPr="005513B4">
              <w:rPr>
                <w:rFonts w:ascii="Times New Roman" w:hAnsi="Times New Roman" w:cs="Times New Roman"/>
                <w:sz w:val="20"/>
                <w:szCs w:val="20"/>
                <w:lang w:val="es-MX"/>
              </w:rPr>
              <w:br/>
            </w:r>
          </w:p>
        </w:tc>
      </w:tr>
    </w:tbl>
    <w:p w14:paraId="1A2307CB" w14:textId="1723DAE7" w:rsidR="00BD59A2" w:rsidRDefault="00BD59A2" w:rsidP="00BD59A2">
      <w:pPr>
        <w:spacing w:line="360" w:lineRule="auto"/>
        <w:jc w:val="both"/>
        <w:rPr>
          <w:rFonts w:ascii="Times New Roman" w:hAnsi="Times New Roman" w:cs="Times New Roman"/>
          <w:bCs/>
          <w:sz w:val="24"/>
          <w:szCs w:val="24"/>
        </w:rPr>
      </w:pPr>
      <w:r w:rsidRPr="00BD59A2">
        <w:rPr>
          <w:rFonts w:ascii="Times New Roman" w:hAnsi="Times New Roman" w:cs="Times New Roman"/>
          <w:bCs/>
          <w:sz w:val="24"/>
          <w:szCs w:val="24"/>
        </w:rPr>
        <w:t>El clima laboral depende del nivel de satisfacción del personal que haya en la organización, por eso es tan importante tenerlo en cuenta, evaluarlo y tomar todas las medidas oportunas para que exista siempre un buen ambiente en el trabajo.</w:t>
      </w:r>
    </w:p>
    <w:p w14:paraId="0EE160FD" w14:textId="77777777" w:rsidR="0030691A" w:rsidRDefault="0030691A" w:rsidP="0030691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Los niveles de satisfacción de los colaboradores de una empresa son medibles y pueden interpretarse para obtener datos que determine la rotación, satisfacción de salarios, asignación de tareas, liderazgo y estilos de comunicación.</w:t>
      </w:r>
    </w:p>
    <w:p w14:paraId="566D9DC0" w14:textId="77777777" w:rsidR="0030691A" w:rsidRDefault="0030691A" w:rsidP="0030691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Con el análisis del clima laboral se puede estudiar entonces, la relación entre la satisfacción y el desempeño ya que el rendimiento laboral y el alcance de objetivos siempre dependerán de la interiorización que ese colaborador realice acerca del objetivo general de la empresa. </w:t>
      </w:r>
    </w:p>
    <w:p w14:paraId="15567DB1" w14:textId="77777777" w:rsidR="0030691A" w:rsidRDefault="0030691A" w:rsidP="0030691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Por otra parte, la cultura está vinculada a las normas escritas e incluso en ocasiones las no  escritas de una organización, estas deben ser seguidas por las partes interesadas para  asegurar el adecuado funcionamiento de la organización. Puede incluir planes estratégicos  (visión, misión, valores y objetivos) y la gestión empresarial (procedimientos).</w:t>
      </w:r>
    </w:p>
    <w:p w14:paraId="3220A40D" w14:textId="14C0E718" w:rsidR="0030691A" w:rsidRDefault="0030691A" w:rsidP="0030691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Para que una organización tenga un buen o mal clima organizacional aporta resultados a la  organización, que pueden ser positivos o negativos. Los resultados positivos, el clima laboral  puede aportar logros, incremento de la productividad, satisfacción de los empleados,  innovación, reducción de la tasa de rotación, por mencionar algunos ejemplos y los resultados negativos se puede destacar disminución de la productividad, déficit de innovación ausentismo laboral, incremento de la tasa de rotación. Según las características que tenga el sistema organizacional, reflejará en un clima organizacional concreto, repercutiendo en las motivaciones de los trabajadores de la empresa y sobre su modo de actuar. El comportamiento de los trabajadores es el desencadenante de que se produzcan consecuencias positivas o negativas dentro de la empresa.</w:t>
      </w:r>
    </w:p>
    <w:p w14:paraId="29425BC5" w14:textId="77777777" w:rsidR="0030691A" w:rsidRDefault="0030691A" w:rsidP="0030691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Los comportamientos tienen una gran variedad de consecuencias para la organización como, por ejemplo, productividad, satisfacción, rotación y adaptación a puestos. Algunas de las variables del clima organizacional y que facilitan su detección son: Nivel de motivación, grado de liderazgo, Integración de los equipos, Confianza entre los miembros de la empresa, grado de comunicación, grado de colaboración, nivel de participación, creatividad y desarrollo profesional.</w:t>
      </w:r>
    </w:p>
    <w:p w14:paraId="71C74E42" w14:textId="77777777" w:rsidR="0030691A" w:rsidRDefault="0030691A" w:rsidP="0030691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En los resultados del clima organizacional se desprende la retroalimentación, es decir, la  enseñanza de nueva información sobre uno mismo, de los demás compañeros, de los procesos y del desarrollo organizacional. En todas las empresas, los colaboradores en general cambian su conducta, actitud y valores en función de los cambios normativos. Si los resultados del clima organizacional son positivos, se logra incrementar la interacción y la comunicación entre los trabajadores de la compañía.</w:t>
      </w:r>
    </w:p>
    <w:p w14:paraId="03859184" w14:textId="77777777" w:rsidR="0030691A" w:rsidRDefault="0030691A" w:rsidP="0030691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Entre las funciones del clima organizacional destacan los siguientes: define límites, genera sentido de identidad para los miembros, Facilita el compromiso, Posibilita el mantenimiento de la estabilidad y unidad de la organización, Establece pautas y normas y Controla y guía los comportamientos de los empleados.</w:t>
      </w:r>
    </w:p>
    <w:p w14:paraId="4FB3CFC3" w14:textId="77777777" w:rsidR="007C3119" w:rsidRPr="007C3119" w:rsidRDefault="007C3119" w:rsidP="007C3119">
      <w:pPr>
        <w:spacing w:line="360" w:lineRule="auto"/>
        <w:jc w:val="both"/>
        <w:rPr>
          <w:rFonts w:ascii="Times New Roman" w:hAnsi="Times New Roman" w:cs="Times New Roman"/>
          <w:bCs/>
          <w:sz w:val="24"/>
          <w:szCs w:val="24"/>
        </w:rPr>
      </w:pPr>
      <w:r w:rsidRPr="007C3119">
        <w:rPr>
          <w:rFonts w:ascii="Times New Roman" w:hAnsi="Times New Roman" w:cs="Times New Roman"/>
          <w:bCs/>
          <w:sz w:val="24"/>
          <w:szCs w:val="24"/>
        </w:rPr>
        <w:t>Desde el punto de vista metodológico, básicamente se utilizan fuentes secundarias, traducidas en la revisión de publicaciones, principalmente artículos de revistas académicas y algunos libros de la especialidad que han abordado esta temática.</w:t>
      </w:r>
    </w:p>
    <w:p w14:paraId="3BAB7D85" w14:textId="29BC5938" w:rsidR="007C3119" w:rsidRPr="007C3119" w:rsidRDefault="007C3119" w:rsidP="007C3119">
      <w:pPr>
        <w:spacing w:line="360" w:lineRule="auto"/>
        <w:jc w:val="both"/>
        <w:rPr>
          <w:rFonts w:ascii="Times New Roman" w:hAnsi="Times New Roman" w:cs="Times New Roman"/>
          <w:bCs/>
          <w:sz w:val="24"/>
          <w:szCs w:val="24"/>
        </w:rPr>
      </w:pPr>
      <w:r w:rsidRPr="007C3119">
        <w:rPr>
          <w:rFonts w:ascii="Times New Roman" w:hAnsi="Times New Roman" w:cs="Times New Roman"/>
          <w:bCs/>
          <w:sz w:val="24"/>
          <w:szCs w:val="24"/>
        </w:rPr>
        <w:t>En cuanto al contenido, en primera instancia se presenta información relacionada con aspectos históricos provenientes desde algunas escuelas administrativas que han colocado el acento en el ámbito de las personas; luego se pasa revista al concepto de clima laboral; finalizando con algunas breves reflexiones realizadas a modo de colofón. </w:t>
      </w:r>
    </w:p>
    <w:p w14:paraId="15451D09" w14:textId="77777777" w:rsidR="00A539CA" w:rsidRDefault="00A539CA" w:rsidP="00A539CA">
      <w:pPr>
        <w:spacing w:line="360" w:lineRule="auto"/>
        <w:rPr>
          <w:rFonts w:ascii="Times New Roman" w:hAnsi="Times New Roman" w:cs="Times New Roman"/>
          <w:sz w:val="24"/>
          <w:szCs w:val="24"/>
          <w:lang w:val="es-ES"/>
        </w:rPr>
      </w:pPr>
    </w:p>
    <w:p w14:paraId="6ECFEBFB" w14:textId="77777777" w:rsidR="00CD5A3F" w:rsidRDefault="00CD5A3F" w:rsidP="00A539CA">
      <w:pPr>
        <w:spacing w:line="360" w:lineRule="auto"/>
        <w:rPr>
          <w:rFonts w:ascii="Times New Roman" w:hAnsi="Times New Roman" w:cs="Times New Roman"/>
          <w:sz w:val="24"/>
          <w:szCs w:val="24"/>
          <w:lang w:val="es-ES"/>
        </w:rPr>
      </w:pPr>
    </w:p>
    <w:p w14:paraId="51BFCADC" w14:textId="77777777" w:rsidR="00CD5A3F" w:rsidRDefault="00CD5A3F" w:rsidP="00A539CA">
      <w:pPr>
        <w:spacing w:line="360" w:lineRule="auto"/>
        <w:rPr>
          <w:rFonts w:ascii="Times New Roman" w:hAnsi="Times New Roman" w:cs="Times New Roman"/>
          <w:sz w:val="24"/>
          <w:szCs w:val="24"/>
          <w:lang w:val="es-ES"/>
        </w:rPr>
      </w:pPr>
    </w:p>
    <w:p w14:paraId="78C88D7D" w14:textId="77777777" w:rsidR="00072C95" w:rsidRDefault="00072C95" w:rsidP="00A539CA">
      <w:pPr>
        <w:spacing w:line="360" w:lineRule="auto"/>
        <w:rPr>
          <w:rFonts w:ascii="Times New Roman" w:hAnsi="Times New Roman" w:cs="Times New Roman"/>
          <w:sz w:val="24"/>
          <w:szCs w:val="24"/>
          <w:lang w:val="es-ES"/>
        </w:rPr>
      </w:pPr>
    </w:p>
    <w:p w14:paraId="110A9BF7" w14:textId="1B99AD41" w:rsidR="00CD5A3F" w:rsidRDefault="00CD5A3F" w:rsidP="00A539CA">
      <w:pPr>
        <w:spacing w:line="360" w:lineRule="auto"/>
        <w:rPr>
          <w:rFonts w:ascii="Times New Roman" w:hAnsi="Times New Roman" w:cs="Times New Roman"/>
          <w:sz w:val="24"/>
          <w:szCs w:val="24"/>
          <w:lang w:val="es-ES"/>
        </w:rPr>
      </w:pPr>
    </w:p>
    <w:p w14:paraId="71984EE2" w14:textId="422F1B04" w:rsidR="00D775E8" w:rsidRDefault="00D775E8" w:rsidP="00A539CA">
      <w:pPr>
        <w:spacing w:line="360" w:lineRule="auto"/>
        <w:rPr>
          <w:rFonts w:ascii="Times New Roman" w:hAnsi="Times New Roman" w:cs="Times New Roman"/>
          <w:sz w:val="24"/>
          <w:szCs w:val="24"/>
          <w:lang w:val="es-ES"/>
        </w:rPr>
      </w:pPr>
    </w:p>
    <w:p w14:paraId="242C4345" w14:textId="3D235FF4" w:rsidR="00D775E8" w:rsidRDefault="00D775E8" w:rsidP="00A539CA">
      <w:pPr>
        <w:spacing w:line="360" w:lineRule="auto"/>
        <w:rPr>
          <w:rFonts w:ascii="Times New Roman" w:hAnsi="Times New Roman" w:cs="Times New Roman"/>
          <w:sz w:val="24"/>
          <w:szCs w:val="24"/>
          <w:lang w:val="es-ES"/>
        </w:rPr>
      </w:pPr>
    </w:p>
    <w:p w14:paraId="1124F281" w14:textId="6915ECB8" w:rsidR="00D775E8" w:rsidRDefault="00D775E8" w:rsidP="00A539CA">
      <w:pPr>
        <w:spacing w:line="360" w:lineRule="auto"/>
        <w:rPr>
          <w:rFonts w:ascii="Times New Roman" w:hAnsi="Times New Roman" w:cs="Times New Roman"/>
          <w:sz w:val="24"/>
          <w:szCs w:val="24"/>
          <w:lang w:val="es-ES"/>
        </w:rPr>
      </w:pPr>
    </w:p>
    <w:p w14:paraId="33651430" w14:textId="53CA403C" w:rsidR="00F77EA1" w:rsidRDefault="001A7AA9" w:rsidP="00F0520E">
      <w:pPr>
        <w:rPr>
          <w:rFonts w:ascii="Times New Roman" w:hAnsi="Times New Roman" w:cs="Times New Roman"/>
          <w:b/>
          <w:sz w:val="24"/>
          <w:szCs w:val="28"/>
        </w:rPr>
      </w:pPr>
      <w:r w:rsidRPr="00F0520E">
        <w:rPr>
          <w:rFonts w:ascii="Times New Roman" w:hAnsi="Times New Roman" w:cs="Times New Roman"/>
          <w:b/>
          <w:sz w:val="24"/>
          <w:szCs w:val="28"/>
        </w:rPr>
        <w:t>DEFINICIÓN</w:t>
      </w:r>
      <w:r w:rsidR="00F0520E">
        <w:rPr>
          <w:rFonts w:ascii="Times New Roman" w:hAnsi="Times New Roman" w:cs="Times New Roman"/>
          <w:b/>
          <w:sz w:val="24"/>
          <w:szCs w:val="28"/>
        </w:rPr>
        <w:t xml:space="preserve"> </w:t>
      </w:r>
      <w:r w:rsidRPr="00F0520E">
        <w:rPr>
          <w:rFonts w:ascii="Times New Roman" w:hAnsi="Times New Roman" w:cs="Times New Roman"/>
          <w:b/>
          <w:sz w:val="24"/>
          <w:szCs w:val="28"/>
        </w:rPr>
        <w:t>DEL PROBLEMA</w:t>
      </w:r>
    </w:p>
    <w:p w14:paraId="02FBF1C0" w14:textId="4073CB83" w:rsidR="00072C95" w:rsidRDefault="00072C95" w:rsidP="00072C95">
      <w:pPr>
        <w:spacing w:line="360" w:lineRule="auto"/>
        <w:ind w:firstLine="708"/>
        <w:jc w:val="both"/>
        <w:rPr>
          <w:rFonts w:ascii="Times New Roman" w:hAnsi="Times New Roman" w:cs="Times New Roman"/>
          <w:sz w:val="24"/>
          <w:szCs w:val="24"/>
          <w:lang w:val="es-ES"/>
        </w:rPr>
      </w:pPr>
      <w:r w:rsidRPr="00072C95">
        <w:rPr>
          <w:rFonts w:ascii="Times New Roman" w:hAnsi="Times New Roman" w:cs="Times New Roman"/>
          <w:sz w:val="24"/>
          <w:szCs w:val="24"/>
          <w:lang w:val="es-ES"/>
        </w:rPr>
        <w:t>El corporativo Mucha Onda, a pesar de su posición destacada en el sector empresarial, enfrenta una problemática crítica que amenaza la estabilidad y el rendimiento sostenible: la alta rotación de personal. Este fenómeno, que ha sido identificado como un desafío significativo para la organización, se manifiesta como una sucesión constante de ingresos y egresos de empleados, generando no solo desafíos operativos sino también repercusiones emocionales y financieras.</w:t>
      </w:r>
    </w:p>
    <w:p w14:paraId="1FA677EC" w14:textId="74743B8C" w:rsidR="00072C95" w:rsidRDefault="00072C95" w:rsidP="00072C95">
      <w:pPr>
        <w:spacing w:line="360" w:lineRule="auto"/>
        <w:ind w:firstLine="708"/>
        <w:jc w:val="both"/>
        <w:rPr>
          <w:rFonts w:ascii="Times New Roman" w:hAnsi="Times New Roman" w:cs="Times New Roman"/>
          <w:sz w:val="24"/>
          <w:szCs w:val="24"/>
          <w:lang w:val="es-ES"/>
        </w:rPr>
      </w:pPr>
      <w:r w:rsidRPr="00072C95">
        <w:rPr>
          <w:rFonts w:ascii="Times New Roman" w:hAnsi="Times New Roman" w:cs="Times New Roman"/>
          <w:sz w:val="24"/>
          <w:szCs w:val="24"/>
          <w:lang w:val="es-ES"/>
        </w:rPr>
        <w:t>La raíz de esta problemática se encuentra en el análisis detallado del clima laboral en Mucha Onda. La percepción compartida por los empleados, derivada de factores como el desarrollo personal, la comunicación, el trabajo en equipo y la satisfacción personal, actúa como un motor directo de la alta rotación. Es esencial comprender la naturaleza de estos factores y su impacto en la dinámica organizativa para abordar de manera efectiva la problemática.</w:t>
      </w:r>
    </w:p>
    <w:p w14:paraId="26632802" w14:textId="2A1D4F64" w:rsidR="00072C95" w:rsidRDefault="00072C95" w:rsidP="00072C95">
      <w:pPr>
        <w:spacing w:line="360" w:lineRule="auto"/>
        <w:ind w:firstLine="708"/>
        <w:jc w:val="both"/>
        <w:rPr>
          <w:rFonts w:ascii="Times New Roman" w:hAnsi="Times New Roman" w:cs="Times New Roman"/>
          <w:sz w:val="24"/>
          <w:szCs w:val="24"/>
          <w:lang w:val="es-ES"/>
        </w:rPr>
      </w:pPr>
      <w:r w:rsidRPr="00072C95">
        <w:rPr>
          <w:rFonts w:ascii="Times New Roman" w:hAnsi="Times New Roman" w:cs="Times New Roman"/>
          <w:sz w:val="24"/>
          <w:szCs w:val="24"/>
          <w:lang w:val="es-ES"/>
        </w:rPr>
        <w:t>El desarrollo personal, identificado como uno de los detonantes principales, revela una desconexión entre las oportunidades de crecimiento individual ofrecidas y la retención del personal. La comunicación, piedra angular en la construcción de relaciones laborales sólidas, muestra brechas que afectan la percepción del clima laboral. El trabajo en equipo, vital para la cohesión organizativa, se encuentra comprometido, contribuyendo a la inestabilidad del personal.</w:t>
      </w:r>
    </w:p>
    <w:p w14:paraId="0E975466" w14:textId="417B6799" w:rsidR="00072C95" w:rsidRDefault="00072C95" w:rsidP="00072C95">
      <w:pPr>
        <w:spacing w:line="360" w:lineRule="auto"/>
        <w:ind w:firstLine="708"/>
        <w:jc w:val="both"/>
        <w:rPr>
          <w:rFonts w:ascii="Times New Roman" w:hAnsi="Times New Roman" w:cs="Times New Roman"/>
          <w:sz w:val="24"/>
          <w:szCs w:val="24"/>
          <w:lang w:val="es-ES"/>
        </w:rPr>
      </w:pPr>
      <w:r w:rsidRPr="00072C95">
        <w:rPr>
          <w:rFonts w:ascii="Times New Roman" w:hAnsi="Times New Roman" w:cs="Times New Roman"/>
          <w:sz w:val="24"/>
          <w:szCs w:val="24"/>
          <w:lang w:val="es-ES"/>
        </w:rPr>
        <w:t>Este escenario se ve agravado por la falta de un análisis financiero detallado que ilustre las implicaciones económicas de la alta rotación. Sin una comprensión clara de los costos asociados con la rotación de personal, la organización carece de un fundamento sólido para la toma de decisiones estratégicas y la implementación de medidas correctivas.</w:t>
      </w:r>
    </w:p>
    <w:p w14:paraId="393B9647" w14:textId="3642423B" w:rsidR="00072C95" w:rsidRPr="00072C95" w:rsidRDefault="00072C95" w:rsidP="00072C95">
      <w:pPr>
        <w:spacing w:line="360" w:lineRule="auto"/>
        <w:ind w:firstLine="708"/>
        <w:jc w:val="both"/>
        <w:rPr>
          <w:rFonts w:ascii="Times New Roman" w:hAnsi="Times New Roman" w:cs="Times New Roman"/>
          <w:sz w:val="24"/>
          <w:szCs w:val="24"/>
          <w:lang w:val="es-ES"/>
        </w:rPr>
      </w:pPr>
      <w:r w:rsidRPr="00072C95">
        <w:rPr>
          <w:rFonts w:ascii="Times New Roman" w:hAnsi="Times New Roman" w:cs="Times New Roman"/>
          <w:sz w:val="24"/>
          <w:szCs w:val="24"/>
          <w:lang w:val="es-ES"/>
        </w:rPr>
        <w:t>La definición del problema, por lo tanto, radica en la necesidad apremiante de entender y abordar los factores que intervienen en el clima laboral de Mucha Onda y su vinculación directa con la alta rotación de personal. La falta de una estrategia integral para mejorar la satisfacción, el compromiso y el desarrollo de los empleados amenaza la estabilidad organizativa y pone en riesgo el rendimiento a largo plazo del corporativo Mucha Onda.</w:t>
      </w:r>
    </w:p>
    <w:p w14:paraId="3E00E873" w14:textId="77777777" w:rsidR="00072C95" w:rsidRPr="00072C95" w:rsidRDefault="00072C95" w:rsidP="00072C95">
      <w:pPr>
        <w:spacing w:line="360" w:lineRule="auto"/>
        <w:rPr>
          <w:rFonts w:ascii="Times New Roman" w:hAnsi="Times New Roman" w:cs="Times New Roman"/>
          <w:sz w:val="24"/>
          <w:szCs w:val="24"/>
          <w:lang w:val="es-ES"/>
        </w:rPr>
      </w:pPr>
    </w:p>
    <w:p w14:paraId="43E268A2" w14:textId="77777777" w:rsidR="00072C95" w:rsidRPr="00072C95" w:rsidRDefault="00072C95" w:rsidP="00072C95">
      <w:pPr>
        <w:spacing w:line="360" w:lineRule="auto"/>
        <w:rPr>
          <w:rFonts w:ascii="Times New Roman" w:hAnsi="Times New Roman" w:cs="Times New Roman"/>
          <w:sz w:val="24"/>
          <w:szCs w:val="24"/>
          <w:lang w:val="es-ES"/>
        </w:rPr>
      </w:pPr>
    </w:p>
    <w:p w14:paraId="7131F24B" w14:textId="0FB0EF0E" w:rsidR="00CD5A3F" w:rsidRPr="00912AFA" w:rsidRDefault="00A539CA" w:rsidP="00912AFA">
      <w:pPr>
        <w:rPr>
          <w:rFonts w:ascii="Times New Roman" w:hAnsi="Times New Roman" w:cs="Times New Roman"/>
          <w:b/>
          <w:sz w:val="24"/>
          <w:szCs w:val="28"/>
        </w:rPr>
      </w:pPr>
      <w:bookmarkStart w:id="4" w:name="_Toc151710128"/>
      <w:r w:rsidRPr="00912AFA">
        <w:rPr>
          <w:rFonts w:ascii="Times New Roman" w:hAnsi="Times New Roman" w:cs="Times New Roman"/>
          <w:b/>
          <w:sz w:val="24"/>
          <w:szCs w:val="28"/>
        </w:rPr>
        <w:t>JUSTIFICACIÓN</w:t>
      </w:r>
      <w:bookmarkEnd w:id="4"/>
    </w:p>
    <w:p w14:paraId="2C78EE97" w14:textId="3D5F58E7" w:rsidR="00CD5A3F" w:rsidRPr="00CD5A3F" w:rsidRDefault="00CD5A3F" w:rsidP="00912AFA">
      <w:pPr>
        <w:ind w:firstLine="708"/>
        <w:rPr>
          <w:rFonts w:ascii="Times New Roman" w:hAnsi="Times New Roman" w:cs="Times New Roman"/>
          <w:sz w:val="24"/>
        </w:rPr>
      </w:pPr>
      <w:r w:rsidRPr="00CD5A3F">
        <w:rPr>
          <w:rFonts w:ascii="Times New Roman" w:hAnsi="Times New Roman" w:cs="Times New Roman"/>
          <w:sz w:val="24"/>
        </w:rPr>
        <w:t>Justificación del Estudio del Desarrollo Personal como Factor Clave en el Clima Laboral del Corporativo Mucha Onda:</w:t>
      </w:r>
    </w:p>
    <w:p w14:paraId="13F92C17" w14:textId="4BACFA41" w:rsidR="00CD5A3F" w:rsidRPr="00CD5A3F" w:rsidRDefault="00CD5A3F" w:rsidP="00CD5A3F">
      <w:pPr>
        <w:spacing w:line="360" w:lineRule="auto"/>
        <w:ind w:firstLine="708"/>
        <w:jc w:val="both"/>
        <w:rPr>
          <w:rFonts w:ascii="Times New Roman" w:hAnsi="Times New Roman" w:cs="Times New Roman"/>
          <w:sz w:val="24"/>
        </w:rPr>
      </w:pPr>
      <w:r w:rsidRPr="00CD5A3F">
        <w:rPr>
          <w:rFonts w:ascii="Times New Roman" w:hAnsi="Times New Roman" w:cs="Times New Roman"/>
          <w:sz w:val="24"/>
        </w:rPr>
        <w:t>El análisis del clima laboral y su relación con la alta rotación de personal en el corporativo Mucha Onda requiere una justificación detallada para la elección específica de los factores a investigar. Entre estos, el desarrollo personal surge como un elemento central que merece atención y exploración minuciosa. A continuación, se presentan las razones que respaldan la justificación para este enfoque particular en el desarrollo personal:</w:t>
      </w:r>
    </w:p>
    <w:p w14:paraId="30E6C2DD" w14:textId="17A3772E" w:rsidR="00CD5A3F" w:rsidRPr="00CD5A3F" w:rsidRDefault="00CD5A3F" w:rsidP="00CD5A3F">
      <w:pPr>
        <w:spacing w:line="360" w:lineRule="auto"/>
        <w:ind w:firstLine="708"/>
        <w:jc w:val="both"/>
        <w:rPr>
          <w:rFonts w:ascii="Times New Roman" w:hAnsi="Times New Roman" w:cs="Times New Roman"/>
          <w:sz w:val="24"/>
        </w:rPr>
      </w:pPr>
      <w:r w:rsidRPr="00CD5A3F">
        <w:rPr>
          <w:rFonts w:ascii="Times New Roman" w:hAnsi="Times New Roman" w:cs="Times New Roman"/>
          <w:sz w:val="24"/>
        </w:rPr>
        <w:t>Impacto en la Satisfacción Laboral:</w:t>
      </w:r>
      <w:r>
        <w:rPr>
          <w:rFonts w:ascii="Times New Roman" w:hAnsi="Times New Roman" w:cs="Times New Roman"/>
          <w:sz w:val="24"/>
        </w:rPr>
        <w:t xml:space="preserve"> </w:t>
      </w:r>
      <w:r w:rsidRPr="00CD5A3F">
        <w:rPr>
          <w:rFonts w:ascii="Times New Roman" w:hAnsi="Times New Roman" w:cs="Times New Roman"/>
          <w:sz w:val="24"/>
        </w:rPr>
        <w:t>El desarrollo personal está intrínsecamente vinculado a la satisfacción laboral de los empleados. Un entorno que fomente el crecimiento y el avance personal contribuye a una mayor satisfacción, generando un impacto positivo en la retención del personal y la productividad.</w:t>
      </w:r>
    </w:p>
    <w:p w14:paraId="38276F90" w14:textId="758371C1" w:rsidR="00CD5A3F" w:rsidRPr="00CD5A3F" w:rsidRDefault="00CD5A3F" w:rsidP="00CD5A3F">
      <w:pPr>
        <w:spacing w:line="360" w:lineRule="auto"/>
        <w:ind w:firstLine="708"/>
        <w:jc w:val="both"/>
        <w:rPr>
          <w:rFonts w:ascii="Times New Roman" w:hAnsi="Times New Roman" w:cs="Times New Roman"/>
          <w:sz w:val="24"/>
        </w:rPr>
      </w:pPr>
      <w:r w:rsidRPr="00CD5A3F">
        <w:rPr>
          <w:rFonts w:ascii="Times New Roman" w:hAnsi="Times New Roman" w:cs="Times New Roman"/>
          <w:sz w:val="24"/>
        </w:rPr>
        <w:t>Estímulo a la Motivación y Compromiso:</w:t>
      </w:r>
      <w:r>
        <w:rPr>
          <w:rFonts w:ascii="Times New Roman" w:hAnsi="Times New Roman" w:cs="Times New Roman"/>
          <w:sz w:val="24"/>
        </w:rPr>
        <w:t xml:space="preserve"> </w:t>
      </w:r>
      <w:r w:rsidRPr="00CD5A3F">
        <w:rPr>
          <w:rFonts w:ascii="Times New Roman" w:hAnsi="Times New Roman" w:cs="Times New Roman"/>
          <w:sz w:val="24"/>
        </w:rPr>
        <w:t>El desarrollo personal actúa como un poderoso catalizador para la motivación y el compromiso de los empleados. Cuando las organizaciones ofrecen oportunidades de crecimiento y aprendizaje personal, se crea un sentido de propósito que fortalece el compromiso de los empleados con la empresa.</w:t>
      </w:r>
    </w:p>
    <w:p w14:paraId="3EA42841" w14:textId="36179BE7" w:rsidR="00CD5A3F" w:rsidRPr="00CD5A3F" w:rsidRDefault="00CD5A3F" w:rsidP="00CD5A3F">
      <w:pPr>
        <w:spacing w:line="360" w:lineRule="auto"/>
        <w:ind w:firstLine="708"/>
        <w:jc w:val="both"/>
        <w:rPr>
          <w:rFonts w:ascii="Times New Roman" w:hAnsi="Times New Roman" w:cs="Times New Roman"/>
          <w:sz w:val="24"/>
        </w:rPr>
      </w:pPr>
      <w:r w:rsidRPr="00CD5A3F">
        <w:rPr>
          <w:rFonts w:ascii="Times New Roman" w:hAnsi="Times New Roman" w:cs="Times New Roman"/>
          <w:sz w:val="24"/>
        </w:rPr>
        <w:t>Fomento del Desarrollo Profesional:</w:t>
      </w:r>
      <w:r>
        <w:rPr>
          <w:rFonts w:ascii="Times New Roman" w:hAnsi="Times New Roman" w:cs="Times New Roman"/>
          <w:sz w:val="24"/>
        </w:rPr>
        <w:t xml:space="preserve"> </w:t>
      </w:r>
      <w:r w:rsidRPr="00CD5A3F">
        <w:rPr>
          <w:rFonts w:ascii="Times New Roman" w:hAnsi="Times New Roman" w:cs="Times New Roman"/>
          <w:sz w:val="24"/>
        </w:rPr>
        <w:t>El desarrollo personal no solo abarca aspectos personales, sino que también se entrelaza con el desarrollo profesional. La inversión en el crecimiento personal de los empleados impulsa el desarrollo de habilidades y competencias que son beneficiosas tanto para los individuos como para la organización.</w:t>
      </w:r>
    </w:p>
    <w:p w14:paraId="0DBF21BE" w14:textId="625CF9F1" w:rsidR="00CD5A3F" w:rsidRPr="00CD5A3F" w:rsidRDefault="00CD5A3F" w:rsidP="00CD5A3F">
      <w:pPr>
        <w:spacing w:line="360" w:lineRule="auto"/>
        <w:ind w:firstLine="708"/>
        <w:jc w:val="both"/>
        <w:rPr>
          <w:rFonts w:ascii="Times New Roman" w:hAnsi="Times New Roman" w:cs="Times New Roman"/>
          <w:sz w:val="24"/>
        </w:rPr>
      </w:pPr>
      <w:r w:rsidRPr="00CD5A3F">
        <w:rPr>
          <w:rFonts w:ascii="Times New Roman" w:hAnsi="Times New Roman" w:cs="Times New Roman"/>
          <w:sz w:val="24"/>
        </w:rPr>
        <w:t>Reducción del Estrés y Mejora del Bienestar:</w:t>
      </w:r>
      <w:r>
        <w:rPr>
          <w:rFonts w:ascii="Times New Roman" w:hAnsi="Times New Roman" w:cs="Times New Roman"/>
          <w:sz w:val="24"/>
        </w:rPr>
        <w:t xml:space="preserve"> </w:t>
      </w:r>
      <w:r w:rsidRPr="00CD5A3F">
        <w:rPr>
          <w:rFonts w:ascii="Times New Roman" w:hAnsi="Times New Roman" w:cs="Times New Roman"/>
          <w:sz w:val="24"/>
        </w:rPr>
        <w:t>Un enfoque en el desarrollo personal puede contribuir a la reducción del estrés laboral y al mejoramiento del bienestar general de los empleados. El apoyo a la gestión del equilibrio entre la vida laboral y personal puede reducir los niveles de agotamiento y aumentar la calidad de vida laboral.</w:t>
      </w:r>
    </w:p>
    <w:p w14:paraId="115DF753" w14:textId="0F38529D" w:rsidR="00CD5A3F" w:rsidRPr="00CD5A3F" w:rsidRDefault="00CD5A3F" w:rsidP="00CD5A3F">
      <w:pPr>
        <w:spacing w:line="360" w:lineRule="auto"/>
        <w:ind w:firstLine="708"/>
        <w:jc w:val="both"/>
        <w:rPr>
          <w:rFonts w:ascii="Times New Roman" w:hAnsi="Times New Roman" w:cs="Times New Roman"/>
          <w:sz w:val="24"/>
        </w:rPr>
      </w:pPr>
      <w:r w:rsidRPr="00CD5A3F">
        <w:rPr>
          <w:rFonts w:ascii="Times New Roman" w:hAnsi="Times New Roman" w:cs="Times New Roman"/>
          <w:sz w:val="24"/>
        </w:rPr>
        <w:t>Fomento de un Ambiente de Colaboración y Apoyo:</w:t>
      </w:r>
      <w:r>
        <w:rPr>
          <w:rFonts w:ascii="Times New Roman" w:hAnsi="Times New Roman" w:cs="Times New Roman"/>
          <w:sz w:val="24"/>
        </w:rPr>
        <w:t xml:space="preserve"> </w:t>
      </w:r>
      <w:r w:rsidRPr="00CD5A3F">
        <w:rPr>
          <w:rFonts w:ascii="Times New Roman" w:hAnsi="Times New Roman" w:cs="Times New Roman"/>
          <w:sz w:val="24"/>
        </w:rPr>
        <w:t>El desarrollo personal no solo se limita al crecimiento individual, sino que también puede cultivar un ambiente de colaboración y apoyo entre los miembros del equipo. La promoción de una cultura que valore el desarrollo personal crea un entorno en el que los empleados se respaldan mutuamente en sus metas y aspiraciones.</w:t>
      </w:r>
    </w:p>
    <w:p w14:paraId="2429177E" w14:textId="5CE5D868" w:rsidR="00A539CA" w:rsidRDefault="00CD5A3F" w:rsidP="00CD5A3F">
      <w:pPr>
        <w:spacing w:line="360" w:lineRule="auto"/>
        <w:ind w:firstLine="708"/>
        <w:jc w:val="both"/>
        <w:rPr>
          <w:rFonts w:ascii="Times New Roman" w:hAnsi="Times New Roman" w:cs="Times New Roman"/>
          <w:sz w:val="24"/>
        </w:rPr>
      </w:pPr>
      <w:r w:rsidRPr="00CD5A3F">
        <w:rPr>
          <w:rFonts w:ascii="Times New Roman" w:hAnsi="Times New Roman" w:cs="Times New Roman"/>
          <w:sz w:val="24"/>
        </w:rPr>
        <w:t>Al considerar estas razones, se evidencia que el desarrollo personal no es solo un factor aislado, sino un componente esencial que influye directamente en el clima laboral y, por ende, en la retención del personal. A través de este enfoque, la investigación no solo buscará entender el impacto del desarrollo personal, sino también proponer estrategias específicas que puedan implementarse en el corporativo Mucha Onda para mejorar significativamente el clima laboral y reducir la alta rotación de personal.</w:t>
      </w:r>
    </w:p>
    <w:p w14:paraId="5152B242" w14:textId="77777777" w:rsidR="00912AFA" w:rsidRDefault="00912AFA" w:rsidP="00912AFA">
      <w:pPr>
        <w:rPr>
          <w:rFonts w:ascii="Times New Roman" w:hAnsi="Times New Roman" w:cs="Times New Roman"/>
          <w:b/>
          <w:sz w:val="24"/>
          <w:szCs w:val="28"/>
        </w:rPr>
      </w:pPr>
      <w:bookmarkStart w:id="5" w:name="_Toc151710130"/>
    </w:p>
    <w:p w14:paraId="04BB1F43" w14:textId="2684D7AC" w:rsidR="008817BB" w:rsidRPr="00912AFA" w:rsidRDefault="008817BB" w:rsidP="00912AFA">
      <w:pPr>
        <w:rPr>
          <w:rFonts w:ascii="Times New Roman" w:hAnsi="Times New Roman" w:cs="Times New Roman"/>
          <w:b/>
          <w:sz w:val="24"/>
          <w:szCs w:val="28"/>
        </w:rPr>
      </w:pPr>
      <w:r w:rsidRPr="00912AFA">
        <w:rPr>
          <w:rFonts w:ascii="Times New Roman" w:hAnsi="Times New Roman" w:cs="Times New Roman"/>
          <w:b/>
          <w:sz w:val="24"/>
          <w:szCs w:val="28"/>
        </w:rPr>
        <w:t>OBJETIVO GENERAL</w:t>
      </w:r>
      <w:bookmarkEnd w:id="5"/>
    </w:p>
    <w:p w14:paraId="501765ED" w14:textId="77777777" w:rsidR="008817BB" w:rsidRDefault="008817BB" w:rsidP="008817BB">
      <w:pPr>
        <w:spacing w:line="360" w:lineRule="auto"/>
        <w:rPr>
          <w:rFonts w:ascii="Times New Roman" w:hAnsi="Times New Roman" w:cs="Times New Roman"/>
          <w:b/>
          <w:bCs/>
          <w:sz w:val="24"/>
          <w:szCs w:val="24"/>
        </w:rPr>
      </w:pPr>
      <w:r w:rsidRPr="00805448">
        <w:rPr>
          <w:rFonts w:ascii="Times New Roman" w:hAnsi="Times New Roman" w:cs="Times New Roman"/>
          <w:sz w:val="24"/>
          <w:szCs w:val="24"/>
        </w:rPr>
        <w:t xml:space="preserve">Analizar </w:t>
      </w:r>
      <w:r w:rsidRPr="00202BF3">
        <w:rPr>
          <w:rFonts w:ascii="Times New Roman" w:hAnsi="Times New Roman" w:cs="Times New Roman"/>
          <w:sz w:val="24"/>
          <w:szCs w:val="24"/>
        </w:rPr>
        <w:t>los factores que intervienen en el clima laboral y su impacto en la alta rotación</w:t>
      </w:r>
      <w:r w:rsidRPr="00805448">
        <w:rPr>
          <w:rFonts w:ascii="Times New Roman" w:hAnsi="Times New Roman" w:cs="Times New Roman"/>
          <w:sz w:val="24"/>
          <w:szCs w:val="24"/>
        </w:rPr>
        <w:t xml:space="preserve"> del personal del corporativo Mucha Onda.</w:t>
      </w:r>
      <w:r w:rsidRPr="00136D99">
        <w:rPr>
          <w:rFonts w:ascii="Times New Roman" w:hAnsi="Times New Roman" w:cs="Times New Roman"/>
          <w:b/>
          <w:bCs/>
          <w:sz w:val="24"/>
          <w:szCs w:val="24"/>
        </w:rPr>
        <w:t xml:space="preserve"> </w:t>
      </w:r>
    </w:p>
    <w:p w14:paraId="2CAE0BF1" w14:textId="64B77B14" w:rsidR="008817BB" w:rsidRPr="004A29BD" w:rsidRDefault="008817BB" w:rsidP="008817BB">
      <w:pPr>
        <w:pStyle w:val="Ttulo3"/>
        <w:rPr>
          <w:color w:val="FF0000"/>
          <w:lang w:val="es-ES"/>
        </w:rPr>
      </w:pPr>
      <w:bookmarkStart w:id="6" w:name="_Toc151710131"/>
      <w:r w:rsidRPr="00916BB2">
        <w:rPr>
          <w:lang w:val="es-ES"/>
        </w:rPr>
        <w:t>OBJETIVOS ESPECÍFICOS</w:t>
      </w:r>
      <w:bookmarkEnd w:id="6"/>
      <w:r>
        <w:rPr>
          <w:lang w:val="es-ES"/>
        </w:rPr>
        <w:t xml:space="preserve"> </w:t>
      </w:r>
    </w:p>
    <w:p w14:paraId="2C0CE409" w14:textId="77777777" w:rsidR="008817BB" w:rsidRPr="00216FB6" w:rsidRDefault="008817BB" w:rsidP="008817BB">
      <w:pPr>
        <w:rPr>
          <w:lang w:val="es-ES"/>
        </w:rPr>
      </w:pPr>
    </w:p>
    <w:p w14:paraId="0218E6C4" w14:textId="258CD625" w:rsidR="00202BF3" w:rsidRDefault="00202BF3" w:rsidP="008817BB">
      <w:pPr>
        <w:pStyle w:val="Prrafodelista"/>
        <w:numPr>
          <w:ilvl w:val="0"/>
          <w:numId w:val="4"/>
        </w:numPr>
        <w:spacing w:line="360" w:lineRule="auto"/>
        <w:rPr>
          <w:rFonts w:ascii="Times New Roman" w:hAnsi="Times New Roman" w:cs="Times New Roman"/>
          <w:sz w:val="24"/>
          <w:szCs w:val="24"/>
        </w:rPr>
      </w:pPr>
      <w:r w:rsidRPr="00202BF3">
        <w:rPr>
          <w:rFonts w:ascii="Times New Roman" w:hAnsi="Times New Roman" w:cs="Times New Roman"/>
          <w:sz w:val="24"/>
          <w:szCs w:val="24"/>
        </w:rPr>
        <w:t>Evaluar el Impacto del Desarrollo Personal en el Clima Laboral d</w:t>
      </w:r>
      <w:r>
        <w:rPr>
          <w:rFonts w:ascii="Times New Roman" w:hAnsi="Times New Roman" w:cs="Times New Roman"/>
          <w:sz w:val="24"/>
          <w:szCs w:val="24"/>
        </w:rPr>
        <w:t>el corporativo.</w:t>
      </w:r>
    </w:p>
    <w:p w14:paraId="58E08B9C" w14:textId="0D0D2936" w:rsidR="00202BF3" w:rsidRDefault="00202BF3" w:rsidP="008817BB">
      <w:pPr>
        <w:pStyle w:val="Prrafodelista"/>
        <w:numPr>
          <w:ilvl w:val="0"/>
          <w:numId w:val="4"/>
        </w:numPr>
        <w:spacing w:line="360" w:lineRule="auto"/>
        <w:rPr>
          <w:rFonts w:ascii="Times New Roman" w:hAnsi="Times New Roman" w:cs="Times New Roman"/>
          <w:sz w:val="24"/>
          <w:szCs w:val="24"/>
        </w:rPr>
      </w:pPr>
      <w:r w:rsidRPr="00202BF3">
        <w:rPr>
          <w:rFonts w:ascii="Times New Roman" w:hAnsi="Times New Roman" w:cs="Times New Roman"/>
          <w:sz w:val="24"/>
          <w:szCs w:val="24"/>
        </w:rPr>
        <w:t>Investigar la Efectividad de las Estrategias de Comunicación en el Fomento de un Clima Laboral Positivo</w:t>
      </w:r>
      <w:r>
        <w:rPr>
          <w:rFonts w:ascii="Times New Roman" w:hAnsi="Times New Roman" w:cs="Times New Roman"/>
          <w:sz w:val="24"/>
          <w:szCs w:val="24"/>
        </w:rPr>
        <w:t>.</w:t>
      </w:r>
    </w:p>
    <w:p w14:paraId="1CD17CC1" w14:textId="698F1ABD" w:rsidR="00202BF3" w:rsidRDefault="00202BF3" w:rsidP="008817BB">
      <w:pPr>
        <w:pStyle w:val="Prrafodelista"/>
        <w:numPr>
          <w:ilvl w:val="0"/>
          <w:numId w:val="4"/>
        </w:numPr>
        <w:spacing w:line="360" w:lineRule="auto"/>
        <w:rPr>
          <w:rFonts w:ascii="Times New Roman" w:hAnsi="Times New Roman" w:cs="Times New Roman"/>
          <w:sz w:val="24"/>
          <w:szCs w:val="24"/>
        </w:rPr>
      </w:pPr>
      <w:r w:rsidRPr="00202BF3">
        <w:rPr>
          <w:rFonts w:ascii="Times New Roman" w:hAnsi="Times New Roman" w:cs="Times New Roman"/>
          <w:sz w:val="24"/>
          <w:szCs w:val="24"/>
        </w:rPr>
        <w:t>Analizar la Dinámica del Trabajo en Equipo y su Relación con la Rotación de Personal</w:t>
      </w:r>
      <w:r>
        <w:rPr>
          <w:rFonts w:ascii="Times New Roman" w:hAnsi="Times New Roman" w:cs="Times New Roman"/>
          <w:sz w:val="24"/>
          <w:szCs w:val="24"/>
        </w:rPr>
        <w:t>.</w:t>
      </w:r>
    </w:p>
    <w:p w14:paraId="03FC3CBC" w14:textId="39D058EF" w:rsidR="00202BF3" w:rsidRDefault="00202BF3" w:rsidP="008817BB">
      <w:pPr>
        <w:pStyle w:val="Prrafodelista"/>
        <w:numPr>
          <w:ilvl w:val="0"/>
          <w:numId w:val="4"/>
        </w:numPr>
        <w:spacing w:line="360" w:lineRule="auto"/>
        <w:rPr>
          <w:rFonts w:ascii="Times New Roman" w:hAnsi="Times New Roman" w:cs="Times New Roman"/>
          <w:sz w:val="24"/>
          <w:szCs w:val="24"/>
        </w:rPr>
      </w:pPr>
      <w:r w:rsidRPr="00202BF3">
        <w:rPr>
          <w:rFonts w:ascii="Times New Roman" w:hAnsi="Times New Roman" w:cs="Times New Roman"/>
          <w:sz w:val="24"/>
          <w:szCs w:val="24"/>
        </w:rPr>
        <w:t>Explorar las Implicaciones Financieras de la Alta Rotación de Personal en Mucha Onda</w:t>
      </w:r>
      <w:r>
        <w:rPr>
          <w:rFonts w:ascii="Times New Roman" w:hAnsi="Times New Roman" w:cs="Times New Roman"/>
          <w:sz w:val="24"/>
          <w:szCs w:val="24"/>
        </w:rPr>
        <w:t>.</w:t>
      </w:r>
    </w:p>
    <w:p w14:paraId="686631E9" w14:textId="77777777" w:rsidR="008817BB" w:rsidRDefault="008817BB" w:rsidP="008817BB">
      <w:pPr>
        <w:rPr>
          <w:rFonts w:ascii="Times New Roman" w:hAnsi="Times New Roman" w:cs="Times New Roman"/>
          <w:sz w:val="24"/>
          <w:szCs w:val="24"/>
          <w:lang w:val="es-ES"/>
        </w:rPr>
      </w:pPr>
      <w:r>
        <w:rPr>
          <w:rFonts w:ascii="Times New Roman" w:hAnsi="Times New Roman" w:cs="Times New Roman"/>
          <w:sz w:val="24"/>
          <w:szCs w:val="24"/>
          <w:lang w:val="es-ES"/>
        </w:rPr>
        <w:br w:type="page"/>
      </w:r>
    </w:p>
    <w:p w14:paraId="409C2564" w14:textId="77777777" w:rsidR="00072C95" w:rsidRDefault="00072C95" w:rsidP="00F0520E">
      <w:pPr>
        <w:pStyle w:val="Ttulo1"/>
      </w:pPr>
    </w:p>
    <w:p w14:paraId="0A743402" w14:textId="77777777" w:rsidR="00072C95" w:rsidRDefault="00072C95" w:rsidP="00F0520E">
      <w:pPr>
        <w:pStyle w:val="Ttulo1"/>
      </w:pPr>
    </w:p>
    <w:p w14:paraId="7EB5FCA6" w14:textId="37E94120" w:rsidR="002A7D08" w:rsidRPr="00BB4334" w:rsidRDefault="00C25B20" w:rsidP="00F0520E">
      <w:pPr>
        <w:pStyle w:val="Ttulo1"/>
      </w:pPr>
      <w:bookmarkStart w:id="7" w:name="_Toc151710132"/>
      <w:r w:rsidRPr="00BB4334">
        <w:t>CAPÍTULO DOS</w:t>
      </w:r>
      <w:bookmarkEnd w:id="7"/>
      <w:r w:rsidRPr="00BB4334">
        <w:t xml:space="preserve"> </w:t>
      </w:r>
    </w:p>
    <w:p w14:paraId="0C712344" w14:textId="77777777" w:rsidR="00A734B1" w:rsidRDefault="00A734B1" w:rsidP="00CD5A3F">
      <w:pPr>
        <w:pStyle w:val="Ttulo2"/>
      </w:pPr>
    </w:p>
    <w:p w14:paraId="7EB62F04" w14:textId="77777777" w:rsidR="00A734B1" w:rsidRDefault="00A734B1" w:rsidP="00CD5A3F">
      <w:pPr>
        <w:pStyle w:val="Ttulo2"/>
      </w:pPr>
    </w:p>
    <w:p w14:paraId="2E369DE5" w14:textId="77777777" w:rsidR="00A734B1" w:rsidRDefault="00A734B1" w:rsidP="00CD5A3F">
      <w:pPr>
        <w:pStyle w:val="Ttulo2"/>
      </w:pPr>
    </w:p>
    <w:p w14:paraId="00543456" w14:textId="77777777" w:rsidR="00A734B1" w:rsidRDefault="00A734B1" w:rsidP="00CD5A3F">
      <w:pPr>
        <w:pStyle w:val="Ttulo2"/>
      </w:pPr>
    </w:p>
    <w:p w14:paraId="39686810" w14:textId="77777777" w:rsidR="00A734B1" w:rsidRDefault="00A734B1" w:rsidP="00CD5A3F">
      <w:pPr>
        <w:pStyle w:val="Ttulo2"/>
      </w:pPr>
    </w:p>
    <w:p w14:paraId="756CF6B7" w14:textId="77777777" w:rsidR="00A734B1" w:rsidRDefault="00A734B1" w:rsidP="00CD5A3F">
      <w:pPr>
        <w:pStyle w:val="Ttulo2"/>
      </w:pPr>
    </w:p>
    <w:p w14:paraId="7041CEF3" w14:textId="77777777" w:rsidR="00A734B1" w:rsidRDefault="00A734B1" w:rsidP="00CD5A3F">
      <w:pPr>
        <w:pStyle w:val="Ttulo2"/>
      </w:pPr>
    </w:p>
    <w:p w14:paraId="27AD45E0" w14:textId="77777777" w:rsidR="00A734B1" w:rsidRDefault="00A734B1" w:rsidP="00CD5A3F">
      <w:pPr>
        <w:pStyle w:val="Ttulo2"/>
      </w:pPr>
    </w:p>
    <w:p w14:paraId="3D5E771F" w14:textId="77777777" w:rsidR="00A734B1" w:rsidRDefault="00A734B1" w:rsidP="00CD5A3F">
      <w:pPr>
        <w:pStyle w:val="Ttulo2"/>
      </w:pPr>
    </w:p>
    <w:p w14:paraId="6C0CA472" w14:textId="77777777" w:rsidR="00A734B1" w:rsidRDefault="00A734B1" w:rsidP="00CD5A3F">
      <w:pPr>
        <w:pStyle w:val="Ttulo2"/>
      </w:pPr>
    </w:p>
    <w:p w14:paraId="3C0D8E7E" w14:textId="77777777" w:rsidR="00A734B1" w:rsidRPr="00254DD2" w:rsidRDefault="00A734B1" w:rsidP="00CD5A3F">
      <w:pPr>
        <w:pStyle w:val="Ttulo2"/>
      </w:pPr>
    </w:p>
    <w:p w14:paraId="42A7D3BA" w14:textId="77777777" w:rsidR="00C25B20" w:rsidRPr="0088549B" w:rsidRDefault="00C25B20" w:rsidP="00CD5A3F">
      <w:pPr>
        <w:pStyle w:val="Ttulo2"/>
      </w:pPr>
    </w:p>
    <w:p w14:paraId="762E5E6E" w14:textId="77777777" w:rsidR="00253980" w:rsidRDefault="00253980" w:rsidP="00F7664E">
      <w:pPr>
        <w:spacing w:line="360" w:lineRule="auto"/>
        <w:rPr>
          <w:rFonts w:ascii="Arial" w:hAnsi="Arial" w:cs="Arial"/>
          <w:b/>
          <w:bCs/>
          <w:sz w:val="24"/>
          <w:szCs w:val="24"/>
        </w:rPr>
      </w:pPr>
    </w:p>
    <w:p w14:paraId="5E3B3667" w14:textId="77777777" w:rsidR="00F72547" w:rsidRDefault="00F72547" w:rsidP="00CD5A3F">
      <w:pPr>
        <w:pStyle w:val="Ttulo2"/>
      </w:pPr>
    </w:p>
    <w:p w14:paraId="452FC615" w14:textId="57B8F9C2" w:rsidR="00BB4334" w:rsidRDefault="00BB4334">
      <w:pPr>
        <w:rPr>
          <w:rFonts w:ascii="Times New Roman" w:eastAsia="Arial" w:hAnsi="Times New Roman" w:cs="Arial"/>
          <w:b/>
          <w:bCs/>
          <w:sz w:val="24"/>
          <w:szCs w:val="27"/>
          <w:lang w:val="es-ES"/>
        </w:rPr>
      </w:pPr>
      <w:r>
        <w:br w:type="page"/>
      </w:r>
    </w:p>
    <w:p w14:paraId="6E527B2A" w14:textId="77777777" w:rsidR="00BB5A48" w:rsidRDefault="00BB5A48" w:rsidP="00CD5A3F">
      <w:pPr>
        <w:pStyle w:val="Ttulo2"/>
      </w:pPr>
    </w:p>
    <w:p w14:paraId="54CEF004" w14:textId="77777777" w:rsidR="00BB5A48" w:rsidRDefault="00BB5A48" w:rsidP="00CD5A3F">
      <w:pPr>
        <w:pStyle w:val="Ttulo2"/>
      </w:pPr>
    </w:p>
    <w:p w14:paraId="5B80A860" w14:textId="77777777" w:rsidR="00BB5A48" w:rsidRDefault="00BB5A48" w:rsidP="00CD5A3F">
      <w:pPr>
        <w:pStyle w:val="Ttulo2"/>
      </w:pPr>
    </w:p>
    <w:p w14:paraId="4FEA08B2" w14:textId="2C3F2DA8" w:rsidR="00B943F5" w:rsidRPr="00492AA9" w:rsidRDefault="00912AFA" w:rsidP="00912AFA">
      <w:pPr>
        <w:pStyle w:val="Ttulo2"/>
        <w:ind w:firstLine="708"/>
        <w:jc w:val="left"/>
      </w:pPr>
      <w:r>
        <w:t>MARCO TEORICO</w:t>
      </w:r>
    </w:p>
    <w:p w14:paraId="605C72C6" w14:textId="04B100ED" w:rsidR="00B943F5" w:rsidRPr="00995864" w:rsidRDefault="00B943F5" w:rsidP="00B943F5">
      <w:pPr>
        <w:spacing w:line="360" w:lineRule="auto"/>
        <w:jc w:val="both"/>
        <w:rPr>
          <w:rFonts w:ascii="Arial" w:hAnsi="Arial" w:cs="Arial"/>
          <w:bCs/>
          <w:color w:val="FF0000"/>
          <w:sz w:val="24"/>
          <w:szCs w:val="24"/>
        </w:rPr>
      </w:pPr>
      <w:r w:rsidRPr="00E71C2B">
        <w:rPr>
          <w:rFonts w:ascii="Times New Roman" w:hAnsi="Times New Roman" w:cs="Times New Roman"/>
          <w:bCs/>
          <w:sz w:val="24"/>
          <w:szCs w:val="24"/>
        </w:rPr>
        <w:t xml:space="preserve">Por clima laboral cabe entender “el conjunto de cualidades, atributos o propiedades relativamente permanentes de un ambiente de trabajo concreto que son percibidas, sentidas o experimentadas por las personas que componen la organización empresarial y que influyen sobre </w:t>
      </w:r>
      <w:r w:rsidR="00912AFA">
        <w:rPr>
          <w:rFonts w:ascii="Times New Roman" w:hAnsi="Times New Roman" w:cs="Times New Roman"/>
          <w:bCs/>
          <w:sz w:val="24"/>
          <w:szCs w:val="24"/>
        </w:rPr>
        <w:t>su conducta”. (</w:t>
      </w:r>
      <w:proofErr w:type="spellStart"/>
      <w:r w:rsidR="00912AFA">
        <w:rPr>
          <w:rFonts w:ascii="Times New Roman" w:hAnsi="Times New Roman" w:cs="Times New Roman"/>
          <w:bCs/>
          <w:sz w:val="24"/>
          <w:szCs w:val="24"/>
        </w:rPr>
        <w:t>Gonçalves</w:t>
      </w:r>
      <w:proofErr w:type="spellEnd"/>
      <w:r w:rsidR="00912AFA">
        <w:rPr>
          <w:rFonts w:ascii="Times New Roman" w:hAnsi="Times New Roman" w:cs="Times New Roman"/>
          <w:bCs/>
          <w:sz w:val="24"/>
          <w:szCs w:val="24"/>
        </w:rPr>
        <w:t>, 2000</w:t>
      </w:r>
      <w:r w:rsidRPr="00E71C2B">
        <w:rPr>
          <w:rFonts w:ascii="Times New Roman" w:hAnsi="Times New Roman" w:cs="Times New Roman"/>
          <w:bCs/>
          <w:sz w:val="24"/>
          <w:szCs w:val="24"/>
        </w:rPr>
        <w:t>).</w:t>
      </w:r>
    </w:p>
    <w:p w14:paraId="691233DE" w14:textId="77777777" w:rsidR="00912AFA" w:rsidRDefault="00B943F5" w:rsidP="00B943F5">
      <w:pPr>
        <w:spacing w:line="360" w:lineRule="auto"/>
        <w:jc w:val="both"/>
        <w:rPr>
          <w:rFonts w:ascii="Times New Roman" w:hAnsi="Times New Roman" w:cs="Times New Roman"/>
          <w:sz w:val="24"/>
          <w:shd w:val="clear" w:color="auto" w:fill="FFFFFF"/>
        </w:rPr>
      </w:pPr>
      <w:r w:rsidRPr="00254DD2">
        <w:rPr>
          <w:rFonts w:ascii="Times New Roman" w:hAnsi="Times New Roman" w:cs="Times New Roman"/>
          <w:bCs/>
          <w:sz w:val="24"/>
          <w:shd w:val="clear" w:color="auto" w:fill="FFFFFF"/>
        </w:rPr>
        <w:t>Chiavenato</w:t>
      </w:r>
      <w:r w:rsidRPr="00254DD2">
        <w:rPr>
          <w:rFonts w:ascii="Times New Roman" w:hAnsi="Times New Roman" w:cs="Times New Roman"/>
          <w:sz w:val="24"/>
          <w:shd w:val="clear" w:color="auto" w:fill="FFFFFF"/>
        </w:rPr>
        <w:t> (2000) arguye </w:t>
      </w:r>
      <w:r w:rsidRPr="00254DD2">
        <w:rPr>
          <w:rFonts w:ascii="Times New Roman" w:hAnsi="Times New Roman" w:cs="Times New Roman"/>
          <w:bCs/>
          <w:sz w:val="24"/>
          <w:shd w:val="clear" w:color="auto" w:fill="FFFFFF"/>
        </w:rPr>
        <w:t>que</w:t>
      </w:r>
      <w:r w:rsidRPr="00254DD2">
        <w:rPr>
          <w:rFonts w:ascii="Times New Roman" w:hAnsi="Times New Roman" w:cs="Times New Roman"/>
          <w:sz w:val="24"/>
          <w:shd w:val="clear" w:color="auto" w:fill="FFFFFF"/>
        </w:rPr>
        <w:t> </w:t>
      </w:r>
    </w:p>
    <w:p w14:paraId="5F3D8E3D" w14:textId="77777777" w:rsidR="00912AFA" w:rsidRPr="00912AFA" w:rsidRDefault="00912AFA" w:rsidP="00912AFA">
      <w:pPr>
        <w:spacing w:line="360" w:lineRule="auto"/>
        <w:ind w:firstLine="993"/>
        <w:jc w:val="both"/>
        <w:rPr>
          <w:rFonts w:ascii="Times New Roman" w:hAnsi="Times New Roman" w:cs="Times New Roman"/>
          <w:i/>
          <w:sz w:val="24"/>
          <w:shd w:val="clear" w:color="auto" w:fill="FFFFFF"/>
        </w:rPr>
      </w:pPr>
      <w:r w:rsidRPr="00912AFA">
        <w:rPr>
          <w:rFonts w:ascii="Times New Roman" w:hAnsi="Times New Roman" w:cs="Times New Roman"/>
          <w:i/>
          <w:sz w:val="24"/>
          <w:shd w:val="clear" w:color="auto" w:fill="FFFFFF"/>
        </w:rPr>
        <w:t>“</w:t>
      </w:r>
      <w:r w:rsidR="00B943F5" w:rsidRPr="00912AFA">
        <w:rPr>
          <w:rFonts w:ascii="Times New Roman" w:hAnsi="Times New Roman" w:cs="Times New Roman"/>
          <w:i/>
          <w:sz w:val="24"/>
          <w:shd w:val="clear" w:color="auto" w:fill="FFFFFF"/>
        </w:rPr>
        <w:t>el </w:t>
      </w:r>
      <w:r w:rsidR="00B943F5" w:rsidRPr="00912AFA">
        <w:rPr>
          <w:rFonts w:ascii="Times New Roman" w:hAnsi="Times New Roman" w:cs="Times New Roman"/>
          <w:bCs/>
          <w:i/>
          <w:sz w:val="24"/>
          <w:shd w:val="clear" w:color="auto" w:fill="FFFFFF"/>
        </w:rPr>
        <w:t>clima</w:t>
      </w:r>
      <w:r w:rsidR="00B943F5" w:rsidRPr="00912AFA">
        <w:rPr>
          <w:rFonts w:ascii="Times New Roman" w:hAnsi="Times New Roman" w:cs="Times New Roman"/>
          <w:i/>
          <w:sz w:val="24"/>
          <w:shd w:val="clear" w:color="auto" w:fill="FFFFFF"/>
        </w:rPr>
        <w:t> organizacional puede ser definido como las cualidades o propiedades del</w:t>
      </w:r>
    </w:p>
    <w:p w14:paraId="602BCC83" w14:textId="77777777" w:rsidR="00912AFA" w:rsidRPr="00912AFA" w:rsidRDefault="00B943F5" w:rsidP="00912AFA">
      <w:pPr>
        <w:spacing w:line="360" w:lineRule="auto"/>
        <w:ind w:firstLine="993"/>
        <w:jc w:val="both"/>
        <w:rPr>
          <w:rFonts w:ascii="Times New Roman" w:hAnsi="Times New Roman" w:cs="Times New Roman"/>
          <w:i/>
          <w:sz w:val="24"/>
          <w:shd w:val="clear" w:color="auto" w:fill="FFFFFF"/>
        </w:rPr>
      </w:pPr>
      <w:r w:rsidRPr="00912AFA">
        <w:rPr>
          <w:rFonts w:ascii="Times New Roman" w:hAnsi="Times New Roman" w:cs="Times New Roman"/>
          <w:i/>
          <w:sz w:val="24"/>
          <w:shd w:val="clear" w:color="auto" w:fill="FFFFFF"/>
        </w:rPr>
        <w:t xml:space="preserve"> </w:t>
      </w:r>
      <w:proofErr w:type="gramStart"/>
      <w:r w:rsidRPr="00912AFA">
        <w:rPr>
          <w:rFonts w:ascii="Times New Roman" w:hAnsi="Times New Roman" w:cs="Times New Roman"/>
          <w:i/>
          <w:sz w:val="24"/>
          <w:shd w:val="clear" w:color="auto" w:fill="FFFFFF"/>
        </w:rPr>
        <w:t>ambiente</w:t>
      </w:r>
      <w:proofErr w:type="gramEnd"/>
      <w:r w:rsidRPr="00912AFA">
        <w:rPr>
          <w:rFonts w:ascii="Times New Roman" w:hAnsi="Times New Roman" w:cs="Times New Roman"/>
          <w:i/>
          <w:sz w:val="24"/>
          <w:shd w:val="clear" w:color="auto" w:fill="FFFFFF"/>
        </w:rPr>
        <w:t> </w:t>
      </w:r>
      <w:r w:rsidRPr="00912AFA">
        <w:rPr>
          <w:rFonts w:ascii="Times New Roman" w:hAnsi="Times New Roman" w:cs="Times New Roman"/>
          <w:bCs/>
          <w:i/>
          <w:sz w:val="24"/>
          <w:shd w:val="clear" w:color="auto" w:fill="FFFFFF"/>
        </w:rPr>
        <w:t>laboral que</w:t>
      </w:r>
      <w:r w:rsidRPr="00912AFA">
        <w:rPr>
          <w:rFonts w:ascii="Times New Roman" w:hAnsi="Times New Roman" w:cs="Times New Roman"/>
          <w:i/>
          <w:sz w:val="24"/>
          <w:shd w:val="clear" w:color="auto" w:fill="FFFFFF"/>
        </w:rPr>
        <w:t xml:space="preserve"> son percibidas o experimentadas por los miembros de la </w:t>
      </w:r>
    </w:p>
    <w:p w14:paraId="3E6730DF" w14:textId="77777777" w:rsidR="00912AFA" w:rsidRPr="00912AFA" w:rsidRDefault="00B943F5" w:rsidP="00912AFA">
      <w:pPr>
        <w:spacing w:line="360" w:lineRule="auto"/>
        <w:ind w:firstLine="993"/>
        <w:jc w:val="both"/>
        <w:rPr>
          <w:rFonts w:ascii="Times New Roman" w:hAnsi="Times New Roman" w:cs="Times New Roman"/>
          <w:i/>
          <w:sz w:val="24"/>
          <w:shd w:val="clear" w:color="auto" w:fill="FFFFFF"/>
        </w:rPr>
      </w:pPr>
      <w:proofErr w:type="gramStart"/>
      <w:r w:rsidRPr="00912AFA">
        <w:rPr>
          <w:rFonts w:ascii="Times New Roman" w:hAnsi="Times New Roman" w:cs="Times New Roman"/>
          <w:i/>
          <w:sz w:val="24"/>
          <w:shd w:val="clear" w:color="auto" w:fill="FFFFFF"/>
        </w:rPr>
        <w:t>organización</w:t>
      </w:r>
      <w:proofErr w:type="gramEnd"/>
      <w:r w:rsidRPr="00912AFA">
        <w:rPr>
          <w:rFonts w:ascii="Times New Roman" w:hAnsi="Times New Roman" w:cs="Times New Roman"/>
          <w:i/>
          <w:sz w:val="24"/>
          <w:shd w:val="clear" w:color="auto" w:fill="FFFFFF"/>
        </w:rPr>
        <w:t xml:space="preserve"> y </w:t>
      </w:r>
      <w:r w:rsidRPr="00912AFA">
        <w:rPr>
          <w:rFonts w:ascii="Times New Roman" w:hAnsi="Times New Roman" w:cs="Times New Roman"/>
          <w:bCs/>
          <w:i/>
          <w:sz w:val="24"/>
          <w:shd w:val="clear" w:color="auto" w:fill="FFFFFF"/>
        </w:rPr>
        <w:t>que</w:t>
      </w:r>
      <w:r w:rsidRPr="00912AFA">
        <w:rPr>
          <w:rFonts w:ascii="Times New Roman" w:hAnsi="Times New Roman" w:cs="Times New Roman"/>
          <w:i/>
          <w:sz w:val="24"/>
          <w:shd w:val="clear" w:color="auto" w:fill="FFFFFF"/>
        </w:rPr>
        <w:t xml:space="preserve"> además tienen influencia directa en los comportamientos de los </w:t>
      </w:r>
    </w:p>
    <w:p w14:paraId="63DC7FFC" w14:textId="77777777" w:rsidR="00912AFA" w:rsidRPr="00912AFA" w:rsidRDefault="00B943F5" w:rsidP="00912AFA">
      <w:pPr>
        <w:spacing w:line="360" w:lineRule="auto"/>
        <w:ind w:firstLine="993"/>
        <w:jc w:val="both"/>
        <w:rPr>
          <w:rFonts w:ascii="Times New Roman" w:hAnsi="Times New Roman" w:cs="Times New Roman"/>
          <w:i/>
          <w:sz w:val="24"/>
          <w:shd w:val="clear" w:color="auto" w:fill="FFFFFF"/>
        </w:rPr>
      </w:pPr>
      <w:proofErr w:type="gramStart"/>
      <w:r w:rsidRPr="00912AFA">
        <w:rPr>
          <w:rFonts w:ascii="Times New Roman" w:hAnsi="Times New Roman" w:cs="Times New Roman"/>
          <w:i/>
          <w:sz w:val="24"/>
          <w:shd w:val="clear" w:color="auto" w:fill="FFFFFF"/>
        </w:rPr>
        <w:t>empleados</w:t>
      </w:r>
      <w:proofErr w:type="gramEnd"/>
      <w:r w:rsidRPr="00912AFA">
        <w:rPr>
          <w:rFonts w:ascii="Times New Roman" w:hAnsi="Times New Roman" w:cs="Times New Roman"/>
          <w:i/>
          <w:sz w:val="24"/>
          <w:shd w:val="clear" w:color="auto" w:fill="FFFFFF"/>
        </w:rPr>
        <w:t xml:space="preserve">. Analizando ambos conceptos del clima, se entiende que el clima tiene gran </w:t>
      </w:r>
    </w:p>
    <w:p w14:paraId="3364C920" w14:textId="77777777" w:rsidR="00912AFA" w:rsidRPr="00912AFA" w:rsidRDefault="00B943F5" w:rsidP="00912AFA">
      <w:pPr>
        <w:spacing w:line="360" w:lineRule="auto"/>
        <w:ind w:firstLine="993"/>
        <w:jc w:val="both"/>
        <w:rPr>
          <w:rFonts w:ascii="Times New Roman" w:hAnsi="Times New Roman" w:cs="Times New Roman"/>
          <w:i/>
          <w:sz w:val="24"/>
          <w:shd w:val="clear" w:color="auto" w:fill="FFFFFF"/>
        </w:rPr>
      </w:pPr>
      <w:proofErr w:type="gramStart"/>
      <w:r w:rsidRPr="00912AFA">
        <w:rPr>
          <w:rFonts w:ascii="Times New Roman" w:hAnsi="Times New Roman" w:cs="Times New Roman"/>
          <w:i/>
          <w:sz w:val="24"/>
          <w:shd w:val="clear" w:color="auto" w:fill="FFFFFF"/>
        </w:rPr>
        <w:t>valor</w:t>
      </w:r>
      <w:proofErr w:type="gramEnd"/>
      <w:r w:rsidRPr="00912AFA">
        <w:rPr>
          <w:rFonts w:ascii="Times New Roman" w:hAnsi="Times New Roman" w:cs="Times New Roman"/>
          <w:i/>
          <w:sz w:val="24"/>
          <w:shd w:val="clear" w:color="auto" w:fill="FFFFFF"/>
        </w:rPr>
        <w:t xml:space="preserve"> al estar involucradas las personas, buscando así lo mejor para alcanzar su</w:t>
      </w:r>
    </w:p>
    <w:p w14:paraId="55ABF52A" w14:textId="24B9022E" w:rsidR="00B943F5" w:rsidRPr="00BD6F78" w:rsidRDefault="00B943F5" w:rsidP="00912AFA">
      <w:pPr>
        <w:spacing w:line="360" w:lineRule="auto"/>
        <w:ind w:firstLine="993"/>
        <w:jc w:val="both"/>
        <w:rPr>
          <w:rFonts w:ascii="Times New Roman" w:hAnsi="Times New Roman" w:cs="Times New Roman"/>
          <w:color w:val="FF0000"/>
          <w:sz w:val="24"/>
          <w:shd w:val="clear" w:color="auto" w:fill="FFFFFF"/>
        </w:rPr>
      </w:pPr>
      <w:r w:rsidRPr="00912AFA">
        <w:rPr>
          <w:rFonts w:ascii="Times New Roman" w:hAnsi="Times New Roman" w:cs="Times New Roman"/>
          <w:i/>
          <w:sz w:val="24"/>
          <w:shd w:val="clear" w:color="auto" w:fill="FFFFFF"/>
        </w:rPr>
        <w:t xml:space="preserve"> </w:t>
      </w:r>
      <w:proofErr w:type="gramStart"/>
      <w:r w:rsidRPr="00912AFA">
        <w:rPr>
          <w:rFonts w:ascii="Times New Roman" w:hAnsi="Times New Roman" w:cs="Times New Roman"/>
          <w:i/>
          <w:sz w:val="24"/>
          <w:shd w:val="clear" w:color="auto" w:fill="FFFFFF"/>
        </w:rPr>
        <w:t>máximo</w:t>
      </w:r>
      <w:proofErr w:type="gramEnd"/>
      <w:r w:rsidRPr="00912AFA">
        <w:rPr>
          <w:rFonts w:ascii="Times New Roman" w:hAnsi="Times New Roman" w:cs="Times New Roman"/>
          <w:i/>
          <w:sz w:val="24"/>
          <w:shd w:val="clear" w:color="auto" w:fill="FFFFFF"/>
        </w:rPr>
        <w:t xml:space="preserve"> desempeño</w:t>
      </w:r>
      <w:r w:rsidR="00912AFA" w:rsidRPr="00912AFA">
        <w:rPr>
          <w:rFonts w:ascii="Times New Roman" w:hAnsi="Times New Roman" w:cs="Times New Roman"/>
          <w:i/>
          <w:sz w:val="24"/>
          <w:shd w:val="clear" w:color="auto" w:fill="FFFFFF"/>
        </w:rPr>
        <w:t>”</w:t>
      </w:r>
      <w:r w:rsidRPr="00912AFA">
        <w:rPr>
          <w:rFonts w:ascii="Times New Roman" w:hAnsi="Times New Roman" w:cs="Times New Roman"/>
          <w:i/>
          <w:sz w:val="24"/>
          <w:shd w:val="clear" w:color="auto" w:fill="FFFFFF"/>
        </w:rPr>
        <w:t>.</w:t>
      </w:r>
      <w:r w:rsidR="00BD6F78">
        <w:rPr>
          <w:rFonts w:ascii="Times New Roman" w:hAnsi="Times New Roman" w:cs="Times New Roman"/>
          <w:sz w:val="24"/>
          <w:shd w:val="clear" w:color="auto" w:fill="FFFFFF"/>
        </w:rPr>
        <w:t xml:space="preserve"> </w:t>
      </w:r>
    </w:p>
    <w:p w14:paraId="40E920ED" w14:textId="77777777" w:rsidR="00B943F5" w:rsidRPr="00254DD2" w:rsidRDefault="00B943F5" w:rsidP="00B943F5">
      <w:pPr>
        <w:spacing w:line="360" w:lineRule="auto"/>
        <w:jc w:val="both"/>
        <w:rPr>
          <w:rFonts w:ascii="Times New Roman" w:hAnsi="Times New Roman" w:cs="Times New Roman"/>
          <w:color w:val="202124"/>
          <w:sz w:val="24"/>
          <w:shd w:val="clear" w:color="auto" w:fill="FFFFFF"/>
        </w:rPr>
      </w:pPr>
      <w:proofErr w:type="spellStart"/>
      <w:r w:rsidRPr="00254DD2">
        <w:rPr>
          <w:rFonts w:ascii="Times New Roman" w:hAnsi="Times New Roman" w:cs="Times New Roman"/>
          <w:bCs/>
          <w:color w:val="202124"/>
          <w:sz w:val="24"/>
          <w:shd w:val="clear" w:color="auto" w:fill="FFFFFF"/>
        </w:rPr>
        <w:t>Brunet</w:t>
      </w:r>
      <w:proofErr w:type="spellEnd"/>
      <w:r w:rsidRPr="00254DD2">
        <w:rPr>
          <w:rFonts w:ascii="Times New Roman" w:hAnsi="Times New Roman" w:cs="Times New Roman"/>
          <w:color w:val="202124"/>
          <w:sz w:val="24"/>
          <w:shd w:val="clear" w:color="auto" w:fill="FFFFFF"/>
        </w:rPr>
        <w:t> (1987), además, considera </w:t>
      </w:r>
      <w:r w:rsidRPr="00254DD2">
        <w:rPr>
          <w:rFonts w:ascii="Times New Roman" w:hAnsi="Times New Roman" w:cs="Times New Roman"/>
          <w:bCs/>
          <w:color w:val="202124"/>
          <w:sz w:val="24"/>
          <w:shd w:val="clear" w:color="auto" w:fill="FFFFFF"/>
        </w:rPr>
        <w:t>que</w:t>
      </w:r>
      <w:r w:rsidRPr="00254DD2">
        <w:rPr>
          <w:rFonts w:ascii="Times New Roman" w:hAnsi="Times New Roman" w:cs="Times New Roman"/>
          <w:color w:val="202124"/>
          <w:sz w:val="24"/>
          <w:shd w:val="clear" w:color="auto" w:fill="FFFFFF"/>
        </w:rPr>
        <w:t> el </w:t>
      </w:r>
      <w:r w:rsidRPr="00254DD2">
        <w:rPr>
          <w:rFonts w:ascii="Times New Roman" w:hAnsi="Times New Roman" w:cs="Times New Roman"/>
          <w:bCs/>
          <w:color w:val="202124"/>
          <w:sz w:val="24"/>
          <w:shd w:val="clear" w:color="auto" w:fill="FFFFFF"/>
        </w:rPr>
        <w:t>Clima</w:t>
      </w:r>
      <w:r w:rsidRPr="00254DD2">
        <w:rPr>
          <w:rFonts w:ascii="Times New Roman" w:hAnsi="Times New Roman" w:cs="Times New Roman"/>
          <w:color w:val="202124"/>
          <w:sz w:val="24"/>
          <w:shd w:val="clear" w:color="auto" w:fill="FFFFFF"/>
        </w:rPr>
        <w:t> Organizacional es un fenómeno circular en el </w:t>
      </w:r>
      <w:r w:rsidRPr="00254DD2">
        <w:rPr>
          <w:rFonts w:ascii="Times New Roman" w:hAnsi="Times New Roman" w:cs="Times New Roman"/>
          <w:bCs/>
          <w:color w:val="202124"/>
          <w:sz w:val="24"/>
          <w:shd w:val="clear" w:color="auto" w:fill="FFFFFF"/>
        </w:rPr>
        <w:t>que</w:t>
      </w:r>
      <w:r w:rsidRPr="00254DD2">
        <w:rPr>
          <w:rFonts w:ascii="Times New Roman" w:hAnsi="Times New Roman" w:cs="Times New Roman"/>
          <w:color w:val="202124"/>
          <w:sz w:val="24"/>
          <w:shd w:val="clear" w:color="auto" w:fill="FFFFFF"/>
        </w:rPr>
        <w:t> los empleados perciben lo </w:t>
      </w:r>
      <w:r w:rsidRPr="00254DD2">
        <w:rPr>
          <w:rFonts w:ascii="Times New Roman" w:hAnsi="Times New Roman" w:cs="Times New Roman"/>
          <w:bCs/>
          <w:color w:val="202124"/>
          <w:sz w:val="24"/>
          <w:shd w:val="clear" w:color="auto" w:fill="FFFFFF"/>
        </w:rPr>
        <w:t>que</w:t>
      </w:r>
      <w:r w:rsidRPr="00254DD2">
        <w:rPr>
          <w:rFonts w:ascii="Times New Roman" w:hAnsi="Times New Roman" w:cs="Times New Roman"/>
          <w:color w:val="202124"/>
          <w:sz w:val="24"/>
          <w:shd w:val="clear" w:color="auto" w:fill="FFFFFF"/>
        </w:rPr>
        <w:t> ocurre en la organización de acuerdo a sus propias características personales, y los resultados vienen a confirmar dichas percepciones.</w:t>
      </w:r>
    </w:p>
    <w:p w14:paraId="4AA107AD" w14:textId="28011F19" w:rsidR="00B943F5" w:rsidRDefault="00B943F5" w:rsidP="00B943F5">
      <w:pPr>
        <w:spacing w:line="360" w:lineRule="auto"/>
        <w:jc w:val="both"/>
        <w:rPr>
          <w:rFonts w:ascii="Times New Roman" w:hAnsi="Times New Roman" w:cs="Times New Roman"/>
          <w:color w:val="202124"/>
          <w:sz w:val="24"/>
          <w:shd w:val="clear" w:color="auto" w:fill="FFFFFF"/>
        </w:rPr>
      </w:pPr>
      <w:r w:rsidRPr="00254DD2">
        <w:rPr>
          <w:rFonts w:ascii="Times New Roman" w:hAnsi="Times New Roman" w:cs="Times New Roman"/>
          <w:color w:val="202124"/>
          <w:sz w:val="24"/>
          <w:shd w:val="clear" w:color="auto" w:fill="FFFFFF"/>
        </w:rPr>
        <w:t>El </w:t>
      </w:r>
      <w:r w:rsidRPr="00254DD2">
        <w:rPr>
          <w:rFonts w:ascii="Times New Roman" w:hAnsi="Times New Roman" w:cs="Times New Roman"/>
          <w:bCs/>
          <w:color w:val="202124"/>
          <w:sz w:val="24"/>
          <w:shd w:val="clear" w:color="auto" w:fill="FFFFFF"/>
        </w:rPr>
        <w:t>clima laboral</w:t>
      </w:r>
      <w:r w:rsidRPr="00254DD2">
        <w:rPr>
          <w:rFonts w:ascii="Times New Roman" w:hAnsi="Times New Roman" w:cs="Times New Roman"/>
          <w:color w:val="202124"/>
          <w:sz w:val="24"/>
          <w:shd w:val="clear" w:color="auto" w:fill="FFFFFF"/>
        </w:rPr>
        <w:t>, se compone de un gran número de factores, tanto físicos como emocionales, que inciden en el comportamiento y desempeño de los integrantes del e</w:t>
      </w:r>
      <w:r>
        <w:rPr>
          <w:rFonts w:ascii="Times New Roman" w:hAnsi="Times New Roman" w:cs="Times New Roman"/>
          <w:color w:val="202124"/>
          <w:sz w:val="24"/>
          <w:shd w:val="clear" w:color="auto" w:fill="FFFFFF"/>
        </w:rPr>
        <w:t xml:space="preserve">quipo de trabajo (García, 2009). Se entiende que se involucran aspectos internos y externos a la organización por lo que se deben considerar resultados variables al ser </w:t>
      </w:r>
      <w:r w:rsidR="00090E9A">
        <w:rPr>
          <w:rFonts w:ascii="Times New Roman" w:hAnsi="Times New Roman" w:cs="Times New Roman"/>
          <w:color w:val="202124"/>
          <w:sz w:val="24"/>
          <w:shd w:val="clear" w:color="auto" w:fill="FFFFFF"/>
        </w:rPr>
        <w:t>interpretados</w:t>
      </w:r>
      <w:r>
        <w:rPr>
          <w:rFonts w:ascii="Times New Roman" w:hAnsi="Times New Roman" w:cs="Times New Roman"/>
          <w:color w:val="202124"/>
          <w:sz w:val="24"/>
          <w:shd w:val="clear" w:color="auto" w:fill="FFFFFF"/>
        </w:rPr>
        <w:t xml:space="preserve">. </w:t>
      </w:r>
    </w:p>
    <w:p w14:paraId="1EB0610D" w14:textId="2A371E85" w:rsidR="00B943F5" w:rsidRDefault="00B943F5" w:rsidP="00B943F5">
      <w:pPr>
        <w:spacing w:line="360" w:lineRule="auto"/>
        <w:jc w:val="both"/>
        <w:rPr>
          <w:rFonts w:ascii="Times New Roman" w:hAnsi="Times New Roman" w:cs="Times New Roman"/>
          <w:bCs/>
          <w:sz w:val="24"/>
          <w:szCs w:val="24"/>
        </w:rPr>
      </w:pPr>
      <w:r w:rsidRPr="00F9359C">
        <w:rPr>
          <w:rFonts w:ascii="Times New Roman" w:hAnsi="Times New Roman" w:cs="Times New Roman"/>
          <w:bCs/>
          <w:sz w:val="24"/>
          <w:szCs w:val="24"/>
        </w:rPr>
        <w:t xml:space="preserve">El clima </w:t>
      </w:r>
      <w:proofErr w:type="spellStart"/>
      <w:r w:rsidRPr="00F9359C">
        <w:rPr>
          <w:rFonts w:ascii="Times New Roman" w:hAnsi="Times New Roman" w:cs="Times New Roman"/>
          <w:bCs/>
          <w:sz w:val="24"/>
          <w:szCs w:val="24"/>
        </w:rPr>
        <w:t>organ</w:t>
      </w:r>
      <w:proofErr w:type="spellEnd"/>
      <w:r w:rsidR="00E37C16">
        <w:rPr>
          <w:rFonts w:ascii="Times New Roman" w:hAnsi="Times New Roman" w:cs="Times New Roman"/>
          <w:bCs/>
          <w:sz w:val="24"/>
          <w:szCs w:val="24"/>
        </w:rPr>
        <w:tab/>
      </w:r>
      <w:proofErr w:type="spellStart"/>
      <w:r w:rsidRPr="00F9359C">
        <w:rPr>
          <w:rFonts w:ascii="Times New Roman" w:hAnsi="Times New Roman" w:cs="Times New Roman"/>
          <w:bCs/>
          <w:sz w:val="24"/>
          <w:szCs w:val="24"/>
        </w:rPr>
        <w:t>izacional</w:t>
      </w:r>
      <w:proofErr w:type="spellEnd"/>
      <w:r w:rsidRPr="00F9359C">
        <w:rPr>
          <w:rFonts w:ascii="Times New Roman" w:hAnsi="Times New Roman" w:cs="Times New Roman"/>
          <w:bCs/>
          <w:sz w:val="24"/>
          <w:szCs w:val="24"/>
        </w:rPr>
        <w:t xml:space="preserve"> de una empresa va a caracterizar los niveles de productividad que emita cada colaborador, manteniendo un clima idóneo, los colaboradores se sentirán identificados con el objetivo y los elementos de la cultura que delimita y contextualiza el enfoque de una organización. Un punto importante a analizar será la dirección de la empresa entendida como las decisiones que toman los líderes claves de la organización, pues al estar en las actividades administrativas y la toma de decisiones de la empresa, también van a tener resultados específicos a medida que la comunicación y la asignación de tareas correspondan a las condiciones acordadas en las relaciones laborales establecidas. </w:t>
      </w:r>
      <w:sdt>
        <w:sdtPr>
          <w:rPr>
            <w:rFonts w:ascii="Times New Roman" w:hAnsi="Times New Roman" w:cs="Times New Roman"/>
            <w:bCs/>
            <w:sz w:val="24"/>
            <w:szCs w:val="24"/>
          </w:rPr>
          <w:id w:val="1769193625"/>
          <w:citation/>
        </w:sdtPr>
        <w:sdtEndPr/>
        <w:sdtContent>
          <w:r w:rsidRPr="00F9359C">
            <w:rPr>
              <w:rFonts w:ascii="Times New Roman" w:hAnsi="Times New Roman" w:cs="Times New Roman"/>
              <w:bCs/>
              <w:sz w:val="24"/>
              <w:szCs w:val="24"/>
            </w:rPr>
            <w:fldChar w:fldCharType="begin"/>
          </w:r>
          <w:r w:rsidRPr="00F9359C">
            <w:rPr>
              <w:rFonts w:ascii="Times New Roman" w:hAnsi="Times New Roman" w:cs="Times New Roman"/>
              <w:bCs/>
              <w:sz w:val="24"/>
              <w:szCs w:val="24"/>
            </w:rPr>
            <w:instrText xml:space="preserve"> CITATION DJi16 \l 2058 </w:instrText>
          </w:r>
          <w:r w:rsidRPr="00F9359C">
            <w:rPr>
              <w:rFonts w:ascii="Times New Roman" w:hAnsi="Times New Roman" w:cs="Times New Roman"/>
              <w:bCs/>
              <w:sz w:val="24"/>
              <w:szCs w:val="24"/>
            </w:rPr>
            <w:fldChar w:fldCharType="separate"/>
          </w:r>
          <w:r w:rsidRPr="00F9359C">
            <w:rPr>
              <w:rFonts w:ascii="Times New Roman" w:hAnsi="Times New Roman" w:cs="Times New Roman"/>
              <w:noProof/>
              <w:sz w:val="24"/>
              <w:szCs w:val="24"/>
            </w:rPr>
            <w:t>(D. &amp; Edgar, 2016)</w:t>
          </w:r>
          <w:r w:rsidRPr="00F9359C">
            <w:rPr>
              <w:rFonts w:ascii="Times New Roman" w:hAnsi="Times New Roman" w:cs="Times New Roman"/>
              <w:bCs/>
              <w:sz w:val="24"/>
              <w:szCs w:val="24"/>
            </w:rPr>
            <w:fldChar w:fldCharType="end"/>
          </w:r>
        </w:sdtContent>
      </w:sdt>
    </w:p>
    <w:p w14:paraId="19C83842" w14:textId="257C6D62" w:rsidR="00535CD5" w:rsidRPr="000043CE" w:rsidRDefault="00B943F5" w:rsidP="000043CE">
      <w:pPr>
        <w:spacing w:line="360" w:lineRule="auto"/>
        <w:jc w:val="both"/>
        <w:rPr>
          <w:rFonts w:ascii="Times New Roman" w:hAnsi="Times New Roman" w:cs="Times New Roman"/>
          <w:bCs/>
          <w:sz w:val="24"/>
          <w:szCs w:val="24"/>
        </w:rPr>
      </w:pPr>
      <w:r w:rsidRPr="00F9359C">
        <w:rPr>
          <w:rFonts w:ascii="Times New Roman" w:hAnsi="Times New Roman" w:cs="Times New Roman"/>
          <w:bCs/>
          <w:sz w:val="24"/>
          <w:szCs w:val="24"/>
        </w:rPr>
        <w:t xml:space="preserve">Jiménez-Bonilla, D. y Jiménez-Bonilla, E. (2016) mencionan  un estudio realizado por Lewin en el año de 1951 llamado “Field </w:t>
      </w:r>
      <w:proofErr w:type="spellStart"/>
      <w:r w:rsidRPr="00F9359C">
        <w:rPr>
          <w:rFonts w:ascii="Times New Roman" w:hAnsi="Times New Roman" w:cs="Times New Roman"/>
          <w:bCs/>
          <w:sz w:val="24"/>
          <w:szCs w:val="24"/>
        </w:rPr>
        <w:t>theory</w:t>
      </w:r>
      <w:proofErr w:type="spellEnd"/>
      <w:r w:rsidRPr="00F9359C">
        <w:rPr>
          <w:rFonts w:ascii="Times New Roman" w:hAnsi="Times New Roman" w:cs="Times New Roman"/>
          <w:bCs/>
          <w:sz w:val="24"/>
          <w:szCs w:val="24"/>
        </w:rPr>
        <w:t xml:space="preserve"> in Social </w:t>
      </w:r>
      <w:proofErr w:type="spellStart"/>
      <w:r w:rsidRPr="00F9359C">
        <w:rPr>
          <w:rFonts w:ascii="Times New Roman" w:hAnsi="Times New Roman" w:cs="Times New Roman"/>
          <w:bCs/>
          <w:sz w:val="24"/>
          <w:szCs w:val="24"/>
        </w:rPr>
        <w:t>Science</w:t>
      </w:r>
      <w:proofErr w:type="spellEnd"/>
      <w:r w:rsidRPr="00F9359C">
        <w:rPr>
          <w:rFonts w:ascii="Times New Roman" w:hAnsi="Times New Roman" w:cs="Times New Roman"/>
          <w:bCs/>
          <w:sz w:val="24"/>
          <w:szCs w:val="24"/>
        </w:rPr>
        <w:t>” que mencionaba al clima laboral desde la visión de instaurar su estudio considerando los factores psicológicos que están en el ambiente de un individuo; considerando el clima laboral, refiere al entorno en donde se desenvuelven los colaboradores. El análisis del medio ambiente en el que se desempeñe un trabajador afectará de manera positiva o negativa los resultados de las actividades laborales.</w:t>
      </w:r>
      <w:r>
        <w:rPr>
          <w:rFonts w:ascii="Times New Roman" w:hAnsi="Times New Roman" w:cs="Times New Roman"/>
          <w:bCs/>
          <w:sz w:val="24"/>
          <w:szCs w:val="24"/>
        </w:rPr>
        <w:t xml:space="preserve"> Se relacionan directamente los aspectos psicológicos con los niveles de productividad que se buscan alcanzar.</w:t>
      </w:r>
    </w:p>
    <w:p w14:paraId="16749141" w14:textId="77777777" w:rsidR="00797321" w:rsidRDefault="00797321" w:rsidP="00CD5A3F">
      <w:pPr>
        <w:pStyle w:val="Ttulo2"/>
      </w:pPr>
    </w:p>
    <w:p w14:paraId="1551BD36" w14:textId="2A88C532" w:rsidR="00F7664E" w:rsidRDefault="002A7D08" w:rsidP="00912AFA">
      <w:pPr>
        <w:pStyle w:val="Ttulo2"/>
        <w:jc w:val="left"/>
      </w:pPr>
      <w:bookmarkStart w:id="8" w:name="_Toc151710135"/>
      <w:r>
        <w:t>TEOR</w:t>
      </w:r>
      <w:r w:rsidR="00E53B78">
        <w:t>Í</w:t>
      </w:r>
      <w:r>
        <w:t>AS EN EL ESTUDIO DEL CLIMA LABORAL</w:t>
      </w:r>
      <w:bookmarkEnd w:id="8"/>
    </w:p>
    <w:p w14:paraId="5D0E7C69" w14:textId="77777777" w:rsidR="00E53B78" w:rsidRDefault="00E53B78" w:rsidP="00CD5A3F">
      <w:pPr>
        <w:pStyle w:val="Ttulo2"/>
      </w:pPr>
    </w:p>
    <w:p w14:paraId="78BDB0CB" w14:textId="60E8AB8D" w:rsidR="00E53B78" w:rsidRDefault="00E53B78" w:rsidP="00D1279B">
      <w:pPr>
        <w:pStyle w:val="Ttulo3"/>
      </w:pPr>
      <w:bookmarkStart w:id="9" w:name="_Toc151710136"/>
      <w:r>
        <w:t>TEORÍA CLÁSICA</w:t>
      </w:r>
      <w:bookmarkEnd w:id="9"/>
    </w:p>
    <w:p w14:paraId="01FFAB96" w14:textId="77777777" w:rsidR="00E53B78" w:rsidRDefault="00E53B78" w:rsidP="00CD5A3F">
      <w:pPr>
        <w:pStyle w:val="Ttulo2"/>
      </w:pPr>
    </w:p>
    <w:p w14:paraId="3E9F9DCA" w14:textId="77777777" w:rsidR="00912AFA" w:rsidRDefault="00204EC7" w:rsidP="00912AFA">
      <w:pPr>
        <w:spacing w:line="360" w:lineRule="auto"/>
        <w:ind w:firstLine="708"/>
        <w:jc w:val="both"/>
        <w:rPr>
          <w:rFonts w:ascii="Times New Roman" w:hAnsi="Times New Roman" w:cs="Times New Roman"/>
          <w:bCs/>
          <w:sz w:val="24"/>
          <w:szCs w:val="24"/>
        </w:rPr>
      </w:pPr>
      <w:r w:rsidRPr="007C3119">
        <w:rPr>
          <w:rFonts w:ascii="Times New Roman" w:hAnsi="Times New Roman" w:cs="Times New Roman"/>
          <w:bCs/>
          <w:sz w:val="24"/>
          <w:szCs w:val="24"/>
        </w:rPr>
        <w:t>El comienzo de la preocupación por el hombre y sus relaciones sociales -como causas de productividad en una organización- tiene como punto de partida formal y más conocido, en el surgimiento de la Escuela Humanística de la Administración desarrollada por Elton Mayo en Estados Unidos, teoría que nació de las necesidades de corregir la fuerte tendencia a la deshumanización del trabajo, provocadas por la aplicación </w:t>
      </w:r>
      <w:r w:rsidRPr="007C3119">
        <w:rPr>
          <w:rFonts w:ascii="Times New Roman" w:hAnsi="Times New Roman" w:cs="Times New Roman"/>
          <w:bCs/>
          <w:i/>
          <w:iCs/>
          <w:sz w:val="24"/>
          <w:szCs w:val="24"/>
        </w:rPr>
        <w:t>in extremis</w:t>
      </w:r>
      <w:r w:rsidRPr="007C3119">
        <w:rPr>
          <w:rFonts w:ascii="Times New Roman" w:hAnsi="Times New Roman" w:cs="Times New Roman"/>
          <w:bCs/>
          <w:sz w:val="24"/>
          <w:szCs w:val="24"/>
        </w:rPr>
        <w:t> de métodos rigurosos y prácticas organizacionales despreocupadas del ser humano y sus necesidades psicológicas y/o sociales. (</w:t>
      </w:r>
      <w:r w:rsidRPr="00912AFA">
        <w:rPr>
          <w:rFonts w:ascii="Times New Roman" w:hAnsi="Times New Roman" w:cs="Times New Roman"/>
          <w:bCs/>
          <w:sz w:val="24"/>
          <w:szCs w:val="24"/>
        </w:rPr>
        <w:t>Hernández y Rodríguez 1994,</w:t>
      </w:r>
      <w:r w:rsidRPr="007C3119">
        <w:rPr>
          <w:rFonts w:ascii="Times New Roman" w:hAnsi="Times New Roman" w:cs="Times New Roman"/>
          <w:bCs/>
          <w:sz w:val="24"/>
          <w:szCs w:val="24"/>
        </w:rPr>
        <w:t>)</w:t>
      </w:r>
      <w:r w:rsidR="003D32C0">
        <w:rPr>
          <w:rFonts w:ascii="Times New Roman" w:hAnsi="Times New Roman" w:cs="Times New Roman"/>
          <w:bCs/>
          <w:sz w:val="24"/>
          <w:szCs w:val="24"/>
        </w:rPr>
        <w:t xml:space="preserve"> </w:t>
      </w:r>
    </w:p>
    <w:p w14:paraId="4700A3E0" w14:textId="02C18868" w:rsidR="00E53B78" w:rsidRPr="003D32C0" w:rsidRDefault="00204EC7" w:rsidP="00912AFA">
      <w:pPr>
        <w:spacing w:line="360" w:lineRule="auto"/>
        <w:ind w:firstLine="708"/>
        <w:jc w:val="both"/>
        <w:rPr>
          <w:rFonts w:ascii="Times New Roman" w:hAnsi="Times New Roman" w:cs="Times New Roman"/>
          <w:bCs/>
          <w:color w:val="FF0000"/>
          <w:sz w:val="24"/>
          <w:szCs w:val="24"/>
        </w:rPr>
      </w:pPr>
      <w:r w:rsidRPr="007C3119">
        <w:rPr>
          <w:rFonts w:ascii="Times New Roman" w:hAnsi="Times New Roman" w:cs="Times New Roman"/>
          <w:bCs/>
          <w:sz w:val="24"/>
          <w:szCs w:val="24"/>
        </w:rPr>
        <w:t xml:space="preserve">De todos modos, en este punto habría que reconocer los planteamientos previos realizados por Robert Owen; considerado por muchos estudiosos en el ámbito de la administración, como el auténtico padre de la administración moderna de personal y un gran innovador del </w:t>
      </w:r>
      <w:proofErr w:type="spellStart"/>
      <w:r w:rsidRPr="007C3119">
        <w:rPr>
          <w:rFonts w:ascii="Times New Roman" w:hAnsi="Times New Roman" w:cs="Times New Roman"/>
          <w:bCs/>
          <w:sz w:val="24"/>
          <w:szCs w:val="24"/>
        </w:rPr>
        <w:t>management</w:t>
      </w:r>
      <w:proofErr w:type="spellEnd"/>
      <w:r w:rsidRPr="007C3119">
        <w:rPr>
          <w:rFonts w:ascii="Times New Roman" w:hAnsi="Times New Roman" w:cs="Times New Roman"/>
          <w:bCs/>
          <w:sz w:val="24"/>
          <w:szCs w:val="24"/>
        </w:rPr>
        <w:t xml:space="preserve"> moderno (Ganga, Piñones y Valderrama 2014, 692).</w:t>
      </w:r>
      <w:r w:rsidR="003D32C0">
        <w:rPr>
          <w:rFonts w:ascii="Times New Roman" w:hAnsi="Times New Roman" w:cs="Times New Roman"/>
          <w:bCs/>
          <w:sz w:val="24"/>
          <w:szCs w:val="24"/>
        </w:rPr>
        <w:t xml:space="preserve"> </w:t>
      </w:r>
    </w:p>
    <w:p w14:paraId="356595BD" w14:textId="26F6AA3B" w:rsidR="00E53B78" w:rsidRDefault="00E53B78" w:rsidP="00BB5A48">
      <w:pPr>
        <w:pStyle w:val="Ttulo3"/>
      </w:pPr>
      <w:bookmarkStart w:id="10" w:name="_Toc151710137"/>
      <w:r>
        <w:t xml:space="preserve">TEORÍA </w:t>
      </w:r>
      <w:r w:rsidR="00204EC7">
        <w:t>HUMANISTICA</w:t>
      </w:r>
      <w:bookmarkEnd w:id="10"/>
    </w:p>
    <w:p w14:paraId="2926B01A" w14:textId="77777777" w:rsidR="00204EC7" w:rsidRDefault="00204EC7" w:rsidP="00CD5A3F">
      <w:pPr>
        <w:pStyle w:val="Ttulo2"/>
      </w:pPr>
    </w:p>
    <w:p w14:paraId="6031CCE8" w14:textId="0BF17F31" w:rsidR="00353022" w:rsidRPr="00204EC7" w:rsidRDefault="00204EC7" w:rsidP="00204EC7">
      <w:pPr>
        <w:spacing w:line="360" w:lineRule="auto"/>
        <w:jc w:val="both"/>
        <w:rPr>
          <w:rFonts w:ascii="Times New Roman" w:hAnsi="Times New Roman" w:cs="Times New Roman"/>
          <w:bCs/>
          <w:sz w:val="24"/>
          <w:szCs w:val="24"/>
        </w:rPr>
      </w:pPr>
      <w:r w:rsidRPr="007C3119">
        <w:rPr>
          <w:rFonts w:ascii="Times New Roman" w:hAnsi="Times New Roman" w:cs="Times New Roman"/>
          <w:bCs/>
          <w:sz w:val="24"/>
          <w:szCs w:val="24"/>
        </w:rPr>
        <w:t>La Escuela Humanística de la Administración, aparece con la Teoría de las Relaciones Humanas la cual considera al hombre como un ser social, con sentimientos, temores y deseos; describiendo al comportamiento del trabajador como una consecuencia de muchos factores motivac</w:t>
      </w:r>
      <w:r w:rsidR="00912AFA">
        <w:rPr>
          <w:rFonts w:ascii="Times New Roman" w:hAnsi="Times New Roman" w:cs="Times New Roman"/>
          <w:bCs/>
          <w:sz w:val="24"/>
          <w:szCs w:val="24"/>
        </w:rPr>
        <w:t>ionales (Chiavenato 1994. P.</w:t>
      </w:r>
      <w:r>
        <w:rPr>
          <w:rFonts w:ascii="Times New Roman" w:hAnsi="Times New Roman" w:cs="Times New Roman"/>
          <w:bCs/>
          <w:sz w:val="24"/>
          <w:szCs w:val="24"/>
        </w:rPr>
        <w:t>136).</w:t>
      </w:r>
    </w:p>
    <w:p w14:paraId="1E16BB4C" w14:textId="77777777" w:rsidR="005513B4" w:rsidRDefault="005513B4" w:rsidP="00CD5A3F">
      <w:pPr>
        <w:pStyle w:val="Ttulo2"/>
      </w:pPr>
    </w:p>
    <w:p w14:paraId="691C03AF" w14:textId="77777777" w:rsidR="005513B4" w:rsidRDefault="005513B4" w:rsidP="00CD5A3F">
      <w:pPr>
        <w:pStyle w:val="Ttulo2"/>
      </w:pPr>
    </w:p>
    <w:p w14:paraId="67558BBB" w14:textId="1DA9F532" w:rsidR="00E53B78" w:rsidRDefault="00FC42F0" w:rsidP="00CD5A3F">
      <w:pPr>
        <w:pStyle w:val="Ttulo2"/>
      </w:pPr>
      <w:r>
        <w:tab/>
      </w:r>
    </w:p>
    <w:p w14:paraId="0BFA402B" w14:textId="7172B088" w:rsidR="00E53B78" w:rsidRPr="00901C8D" w:rsidRDefault="00E53B78" w:rsidP="00BB5A48">
      <w:pPr>
        <w:pStyle w:val="Ttulo3"/>
        <w:rPr>
          <w:color w:val="FF0000"/>
        </w:rPr>
      </w:pPr>
      <w:bookmarkStart w:id="11" w:name="_Toc151710138"/>
      <w:r>
        <w:t>TEORÍA DEL COMPORTAMIENTO ORGANIZACIONAL</w:t>
      </w:r>
      <w:r w:rsidR="00901C8D">
        <w:t xml:space="preserve"> </w:t>
      </w:r>
      <w:bookmarkEnd w:id="11"/>
    </w:p>
    <w:p w14:paraId="4E6435E6" w14:textId="77777777" w:rsidR="00204EC7" w:rsidRDefault="00204EC7" w:rsidP="00CD5A3F">
      <w:pPr>
        <w:pStyle w:val="Ttulo2"/>
      </w:pPr>
    </w:p>
    <w:p w14:paraId="68E315B0" w14:textId="2A20D9AF" w:rsidR="00353022" w:rsidRPr="00B13C05" w:rsidRDefault="00204EC7" w:rsidP="00F46460">
      <w:pPr>
        <w:spacing w:line="360" w:lineRule="auto"/>
        <w:jc w:val="both"/>
        <w:rPr>
          <w:rFonts w:ascii="Times New Roman" w:hAnsi="Times New Roman" w:cs="Times New Roman"/>
          <w:bCs/>
          <w:color w:val="FF0000"/>
          <w:sz w:val="24"/>
          <w:szCs w:val="24"/>
        </w:rPr>
      </w:pPr>
      <w:r w:rsidRPr="007C3119">
        <w:rPr>
          <w:rFonts w:ascii="Times New Roman" w:hAnsi="Times New Roman" w:cs="Times New Roman"/>
          <w:bCs/>
          <w:sz w:val="24"/>
          <w:szCs w:val="24"/>
        </w:rPr>
        <w:t>En el año 1950, surge la Teoría del Comportamiento o Teoría Behaviorista, la cual nace de la Teoría de las Relaciones Humanas. Esta Teoría del Comportamiento se preocupa de la psicología organizacional en la administración y el factor motivacional del trabajador; propone a este último como un agente decisorio que se basa en la información que recibe de su ambiente, lo procesa de acuerdo a sus convicciones adoptando actitudes, opiniones y puntos de vista en todas las circunstancias. Siguiendo esta misma línea, se establece que la organización es vista como un sistema de decisiones, en donde todos sus trabajadores se comportan racionalmente según un conjunto de informaciones que consiguen obtener de sus ambientes laborales, visualizando a la organización como un organismo social que tiene vida y culturas propias</w:t>
      </w:r>
    </w:p>
    <w:p w14:paraId="794D832A" w14:textId="77777777" w:rsidR="00353022" w:rsidRDefault="00353022" w:rsidP="00CD5A3F">
      <w:pPr>
        <w:pStyle w:val="Ttulo2"/>
      </w:pPr>
    </w:p>
    <w:p w14:paraId="17ACBCD1" w14:textId="552EDC30" w:rsidR="00E53B78" w:rsidRDefault="00BB5A48" w:rsidP="00BB5A48">
      <w:pPr>
        <w:pStyle w:val="Ttulo3"/>
      </w:pPr>
      <w:bookmarkStart w:id="12" w:name="_Toc151710139"/>
      <w:r>
        <w:t>2.2.4</w:t>
      </w:r>
      <w:r w:rsidR="00E53B78">
        <w:t xml:space="preserve"> </w:t>
      </w:r>
      <w:r w:rsidR="00353022">
        <w:t xml:space="preserve">TEORÍA </w:t>
      </w:r>
      <w:r w:rsidR="00204EC7">
        <w:t>DE LOS SISTEMAS.</w:t>
      </w:r>
      <w:bookmarkEnd w:id="12"/>
    </w:p>
    <w:p w14:paraId="27689B3F" w14:textId="77777777" w:rsidR="00204EC7" w:rsidRDefault="00204EC7" w:rsidP="00CD5A3F">
      <w:pPr>
        <w:pStyle w:val="Ttulo2"/>
      </w:pPr>
    </w:p>
    <w:p w14:paraId="30EEB89A" w14:textId="0D6CA21D" w:rsidR="000043CE" w:rsidRPr="000043CE" w:rsidRDefault="00204EC7" w:rsidP="000043CE">
      <w:pPr>
        <w:spacing w:line="360" w:lineRule="auto"/>
        <w:jc w:val="both"/>
        <w:rPr>
          <w:rFonts w:ascii="Times New Roman" w:hAnsi="Times New Roman" w:cs="Times New Roman"/>
          <w:bCs/>
          <w:sz w:val="24"/>
          <w:szCs w:val="24"/>
        </w:rPr>
      </w:pPr>
      <w:r w:rsidRPr="00912AFA">
        <w:rPr>
          <w:rFonts w:ascii="Times New Roman" w:hAnsi="Times New Roman" w:cs="Times New Roman"/>
          <w:bCs/>
          <w:sz w:val="24"/>
          <w:szCs w:val="24"/>
        </w:rPr>
        <w:t>Otra teoría que germinó en los años 50 fue la Teoría de Sistemas, la cual tiene su punto de partida gracias al Biólogo Alemán Ludwig Von Bertalanffy. Este enfoque tiene una tendencia hacia la integración de las diversas ciencias naturales y sociales, se basa en el concepto de “Hombre Funcional”, en donde el individuo desempeña un rol dentro de la organización, interrelacionándose con los demás individuos como un sistema abierto.</w:t>
      </w:r>
      <w:r w:rsidRPr="007C3119">
        <w:rPr>
          <w:rFonts w:ascii="Times New Roman" w:hAnsi="Times New Roman" w:cs="Times New Roman"/>
          <w:bCs/>
          <w:sz w:val="24"/>
          <w:szCs w:val="24"/>
        </w:rPr>
        <w:t xml:space="preserve"> En sus acciones, en un conjunto de roles, mantiene expectativas en cuanto al rol de los demás participantes y procura dar a conocer a los demás las suyas. Esta interacción cambia o refuerza el papel o rol, ya que las organizaciones son sistemas de roles, en las cuales el papel de cada funcionario tiene efectos en los demás aspectos de la organización (Hernández y Rodríguez 1994, </w:t>
      </w:r>
      <w:r w:rsidR="00B13C05">
        <w:rPr>
          <w:rFonts w:ascii="Times New Roman" w:hAnsi="Times New Roman" w:cs="Times New Roman"/>
          <w:bCs/>
          <w:color w:val="FF0000"/>
          <w:sz w:val="24"/>
          <w:szCs w:val="24"/>
        </w:rPr>
        <w:t>p.</w:t>
      </w:r>
      <w:r w:rsidRPr="007C3119">
        <w:rPr>
          <w:rFonts w:ascii="Times New Roman" w:hAnsi="Times New Roman" w:cs="Times New Roman"/>
          <w:bCs/>
          <w:sz w:val="24"/>
          <w:szCs w:val="24"/>
        </w:rPr>
        <w:t>139).</w:t>
      </w:r>
    </w:p>
    <w:p w14:paraId="07CF19A8" w14:textId="77777777" w:rsidR="00353022" w:rsidRPr="00A734B1" w:rsidRDefault="00353022" w:rsidP="00CD5A3F">
      <w:pPr>
        <w:pStyle w:val="Ttulo2"/>
      </w:pPr>
    </w:p>
    <w:p w14:paraId="44943503" w14:textId="77334F85" w:rsidR="00353022" w:rsidRDefault="00353022" w:rsidP="00BB5A48">
      <w:pPr>
        <w:pStyle w:val="Ttulo3"/>
      </w:pPr>
      <w:bookmarkStart w:id="13" w:name="_Toc151710140"/>
      <w:r>
        <w:t>2.</w:t>
      </w:r>
      <w:r w:rsidR="00BB5A48">
        <w:t>2.5</w:t>
      </w:r>
      <w:r w:rsidR="00565F01">
        <w:t xml:space="preserve"> </w:t>
      </w:r>
      <w:r w:rsidR="00204EC7">
        <w:t>TEORÍA DEL COMPORTAMIENTO</w:t>
      </w:r>
      <w:r w:rsidR="00565F01">
        <w:t xml:space="preserve"> HUMANO.</w:t>
      </w:r>
      <w:bookmarkEnd w:id="13"/>
    </w:p>
    <w:p w14:paraId="27A10DA3" w14:textId="77777777" w:rsidR="00204EC7" w:rsidRDefault="00204EC7" w:rsidP="00CD5A3F">
      <w:pPr>
        <w:pStyle w:val="Ttulo2"/>
      </w:pPr>
    </w:p>
    <w:p w14:paraId="1350D663" w14:textId="6AD3269C" w:rsidR="00F46460" w:rsidRPr="008B568D" w:rsidRDefault="00204EC7" w:rsidP="004E75CC">
      <w:pPr>
        <w:spacing w:line="360" w:lineRule="auto"/>
        <w:jc w:val="both"/>
        <w:rPr>
          <w:rFonts w:ascii="Times New Roman" w:hAnsi="Times New Roman" w:cs="Times New Roman"/>
          <w:bCs/>
          <w:color w:val="FF0000"/>
          <w:sz w:val="24"/>
          <w:szCs w:val="24"/>
        </w:rPr>
      </w:pPr>
      <w:r w:rsidRPr="00912AFA">
        <w:rPr>
          <w:rFonts w:ascii="Times New Roman" w:hAnsi="Times New Roman" w:cs="Times New Roman"/>
          <w:bCs/>
          <w:sz w:val="24"/>
          <w:szCs w:val="24"/>
        </w:rPr>
        <w:t>En los años 60, aflora una nueva teoría producto del intenso cambio que presenta el mundo, su origen puede encontrarse en la Teoría del Comportamiento. Fusionó el estudio de la estructura y el estudio del comportamiento humano en las organizaciones, integradas a través de un tratamiento sistémico</w:t>
      </w:r>
      <w:r w:rsidR="00912AFA">
        <w:rPr>
          <w:rFonts w:ascii="Times New Roman" w:hAnsi="Times New Roman" w:cs="Times New Roman"/>
          <w:bCs/>
          <w:sz w:val="24"/>
          <w:szCs w:val="24"/>
        </w:rPr>
        <w:t xml:space="preserve"> (Hernández y Rodríguez 1994, p.</w:t>
      </w:r>
      <w:r w:rsidRPr="007C3119">
        <w:rPr>
          <w:rFonts w:ascii="Times New Roman" w:hAnsi="Times New Roman" w:cs="Times New Roman"/>
          <w:bCs/>
          <w:sz w:val="24"/>
          <w:szCs w:val="24"/>
        </w:rPr>
        <w:t>68).</w:t>
      </w:r>
    </w:p>
    <w:p w14:paraId="20FE6CB8" w14:textId="77777777" w:rsidR="00353022" w:rsidRDefault="00353022" w:rsidP="00CD5A3F">
      <w:pPr>
        <w:pStyle w:val="Ttulo2"/>
      </w:pPr>
    </w:p>
    <w:p w14:paraId="48EA43EE" w14:textId="26AF5F59" w:rsidR="00353022" w:rsidRPr="00F55784" w:rsidRDefault="00204EC7" w:rsidP="00BB5A48">
      <w:pPr>
        <w:pStyle w:val="Ttulo3"/>
        <w:rPr>
          <w:color w:val="FF0000"/>
        </w:rPr>
      </w:pPr>
      <w:bookmarkStart w:id="14" w:name="_Toc151710141"/>
      <w:r w:rsidRPr="004E75CC">
        <w:t>FILOSOFIA TEA</w:t>
      </w:r>
      <w:bookmarkEnd w:id="14"/>
    </w:p>
    <w:p w14:paraId="0CF14213" w14:textId="77777777" w:rsidR="00204EC7" w:rsidRDefault="00204EC7" w:rsidP="00CD5A3F">
      <w:pPr>
        <w:pStyle w:val="Ttulo2"/>
      </w:pPr>
    </w:p>
    <w:p w14:paraId="45C3D0FC" w14:textId="79145BB7" w:rsidR="00204EC7" w:rsidRPr="00F55784" w:rsidRDefault="00204EC7" w:rsidP="00204EC7">
      <w:pPr>
        <w:spacing w:line="360" w:lineRule="auto"/>
        <w:jc w:val="both"/>
        <w:rPr>
          <w:rFonts w:ascii="Times New Roman" w:hAnsi="Times New Roman" w:cs="Times New Roman"/>
          <w:bCs/>
          <w:color w:val="FF0000"/>
          <w:sz w:val="24"/>
          <w:szCs w:val="24"/>
        </w:rPr>
      </w:pPr>
      <w:r w:rsidRPr="007C3119">
        <w:rPr>
          <w:rFonts w:ascii="Times New Roman" w:hAnsi="Times New Roman" w:cs="Times New Roman"/>
          <w:bCs/>
          <w:sz w:val="24"/>
          <w:szCs w:val="24"/>
        </w:rPr>
        <w:t xml:space="preserve">Durante las últimas décadas ha comenzado a aparecer nuevamente un gran interés en el factor humano de la organización; las organizaciones se están proponiendo nuevas metas, tales como lograr el equilibrio entre lo tangible e intangible del trabajo, siendo considerado una meta a corto plazo, a dicho interés se le ha denominado la Filosofía TEA (Total </w:t>
      </w:r>
      <w:proofErr w:type="spellStart"/>
      <w:r w:rsidRPr="007C3119">
        <w:rPr>
          <w:rFonts w:ascii="Times New Roman" w:hAnsi="Times New Roman" w:cs="Times New Roman"/>
          <w:bCs/>
          <w:sz w:val="24"/>
          <w:szCs w:val="24"/>
        </w:rPr>
        <w:t>Environment</w:t>
      </w:r>
      <w:proofErr w:type="spellEnd"/>
      <w:r w:rsidRPr="007C3119">
        <w:rPr>
          <w:rFonts w:ascii="Times New Roman" w:hAnsi="Times New Roman" w:cs="Times New Roman"/>
          <w:bCs/>
          <w:sz w:val="24"/>
          <w:szCs w:val="24"/>
        </w:rPr>
        <w:t xml:space="preserve"> </w:t>
      </w:r>
      <w:proofErr w:type="spellStart"/>
      <w:r w:rsidRPr="007C3119">
        <w:rPr>
          <w:rFonts w:ascii="Times New Roman" w:hAnsi="Times New Roman" w:cs="Times New Roman"/>
          <w:bCs/>
          <w:sz w:val="24"/>
          <w:szCs w:val="24"/>
        </w:rPr>
        <w:t>into</w:t>
      </w:r>
      <w:proofErr w:type="spellEnd"/>
      <w:r w:rsidRPr="007C3119">
        <w:rPr>
          <w:rFonts w:ascii="Times New Roman" w:hAnsi="Times New Roman" w:cs="Times New Roman"/>
          <w:bCs/>
          <w:sz w:val="24"/>
          <w:szCs w:val="24"/>
        </w:rPr>
        <w:t xml:space="preserve"> </w:t>
      </w:r>
      <w:proofErr w:type="spellStart"/>
      <w:r w:rsidRPr="007C3119">
        <w:rPr>
          <w:rFonts w:ascii="Times New Roman" w:hAnsi="Times New Roman" w:cs="Times New Roman"/>
          <w:bCs/>
          <w:sz w:val="24"/>
          <w:szCs w:val="24"/>
        </w:rPr>
        <w:t>Administration</w:t>
      </w:r>
      <w:proofErr w:type="spellEnd"/>
      <w:r w:rsidRPr="007C3119">
        <w:rPr>
          <w:rFonts w:ascii="Times New Roman" w:hAnsi="Times New Roman" w:cs="Times New Roman"/>
          <w:bCs/>
          <w:sz w:val="24"/>
          <w:szCs w:val="24"/>
        </w:rPr>
        <w:t>, que traducido al español se entiende como “Medio Ambiente Total Dentro de la Empresa”). Esta filosofía nace de la necesidad de contar con una tendencia o pensamiento que vincule a las personas con su entorno, facilitando su identificación con él. Esta óptica puede entenderse como el punto ideal de lo que debe ser la comunidad laboral, porque resalta la necesidad de la armonía en todos sus sentidos. La base de la Filosofía TEA, se encuentra en el mejoramiento del plataforma laboral del trabajador, además del desarrollo del bienestar de aquel, con la finalidad de influir en él, y aprovechar al máximo su potencial y la relación horas-hombre, pero ahora acompañada de la necesidad del beneficio mutuo.</w:t>
      </w:r>
    </w:p>
    <w:p w14:paraId="27CD28CD" w14:textId="54E72889" w:rsidR="00353022" w:rsidRDefault="00204EC7" w:rsidP="00204EC7">
      <w:pPr>
        <w:spacing w:line="360" w:lineRule="auto"/>
        <w:jc w:val="both"/>
        <w:rPr>
          <w:rFonts w:ascii="Times New Roman" w:hAnsi="Times New Roman" w:cs="Times New Roman"/>
          <w:bCs/>
          <w:sz w:val="24"/>
          <w:szCs w:val="24"/>
        </w:rPr>
      </w:pPr>
      <w:r w:rsidRPr="007C3119">
        <w:rPr>
          <w:rFonts w:ascii="Times New Roman" w:hAnsi="Times New Roman" w:cs="Times New Roman"/>
          <w:bCs/>
          <w:sz w:val="24"/>
          <w:szCs w:val="24"/>
        </w:rPr>
        <w:t xml:space="preserve">En virtud de las concepciones anteriores, acerca de la importancia del sujeto humano dentro de las organizaciones y el valor que ella le da a las relaciones sociales dentro de ésta, las motivaciones del empleado y su medio ambiente laboral, es preciso resaltar que “una organización sólo existe cuando una o más personas se juntan para cooperar entre sí y alcanzar objetivos comunes, que no pueden lograrse mediante iniciativa individual” (Suares1996, </w:t>
      </w:r>
      <w:r w:rsidR="00C00566">
        <w:rPr>
          <w:rFonts w:ascii="Times New Roman" w:hAnsi="Times New Roman" w:cs="Times New Roman"/>
          <w:bCs/>
          <w:color w:val="FF0000"/>
          <w:sz w:val="24"/>
          <w:szCs w:val="24"/>
        </w:rPr>
        <w:t>p.</w:t>
      </w:r>
      <w:r w:rsidRPr="007C3119">
        <w:rPr>
          <w:rFonts w:ascii="Times New Roman" w:hAnsi="Times New Roman" w:cs="Times New Roman"/>
          <w:bCs/>
          <w:sz w:val="24"/>
          <w:szCs w:val="24"/>
        </w:rPr>
        <w:t>36)</w:t>
      </w:r>
      <w:r>
        <w:rPr>
          <w:rFonts w:ascii="Times New Roman" w:hAnsi="Times New Roman" w:cs="Times New Roman"/>
          <w:bCs/>
          <w:sz w:val="24"/>
          <w:szCs w:val="24"/>
        </w:rPr>
        <w:t>.</w:t>
      </w:r>
    </w:p>
    <w:p w14:paraId="16E425C5" w14:textId="77777777" w:rsidR="00797321" w:rsidRPr="007C3119" w:rsidRDefault="00797321" w:rsidP="00797321">
      <w:pPr>
        <w:spacing w:line="360" w:lineRule="auto"/>
        <w:jc w:val="both"/>
        <w:rPr>
          <w:rFonts w:ascii="Times New Roman" w:hAnsi="Times New Roman" w:cs="Times New Roman"/>
          <w:bCs/>
          <w:sz w:val="24"/>
          <w:szCs w:val="24"/>
        </w:rPr>
      </w:pPr>
      <w:r w:rsidRPr="00797321">
        <w:rPr>
          <w:rFonts w:ascii="Times New Roman" w:hAnsi="Times New Roman" w:cs="Times New Roman"/>
          <w:bCs/>
          <w:sz w:val="24"/>
          <w:szCs w:val="24"/>
        </w:rPr>
        <w:t>El clima organizacional nace de la idea de que los sujetos humanos viven en ambientes complejos y dinámicos, puesto que las organizaciones están compuestas de personas, grupos y colectividades que generan comportamientos diversos y que afectan ese entorno (García, 2009).</w:t>
      </w:r>
    </w:p>
    <w:p w14:paraId="35C9B9A8" w14:textId="77777777" w:rsidR="00797321" w:rsidRPr="00BD59A2" w:rsidRDefault="00797321" w:rsidP="00797321">
      <w:pPr>
        <w:spacing w:line="360" w:lineRule="auto"/>
        <w:jc w:val="both"/>
        <w:rPr>
          <w:rFonts w:ascii="Times New Roman" w:hAnsi="Times New Roman" w:cs="Times New Roman"/>
          <w:bCs/>
          <w:sz w:val="24"/>
          <w:szCs w:val="24"/>
        </w:rPr>
      </w:pPr>
    </w:p>
    <w:p w14:paraId="32361BEA" w14:textId="77777777" w:rsidR="00797321" w:rsidRPr="00204EC7" w:rsidRDefault="00797321" w:rsidP="00204EC7">
      <w:pPr>
        <w:spacing w:line="360" w:lineRule="auto"/>
        <w:jc w:val="both"/>
        <w:rPr>
          <w:rFonts w:ascii="Times New Roman" w:hAnsi="Times New Roman" w:cs="Times New Roman"/>
          <w:bCs/>
          <w:sz w:val="24"/>
          <w:szCs w:val="24"/>
        </w:rPr>
      </w:pPr>
    </w:p>
    <w:p w14:paraId="6E13B1C9" w14:textId="77777777" w:rsidR="00353022" w:rsidRDefault="00353022" w:rsidP="00CD5A3F">
      <w:pPr>
        <w:pStyle w:val="Ttulo2"/>
      </w:pPr>
    </w:p>
    <w:p w14:paraId="64B94CD5" w14:textId="77777777" w:rsidR="00353022" w:rsidRPr="00254DD2" w:rsidRDefault="00353022" w:rsidP="00CD5A3F">
      <w:pPr>
        <w:pStyle w:val="Ttulo2"/>
      </w:pPr>
    </w:p>
    <w:p w14:paraId="5EBB29D6" w14:textId="77777777" w:rsidR="00C25B20" w:rsidRDefault="00C25B20" w:rsidP="00F7664E">
      <w:pPr>
        <w:spacing w:line="360" w:lineRule="auto"/>
        <w:rPr>
          <w:rFonts w:ascii="Times New Roman" w:hAnsi="Times New Roman" w:cs="Times New Roman"/>
          <w:sz w:val="24"/>
          <w:szCs w:val="24"/>
          <w:lang w:val="es-ES"/>
        </w:rPr>
      </w:pPr>
    </w:p>
    <w:p w14:paraId="376E84A9" w14:textId="77777777" w:rsidR="00353022" w:rsidRDefault="00353022" w:rsidP="00F7664E">
      <w:pPr>
        <w:spacing w:line="360" w:lineRule="auto"/>
        <w:rPr>
          <w:rFonts w:ascii="Times New Roman" w:hAnsi="Times New Roman" w:cs="Times New Roman"/>
          <w:sz w:val="24"/>
          <w:szCs w:val="24"/>
          <w:lang w:val="es-ES"/>
        </w:rPr>
      </w:pPr>
    </w:p>
    <w:p w14:paraId="0A92B28A" w14:textId="77777777" w:rsidR="00495175" w:rsidRDefault="00495175" w:rsidP="00F7664E">
      <w:pPr>
        <w:spacing w:line="360" w:lineRule="auto"/>
        <w:rPr>
          <w:rFonts w:ascii="Times New Roman" w:hAnsi="Times New Roman" w:cs="Times New Roman"/>
          <w:sz w:val="24"/>
          <w:szCs w:val="24"/>
          <w:lang w:val="es-ES"/>
        </w:rPr>
      </w:pPr>
    </w:p>
    <w:p w14:paraId="55DD1357" w14:textId="77777777" w:rsidR="00495175" w:rsidRDefault="00495175" w:rsidP="00F7664E">
      <w:pPr>
        <w:spacing w:line="360" w:lineRule="auto"/>
        <w:rPr>
          <w:rFonts w:ascii="Times New Roman" w:hAnsi="Times New Roman" w:cs="Times New Roman"/>
          <w:sz w:val="24"/>
          <w:szCs w:val="24"/>
          <w:lang w:val="es-ES"/>
        </w:rPr>
      </w:pPr>
    </w:p>
    <w:p w14:paraId="4299E6B9" w14:textId="77777777" w:rsidR="00495175" w:rsidRDefault="00495175" w:rsidP="00F7664E">
      <w:pPr>
        <w:spacing w:line="360" w:lineRule="auto"/>
        <w:rPr>
          <w:rFonts w:ascii="Times New Roman" w:hAnsi="Times New Roman" w:cs="Times New Roman"/>
          <w:sz w:val="24"/>
          <w:szCs w:val="24"/>
          <w:lang w:val="es-ES"/>
        </w:rPr>
      </w:pPr>
    </w:p>
    <w:p w14:paraId="2665EE38" w14:textId="77777777" w:rsidR="00495175" w:rsidRDefault="00495175" w:rsidP="00F7664E">
      <w:pPr>
        <w:spacing w:line="360" w:lineRule="auto"/>
        <w:rPr>
          <w:rFonts w:ascii="Times New Roman" w:hAnsi="Times New Roman" w:cs="Times New Roman"/>
          <w:sz w:val="24"/>
          <w:szCs w:val="24"/>
          <w:lang w:val="es-ES"/>
        </w:rPr>
      </w:pPr>
    </w:p>
    <w:p w14:paraId="1A60C14D" w14:textId="77777777" w:rsidR="006A3E58" w:rsidRDefault="006A3E58" w:rsidP="00495175">
      <w:pPr>
        <w:keepNext/>
        <w:keepLines/>
        <w:spacing w:before="240" w:after="0"/>
        <w:jc w:val="center"/>
        <w:outlineLvl w:val="0"/>
        <w:rPr>
          <w:rFonts w:ascii="Times New Roman" w:eastAsiaTheme="majorEastAsia" w:hAnsi="Times New Roman" w:cs="Times New Roman"/>
          <w:b/>
          <w:sz w:val="32"/>
          <w:szCs w:val="32"/>
        </w:rPr>
      </w:pPr>
    </w:p>
    <w:p w14:paraId="0CE47474" w14:textId="77777777" w:rsidR="006A3E58" w:rsidRDefault="006A3E58" w:rsidP="00495175">
      <w:pPr>
        <w:keepNext/>
        <w:keepLines/>
        <w:spacing w:before="240" w:after="0"/>
        <w:jc w:val="center"/>
        <w:outlineLvl w:val="0"/>
        <w:rPr>
          <w:rFonts w:ascii="Times New Roman" w:eastAsiaTheme="majorEastAsia" w:hAnsi="Times New Roman" w:cs="Times New Roman"/>
          <w:b/>
          <w:sz w:val="32"/>
          <w:szCs w:val="32"/>
        </w:rPr>
      </w:pPr>
    </w:p>
    <w:p w14:paraId="71501C4B" w14:textId="77777777" w:rsidR="00CD7488" w:rsidRDefault="00CD7488" w:rsidP="00565F01">
      <w:pPr>
        <w:pStyle w:val="Ttulo3"/>
        <w:jc w:val="center"/>
        <w:rPr>
          <w:rFonts w:cs="Times New Roman"/>
          <w:b w:val="0"/>
          <w:sz w:val="32"/>
        </w:rPr>
      </w:pPr>
    </w:p>
    <w:p w14:paraId="72C64FCD" w14:textId="77777777" w:rsidR="005513B4" w:rsidRPr="005513B4" w:rsidRDefault="005513B4" w:rsidP="005513B4"/>
    <w:p w14:paraId="3A9A73E6" w14:textId="0DD2E882" w:rsidR="00495175" w:rsidRPr="00BB4334" w:rsidRDefault="00495175" w:rsidP="00F0520E">
      <w:pPr>
        <w:pStyle w:val="Ttulo1"/>
      </w:pPr>
      <w:bookmarkStart w:id="15" w:name="_Toc151710142"/>
      <w:r w:rsidRPr="00BB4334">
        <w:t>CAPITULO TRES</w:t>
      </w:r>
      <w:bookmarkEnd w:id="15"/>
    </w:p>
    <w:p w14:paraId="55AC2CD3" w14:textId="2FFBCFC7" w:rsidR="00495175" w:rsidRPr="00BB4334" w:rsidRDefault="00495175" w:rsidP="00F0520E">
      <w:pPr>
        <w:pStyle w:val="Ttulo1"/>
      </w:pPr>
    </w:p>
    <w:p w14:paraId="6410F9B2" w14:textId="1F0F1269" w:rsidR="00FC42F0" w:rsidRDefault="00FC42F0" w:rsidP="00495175">
      <w:pPr>
        <w:spacing w:line="360" w:lineRule="auto"/>
        <w:jc w:val="center"/>
        <w:rPr>
          <w:rFonts w:ascii="Times New Roman" w:eastAsiaTheme="majorEastAsia" w:hAnsi="Times New Roman" w:cs="Times New Roman"/>
          <w:b/>
          <w:color w:val="FF0000"/>
          <w:sz w:val="32"/>
          <w:szCs w:val="32"/>
        </w:rPr>
      </w:pPr>
    </w:p>
    <w:p w14:paraId="2041FDAB" w14:textId="77777777" w:rsidR="00C228BB" w:rsidRDefault="00C228BB" w:rsidP="00495175">
      <w:pPr>
        <w:spacing w:line="360" w:lineRule="auto"/>
        <w:jc w:val="center"/>
        <w:rPr>
          <w:rFonts w:ascii="Times New Roman" w:eastAsiaTheme="majorEastAsia" w:hAnsi="Times New Roman" w:cs="Times New Roman"/>
          <w:b/>
          <w:color w:val="FF0000"/>
          <w:sz w:val="32"/>
          <w:szCs w:val="32"/>
        </w:rPr>
      </w:pPr>
    </w:p>
    <w:p w14:paraId="67F2B0B3" w14:textId="77777777" w:rsidR="006A3E58" w:rsidRDefault="006A3E58" w:rsidP="00495175">
      <w:pPr>
        <w:spacing w:line="360" w:lineRule="auto"/>
        <w:jc w:val="center"/>
        <w:rPr>
          <w:rFonts w:ascii="Times New Roman" w:eastAsiaTheme="majorEastAsia" w:hAnsi="Times New Roman" w:cs="Times New Roman"/>
          <w:b/>
          <w:color w:val="FF0000"/>
          <w:sz w:val="32"/>
          <w:szCs w:val="32"/>
        </w:rPr>
      </w:pPr>
    </w:p>
    <w:p w14:paraId="61E89B44" w14:textId="77777777" w:rsidR="002C1738" w:rsidRDefault="002C1738" w:rsidP="00495175">
      <w:pPr>
        <w:spacing w:line="360" w:lineRule="auto"/>
        <w:jc w:val="center"/>
        <w:rPr>
          <w:rFonts w:ascii="Times New Roman" w:eastAsiaTheme="majorEastAsia" w:hAnsi="Times New Roman" w:cs="Times New Roman"/>
          <w:b/>
          <w:color w:val="FF0000"/>
          <w:sz w:val="32"/>
          <w:szCs w:val="32"/>
        </w:rPr>
      </w:pPr>
    </w:p>
    <w:p w14:paraId="6471AE19" w14:textId="77777777" w:rsidR="006A3E58" w:rsidRDefault="006A3E58" w:rsidP="00495175">
      <w:pPr>
        <w:spacing w:line="360" w:lineRule="auto"/>
        <w:jc w:val="center"/>
        <w:rPr>
          <w:rFonts w:ascii="Times New Roman" w:eastAsiaTheme="majorEastAsia" w:hAnsi="Times New Roman" w:cs="Times New Roman"/>
          <w:b/>
          <w:color w:val="FF0000"/>
          <w:sz w:val="32"/>
          <w:szCs w:val="32"/>
        </w:rPr>
      </w:pPr>
    </w:p>
    <w:p w14:paraId="7FCB3561" w14:textId="77777777" w:rsidR="00495175" w:rsidRDefault="00495175" w:rsidP="00F7664E">
      <w:pPr>
        <w:spacing w:line="360" w:lineRule="auto"/>
        <w:rPr>
          <w:rFonts w:ascii="Times New Roman" w:eastAsiaTheme="majorEastAsia" w:hAnsi="Times New Roman" w:cs="Times New Roman"/>
          <w:b/>
          <w:color w:val="FF0000"/>
          <w:sz w:val="32"/>
          <w:szCs w:val="32"/>
        </w:rPr>
      </w:pPr>
    </w:p>
    <w:p w14:paraId="7B2D43F2" w14:textId="77777777" w:rsidR="00A734B1" w:rsidRDefault="00A734B1" w:rsidP="00F7664E">
      <w:pPr>
        <w:spacing w:line="360" w:lineRule="auto"/>
        <w:rPr>
          <w:rFonts w:ascii="Times New Roman" w:hAnsi="Times New Roman" w:cs="Times New Roman"/>
          <w:sz w:val="24"/>
          <w:szCs w:val="24"/>
          <w:lang w:val="es-ES"/>
        </w:rPr>
      </w:pPr>
    </w:p>
    <w:p w14:paraId="3CF055A6" w14:textId="77777777" w:rsidR="005513B4" w:rsidRDefault="005513B4" w:rsidP="00F7664E">
      <w:pPr>
        <w:spacing w:line="360" w:lineRule="auto"/>
        <w:rPr>
          <w:rFonts w:ascii="Times New Roman" w:hAnsi="Times New Roman" w:cs="Times New Roman"/>
          <w:sz w:val="24"/>
          <w:szCs w:val="24"/>
          <w:lang w:val="es-ES"/>
        </w:rPr>
      </w:pPr>
    </w:p>
    <w:p w14:paraId="221F10A5" w14:textId="2E01AC54" w:rsidR="00353022" w:rsidRPr="00825282" w:rsidRDefault="00434E1C" w:rsidP="00C228BB">
      <w:pPr>
        <w:pStyle w:val="Ttulo2"/>
        <w:jc w:val="left"/>
      </w:pPr>
      <w:bookmarkStart w:id="16" w:name="_Toc151710144"/>
      <w:r>
        <w:t>DESCRIPCIÓN DE LA EMPRESA</w:t>
      </w:r>
      <w:r w:rsidR="00825282">
        <w:t xml:space="preserve"> </w:t>
      </w:r>
      <w:bookmarkEnd w:id="16"/>
    </w:p>
    <w:p w14:paraId="718FBD71" w14:textId="309BB808" w:rsidR="0065584D" w:rsidRPr="00254DD2" w:rsidRDefault="00C228BB" w:rsidP="0065584D">
      <w:pPr>
        <w:tabs>
          <w:tab w:val="left" w:pos="709"/>
        </w:tabs>
        <w:spacing w:line="360" w:lineRule="auto"/>
        <w:jc w:val="both"/>
        <w:rPr>
          <w:rFonts w:ascii="Times New Roman" w:hAnsi="Times New Roman" w:cs="Times New Roman"/>
          <w:sz w:val="24"/>
          <w:szCs w:val="28"/>
        </w:rPr>
      </w:pPr>
      <w:r>
        <w:rPr>
          <w:rFonts w:ascii="Times New Roman" w:hAnsi="Times New Roman" w:cs="Times New Roman"/>
          <w:sz w:val="24"/>
          <w:szCs w:val="28"/>
        </w:rPr>
        <w:tab/>
      </w:r>
      <w:r w:rsidR="0065584D" w:rsidRPr="00254DD2">
        <w:rPr>
          <w:rFonts w:ascii="Times New Roman" w:hAnsi="Times New Roman" w:cs="Times New Roman"/>
          <w:sz w:val="24"/>
          <w:szCs w:val="28"/>
        </w:rPr>
        <w:t>El presente trabajo</w:t>
      </w:r>
      <w:r w:rsidR="00E66068">
        <w:rPr>
          <w:rFonts w:ascii="Times New Roman" w:hAnsi="Times New Roman" w:cs="Times New Roman"/>
          <w:sz w:val="24"/>
          <w:szCs w:val="28"/>
        </w:rPr>
        <w:t xml:space="preserve"> de investigación</w:t>
      </w:r>
      <w:r w:rsidR="0065584D" w:rsidRPr="00254DD2">
        <w:rPr>
          <w:rFonts w:ascii="Times New Roman" w:hAnsi="Times New Roman" w:cs="Times New Roman"/>
          <w:sz w:val="24"/>
          <w:szCs w:val="28"/>
        </w:rPr>
        <w:t xml:space="preserve"> es acerca del clima laboral,</w:t>
      </w:r>
      <w:r w:rsidR="00290461">
        <w:rPr>
          <w:rFonts w:ascii="Times New Roman" w:hAnsi="Times New Roman" w:cs="Times New Roman"/>
          <w:sz w:val="24"/>
          <w:szCs w:val="28"/>
        </w:rPr>
        <w:t xml:space="preserve"> investigación que</w:t>
      </w:r>
      <w:r w:rsidR="0065584D" w:rsidRPr="00254DD2">
        <w:rPr>
          <w:rFonts w:ascii="Times New Roman" w:hAnsi="Times New Roman" w:cs="Times New Roman"/>
          <w:sz w:val="24"/>
          <w:szCs w:val="28"/>
        </w:rPr>
        <w:t xml:space="preserve"> se realiza dentro del corporativo “Mucha Onda”, el cual es un corporativo con el giro empresarial de alimentos y bebidas localizado en la zona conurbada Veracruz – Boca del Río. Este corporativo está conformado por tres unidades de negocio las cuales son:</w:t>
      </w:r>
    </w:p>
    <w:p w14:paraId="32637F74" w14:textId="77777777" w:rsidR="0065584D" w:rsidRPr="00254DD2" w:rsidRDefault="0065584D" w:rsidP="00710812">
      <w:pPr>
        <w:pStyle w:val="Prrafodelista"/>
        <w:numPr>
          <w:ilvl w:val="0"/>
          <w:numId w:val="1"/>
        </w:numPr>
        <w:tabs>
          <w:tab w:val="left" w:pos="709"/>
        </w:tabs>
        <w:spacing w:line="360" w:lineRule="auto"/>
        <w:jc w:val="both"/>
        <w:rPr>
          <w:rFonts w:ascii="Times New Roman" w:hAnsi="Times New Roman" w:cs="Times New Roman"/>
          <w:sz w:val="24"/>
          <w:szCs w:val="28"/>
        </w:rPr>
      </w:pPr>
      <w:r w:rsidRPr="00254DD2">
        <w:rPr>
          <w:rFonts w:ascii="Times New Roman" w:hAnsi="Times New Roman" w:cs="Times New Roman"/>
          <w:sz w:val="24"/>
          <w:szCs w:val="28"/>
        </w:rPr>
        <w:t xml:space="preserve">Marchante, </w:t>
      </w:r>
    </w:p>
    <w:p w14:paraId="2E1D5218" w14:textId="77777777" w:rsidR="0065584D" w:rsidRPr="00254DD2" w:rsidRDefault="0065584D" w:rsidP="00710812">
      <w:pPr>
        <w:pStyle w:val="Prrafodelista"/>
        <w:numPr>
          <w:ilvl w:val="0"/>
          <w:numId w:val="1"/>
        </w:numPr>
        <w:tabs>
          <w:tab w:val="left" w:pos="709"/>
        </w:tabs>
        <w:spacing w:line="360" w:lineRule="auto"/>
        <w:jc w:val="both"/>
        <w:rPr>
          <w:rFonts w:ascii="Times New Roman" w:hAnsi="Times New Roman" w:cs="Times New Roman"/>
          <w:sz w:val="24"/>
          <w:szCs w:val="28"/>
        </w:rPr>
      </w:pPr>
      <w:r w:rsidRPr="00254DD2">
        <w:rPr>
          <w:rFonts w:ascii="Times New Roman" w:hAnsi="Times New Roman" w:cs="Times New Roman"/>
          <w:sz w:val="24"/>
          <w:szCs w:val="28"/>
        </w:rPr>
        <w:t xml:space="preserve">Bugambilia, </w:t>
      </w:r>
    </w:p>
    <w:p w14:paraId="35E32B1A" w14:textId="77777777" w:rsidR="0065584D" w:rsidRPr="00254DD2" w:rsidRDefault="0065584D" w:rsidP="00710812">
      <w:pPr>
        <w:pStyle w:val="Prrafodelista"/>
        <w:numPr>
          <w:ilvl w:val="0"/>
          <w:numId w:val="1"/>
        </w:numPr>
        <w:tabs>
          <w:tab w:val="left" w:pos="709"/>
        </w:tabs>
        <w:spacing w:line="360" w:lineRule="auto"/>
        <w:jc w:val="both"/>
        <w:rPr>
          <w:rFonts w:ascii="Times New Roman" w:hAnsi="Times New Roman" w:cs="Times New Roman"/>
          <w:sz w:val="24"/>
          <w:szCs w:val="28"/>
        </w:rPr>
      </w:pPr>
      <w:r w:rsidRPr="00254DD2">
        <w:rPr>
          <w:rFonts w:ascii="Times New Roman" w:hAnsi="Times New Roman" w:cs="Times New Roman"/>
          <w:sz w:val="24"/>
          <w:szCs w:val="28"/>
        </w:rPr>
        <w:t>Papá Diablo.</w:t>
      </w:r>
    </w:p>
    <w:p w14:paraId="66F949C0" w14:textId="108BC6F9" w:rsidR="0065584D" w:rsidRPr="0038235D" w:rsidRDefault="0065584D" w:rsidP="0065584D">
      <w:pPr>
        <w:tabs>
          <w:tab w:val="left" w:pos="709"/>
        </w:tabs>
        <w:spacing w:line="360" w:lineRule="auto"/>
        <w:jc w:val="both"/>
        <w:rPr>
          <w:rFonts w:ascii="Times New Roman" w:hAnsi="Times New Roman" w:cs="Times New Roman"/>
          <w:sz w:val="24"/>
          <w:szCs w:val="28"/>
        </w:rPr>
      </w:pPr>
      <w:r w:rsidRPr="00254DD2">
        <w:rPr>
          <w:rFonts w:ascii="Times New Roman" w:hAnsi="Times New Roman" w:cs="Times New Roman"/>
          <w:sz w:val="24"/>
          <w:szCs w:val="28"/>
        </w:rPr>
        <w:t>El corporativo cuenta con un estimado de 60 personas, los horarios de servicios dependen de la unidad de negocio a la que está adscrito, algunos</w:t>
      </w:r>
      <w:r w:rsidR="0038235D">
        <w:rPr>
          <w:rFonts w:ascii="Times New Roman" w:hAnsi="Times New Roman" w:cs="Times New Roman"/>
          <w:sz w:val="24"/>
          <w:szCs w:val="28"/>
        </w:rPr>
        <w:t xml:space="preserve"> colaboradores</w:t>
      </w:r>
      <w:r w:rsidRPr="00254DD2">
        <w:rPr>
          <w:rFonts w:ascii="Times New Roman" w:hAnsi="Times New Roman" w:cs="Times New Roman"/>
          <w:sz w:val="24"/>
          <w:szCs w:val="28"/>
        </w:rPr>
        <w:t xml:space="preserve"> </w:t>
      </w:r>
      <w:r w:rsidR="0038235D">
        <w:rPr>
          <w:rFonts w:ascii="Times New Roman" w:hAnsi="Times New Roman" w:cs="Times New Roman"/>
          <w:sz w:val="24"/>
          <w:szCs w:val="28"/>
        </w:rPr>
        <w:t>tienen</w:t>
      </w:r>
      <w:r w:rsidRPr="00254DD2">
        <w:rPr>
          <w:rFonts w:ascii="Times New Roman" w:hAnsi="Times New Roman" w:cs="Times New Roman"/>
          <w:sz w:val="24"/>
          <w:szCs w:val="28"/>
        </w:rPr>
        <w:t xml:space="preserve"> una jornada de </w:t>
      </w:r>
      <w:r w:rsidRPr="0038235D">
        <w:rPr>
          <w:rFonts w:ascii="Times New Roman" w:hAnsi="Times New Roman" w:cs="Times New Roman"/>
          <w:sz w:val="24"/>
          <w:szCs w:val="28"/>
        </w:rPr>
        <w:t>2</w:t>
      </w:r>
      <w:r w:rsidR="00C53F9D" w:rsidRPr="0038235D">
        <w:rPr>
          <w:rFonts w:ascii="Times New Roman" w:hAnsi="Times New Roman" w:cs="Times New Roman"/>
          <w:sz w:val="24"/>
          <w:szCs w:val="28"/>
        </w:rPr>
        <w:t>:00</w:t>
      </w:r>
      <w:r w:rsidRPr="0038235D">
        <w:rPr>
          <w:rFonts w:ascii="Times New Roman" w:hAnsi="Times New Roman" w:cs="Times New Roman"/>
          <w:sz w:val="24"/>
          <w:szCs w:val="28"/>
        </w:rPr>
        <w:t xml:space="preserve"> p</w:t>
      </w:r>
      <w:r w:rsidR="00C53F9D" w:rsidRPr="0038235D">
        <w:rPr>
          <w:rFonts w:ascii="Times New Roman" w:hAnsi="Times New Roman" w:cs="Times New Roman"/>
          <w:sz w:val="24"/>
          <w:szCs w:val="28"/>
        </w:rPr>
        <w:t>.</w:t>
      </w:r>
      <w:r w:rsidRPr="0038235D">
        <w:rPr>
          <w:rFonts w:ascii="Times New Roman" w:hAnsi="Times New Roman" w:cs="Times New Roman"/>
          <w:sz w:val="24"/>
          <w:szCs w:val="28"/>
        </w:rPr>
        <w:t>m</w:t>
      </w:r>
      <w:r w:rsidR="00C53F9D" w:rsidRPr="0038235D">
        <w:rPr>
          <w:rFonts w:ascii="Times New Roman" w:hAnsi="Times New Roman" w:cs="Times New Roman"/>
          <w:sz w:val="24"/>
          <w:szCs w:val="28"/>
        </w:rPr>
        <w:t>.</w:t>
      </w:r>
      <w:r w:rsidRPr="0038235D">
        <w:rPr>
          <w:rFonts w:ascii="Times New Roman" w:hAnsi="Times New Roman" w:cs="Times New Roman"/>
          <w:sz w:val="24"/>
          <w:szCs w:val="28"/>
        </w:rPr>
        <w:t xml:space="preserve"> a 1</w:t>
      </w:r>
      <w:r w:rsidR="00C53F9D" w:rsidRPr="0038235D">
        <w:rPr>
          <w:rFonts w:ascii="Times New Roman" w:hAnsi="Times New Roman" w:cs="Times New Roman"/>
          <w:sz w:val="24"/>
          <w:szCs w:val="28"/>
        </w:rPr>
        <w:t>:00</w:t>
      </w:r>
      <w:r w:rsidRPr="0038235D">
        <w:rPr>
          <w:rFonts w:ascii="Times New Roman" w:hAnsi="Times New Roman" w:cs="Times New Roman"/>
          <w:sz w:val="24"/>
          <w:szCs w:val="28"/>
        </w:rPr>
        <w:t xml:space="preserve"> a</w:t>
      </w:r>
      <w:r w:rsidR="00C53F9D" w:rsidRPr="0038235D">
        <w:rPr>
          <w:rFonts w:ascii="Times New Roman" w:hAnsi="Times New Roman" w:cs="Times New Roman"/>
          <w:sz w:val="24"/>
          <w:szCs w:val="28"/>
        </w:rPr>
        <w:t>.</w:t>
      </w:r>
      <w:r w:rsidRPr="0038235D">
        <w:rPr>
          <w:rFonts w:ascii="Times New Roman" w:hAnsi="Times New Roman" w:cs="Times New Roman"/>
          <w:sz w:val="24"/>
          <w:szCs w:val="28"/>
        </w:rPr>
        <w:t>m</w:t>
      </w:r>
      <w:r w:rsidR="00C53F9D" w:rsidRPr="0038235D">
        <w:rPr>
          <w:rFonts w:ascii="Times New Roman" w:hAnsi="Times New Roman" w:cs="Times New Roman"/>
          <w:sz w:val="24"/>
          <w:szCs w:val="28"/>
        </w:rPr>
        <w:t>.</w:t>
      </w:r>
      <w:r w:rsidRPr="00C53F9D">
        <w:rPr>
          <w:rFonts w:ascii="Times New Roman" w:hAnsi="Times New Roman" w:cs="Times New Roman"/>
          <w:color w:val="FF0000"/>
          <w:sz w:val="24"/>
          <w:szCs w:val="28"/>
        </w:rPr>
        <w:t xml:space="preserve"> </w:t>
      </w:r>
      <w:r w:rsidRPr="00254DD2">
        <w:rPr>
          <w:rFonts w:ascii="Times New Roman" w:hAnsi="Times New Roman" w:cs="Times New Roman"/>
          <w:sz w:val="24"/>
          <w:szCs w:val="28"/>
        </w:rPr>
        <w:t xml:space="preserve">y otros de </w:t>
      </w:r>
      <w:r w:rsidRPr="0038235D">
        <w:rPr>
          <w:rFonts w:ascii="Times New Roman" w:hAnsi="Times New Roman" w:cs="Times New Roman"/>
          <w:sz w:val="24"/>
          <w:szCs w:val="28"/>
        </w:rPr>
        <w:t>10</w:t>
      </w:r>
      <w:r w:rsidR="00C53F9D" w:rsidRPr="0038235D">
        <w:rPr>
          <w:rFonts w:ascii="Times New Roman" w:hAnsi="Times New Roman" w:cs="Times New Roman"/>
          <w:sz w:val="24"/>
          <w:szCs w:val="28"/>
        </w:rPr>
        <w:t>:00</w:t>
      </w:r>
      <w:r w:rsidRPr="0038235D">
        <w:rPr>
          <w:rFonts w:ascii="Times New Roman" w:hAnsi="Times New Roman" w:cs="Times New Roman"/>
          <w:sz w:val="24"/>
          <w:szCs w:val="28"/>
        </w:rPr>
        <w:t xml:space="preserve"> p</w:t>
      </w:r>
      <w:r w:rsidR="00C53F9D" w:rsidRPr="0038235D">
        <w:rPr>
          <w:rFonts w:ascii="Times New Roman" w:hAnsi="Times New Roman" w:cs="Times New Roman"/>
          <w:sz w:val="24"/>
          <w:szCs w:val="28"/>
        </w:rPr>
        <w:t>.</w:t>
      </w:r>
      <w:r w:rsidRPr="0038235D">
        <w:rPr>
          <w:rFonts w:ascii="Times New Roman" w:hAnsi="Times New Roman" w:cs="Times New Roman"/>
          <w:sz w:val="24"/>
          <w:szCs w:val="28"/>
        </w:rPr>
        <w:t>m</w:t>
      </w:r>
      <w:r w:rsidR="00C53F9D" w:rsidRPr="0038235D">
        <w:rPr>
          <w:rFonts w:ascii="Times New Roman" w:hAnsi="Times New Roman" w:cs="Times New Roman"/>
          <w:sz w:val="24"/>
          <w:szCs w:val="28"/>
        </w:rPr>
        <w:t>.</w:t>
      </w:r>
      <w:r w:rsidRPr="0038235D">
        <w:rPr>
          <w:rFonts w:ascii="Times New Roman" w:hAnsi="Times New Roman" w:cs="Times New Roman"/>
          <w:sz w:val="24"/>
          <w:szCs w:val="28"/>
        </w:rPr>
        <w:t xml:space="preserve"> a  6</w:t>
      </w:r>
      <w:r w:rsidR="00C53F9D" w:rsidRPr="0038235D">
        <w:rPr>
          <w:rFonts w:ascii="Times New Roman" w:hAnsi="Times New Roman" w:cs="Times New Roman"/>
          <w:sz w:val="24"/>
          <w:szCs w:val="28"/>
        </w:rPr>
        <w:t>:00</w:t>
      </w:r>
      <w:r w:rsidRPr="0038235D">
        <w:rPr>
          <w:rFonts w:ascii="Times New Roman" w:hAnsi="Times New Roman" w:cs="Times New Roman"/>
          <w:sz w:val="24"/>
          <w:szCs w:val="28"/>
        </w:rPr>
        <w:t xml:space="preserve"> a</w:t>
      </w:r>
      <w:r w:rsidR="00C53F9D" w:rsidRPr="0038235D">
        <w:rPr>
          <w:rFonts w:ascii="Times New Roman" w:hAnsi="Times New Roman" w:cs="Times New Roman"/>
          <w:sz w:val="24"/>
          <w:szCs w:val="28"/>
        </w:rPr>
        <w:t>.</w:t>
      </w:r>
      <w:r w:rsidRPr="0038235D">
        <w:rPr>
          <w:rFonts w:ascii="Times New Roman" w:hAnsi="Times New Roman" w:cs="Times New Roman"/>
          <w:sz w:val="24"/>
          <w:szCs w:val="28"/>
        </w:rPr>
        <w:t>m.</w:t>
      </w:r>
      <w:r w:rsidR="0038235D">
        <w:rPr>
          <w:rFonts w:ascii="Times New Roman" w:hAnsi="Times New Roman" w:cs="Times New Roman"/>
          <w:sz w:val="24"/>
          <w:szCs w:val="28"/>
        </w:rPr>
        <w:t xml:space="preserve"> Esto se adapta a la unidad de negocio a la que pertenecen.</w:t>
      </w:r>
    </w:p>
    <w:p w14:paraId="048F4BA1" w14:textId="505C7577" w:rsidR="0065584D" w:rsidRPr="00254DD2" w:rsidRDefault="0065584D" w:rsidP="0065584D">
      <w:pPr>
        <w:tabs>
          <w:tab w:val="left" w:pos="709"/>
        </w:tabs>
        <w:spacing w:line="360" w:lineRule="auto"/>
        <w:jc w:val="both"/>
        <w:rPr>
          <w:rFonts w:ascii="Times New Roman" w:hAnsi="Times New Roman" w:cs="Times New Roman"/>
          <w:sz w:val="24"/>
          <w:szCs w:val="28"/>
        </w:rPr>
      </w:pPr>
      <w:r w:rsidRPr="00254DD2">
        <w:rPr>
          <w:rFonts w:ascii="Times New Roman" w:hAnsi="Times New Roman" w:cs="Times New Roman"/>
          <w:sz w:val="24"/>
          <w:szCs w:val="28"/>
        </w:rPr>
        <w:t>El corporativo presta sus servicios desde Julio de 2019 teniendo como apertura de la primera unidad de negocio Marchante, que bajo las condiciones de la conti</w:t>
      </w:r>
      <w:r w:rsidR="004E75CC">
        <w:rPr>
          <w:rFonts w:ascii="Times New Roman" w:hAnsi="Times New Roman" w:cs="Times New Roman"/>
          <w:sz w:val="24"/>
          <w:szCs w:val="28"/>
        </w:rPr>
        <w:t>ngencia derivada del COVID – 19, l</w:t>
      </w:r>
      <w:r w:rsidRPr="00254DD2">
        <w:rPr>
          <w:rFonts w:ascii="Times New Roman" w:hAnsi="Times New Roman" w:cs="Times New Roman"/>
          <w:sz w:val="24"/>
          <w:szCs w:val="28"/>
        </w:rPr>
        <w:t xml:space="preserve">os ejecutivos se vieron en la necesidad de cerrar el local durante 8 meses, pero se </w:t>
      </w:r>
      <w:proofErr w:type="spellStart"/>
      <w:r w:rsidRPr="00254DD2">
        <w:rPr>
          <w:rFonts w:ascii="Times New Roman" w:hAnsi="Times New Roman" w:cs="Times New Roman"/>
          <w:sz w:val="24"/>
          <w:szCs w:val="28"/>
        </w:rPr>
        <w:t>reaperturó</w:t>
      </w:r>
      <w:proofErr w:type="spellEnd"/>
      <w:r w:rsidRPr="00254DD2">
        <w:rPr>
          <w:rFonts w:ascii="Times New Roman" w:hAnsi="Times New Roman" w:cs="Times New Roman"/>
          <w:sz w:val="24"/>
          <w:szCs w:val="28"/>
        </w:rPr>
        <w:t xml:space="preserve"> al público</w:t>
      </w:r>
      <w:r w:rsidR="004E75CC">
        <w:rPr>
          <w:rFonts w:ascii="Times New Roman" w:hAnsi="Times New Roman" w:cs="Times New Roman"/>
          <w:sz w:val="24"/>
          <w:szCs w:val="28"/>
        </w:rPr>
        <w:t xml:space="preserve"> en la fecha</w:t>
      </w:r>
      <w:r w:rsidR="00434E1C">
        <w:rPr>
          <w:rFonts w:ascii="Times New Roman" w:hAnsi="Times New Roman" w:cs="Times New Roman"/>
          <w:sz w:val="24"/>
          <w:szCs w:val="28"/>
        </w:rPr>
        <w:t xml:space="preserve"> de Noviembre del 2020</w:t>
      </w:r>
      <w:r w:rsidR="004E75CC">
        <w:rPr>
          <w:rFonts w:ascii="Times New Roman" w:hAnsi="Times New Roman" w:cs="Times New Roman"/>
          <w:sz w:val="24"/>
          <w:szCs w:val="28"/>
        </w:rPr>
        <w:t xml:space="preserve"> </w:t>
      </w:r>
      <w:r w:rsidRPr="00254DD2">
        <w:rPr>
          <w:rFonts w:ascii="Times New Roman" w:hAnsi="Times New Roman" w:cs="Times New Roman"/>
          <w:sz w:val="24"/>
          <w:szCs w:val="28"/>
        </w:rPr>
        <w:t xml:space="preserve"> bajo ciertas restricciones indicadas por la Secretaria de Salud. Durante el 2021 y el año en curso se </w:t>
      </w:r>
      <w:proofErr w:type="spellStart"/>
      <w:r w:rsidRPr="00254DD2">
        <w:rPr>
          <w:rFonts w:ascii="Times New Roman" w:hAnsi="Times New Roman" w:cs="Times New Roman"/>
          <w:sz w:val="24"/>
          <w:szCs w:val="28"/>
        </w:rPr>
        <w:t>aperturaron</w:t>
      </w:r>
      <w:proofErr w:type="spellEnd"/>
      <w:r w:rsidRPr="00254DD2">
        <w:rPr>
          <w:rFonts w:ascii="Times New Roman" w:hAnsi="Times New Roman" w:cs="Times New Roman"/>
          <w:sz w:val="24"/>
          <w:szCs w:val="28"/>
        </w:rPr>
        <w:t xml:space="preserve"> 2 nuevas unidades de negocio siendo “Bugambilia” y la más reciente “Papá Diablo”. </w:t>
      </w:r>
    </w:p>
    <w:p w14:paraId="226F21B5" w14:textId="0F5AD7D2" w:rsidR="009F53B9" w:rsidRDefault="0065584D" w:rsidP="0065584D">
      <w:pPr>
        <w:tabs>
          <w:tab w:val="left" w:pos="709"/>
        </w:tabs>
        <w:spacing w:line="360" w:lineRule="auto"/>
        <w:jc w:val="both"/>
        <w:rPr>
          <w:rFonts w:ascii="Times New Roman" w:hAnsi="Times New Roman" w:cs="Times New Roman"/>
          <w:sz w:val="24"/>
          <w:szCs w:val="28"/>
        </w:rPr>
      </w:pPr>
      <w:r w:rsidRPr="00254DD2">
        <w:rPr>
          <w:rFonts w:ascii="Times New Roman" w:hAnsi="Times New Roman" w:cs="Times New Roman"/>
          <w:sz w:val="24"/>
          <w:szCs w:val="28"/>
        </w:rPr>
        <w:t>Cabe hacer mención que con la contingencia  en sus inicios se tomó la decisión de liquidar en ese momento activo en la plantilla (25 colaboradores); pero al reactivarse la actividad comercial con las restricciones establecidas por la Secretaria de Salud para poder operar l</w:t>
      </w:r>
      <w:r w:rsidR="00434E1C">
        <w:rPr>
          <w:rFonts w:ascii="Times New Roman" w:hAnsi="Times New Roman" w:cs="Times New Roman"/>
          <w:sz w:val="24"/>
          <w:szCs w:val="28"/>
        </w:rPr>
        <w:t>a unidad de negocio só</w:t>
      </w:r>
      <w:r w:rsidR="00E60CAE">
        <w:rPr>
          <w:rFonts w:ascii="Times New Roman" w:hAnsi="Times New Roman" w:cs="Times New Roman"/>
          <w:sz w:val="24"/>
          <w:szCs w:val="28"/>
        </w:rPr>
        <w:t>lo se requiri</w:t>
      </w:r>
      <w:r w:rsidR="00434E1C">
        <w:rPr>
          <w:rFonts w:ascii="Times New Roman" w:hAnsi="Times New Roman" w:cs="Times New Roman"/>
          <w:sz w:val="24"/>
          <w:szCs w:val="28"/>
        </w:rPr>
        <w:t>ó</w:t>
      </w:r>
      <w:r w:rsidRPr="00254DD2">
        <w:rPr>
          <w:rFonts w:ascii="Times New Roman" w:hAnsi="Times New Roman" w:cs="Times New Roman"/>
          <w:sz w:val="24"/>
          <w:szCs w:val="28"/>
        </w:rPr>
        <w:t xml:space="preserve"> la mano de obra de 15 empleados, ya que no podían operar más que al 60% de la capacidad</w:t>
      </w:r>
      <w:r w:rsidR="006C3C9F">
        <w:rPr>
          <w:rFonts w:ascii="Times New Roman" w:hAnsi="Times New Roman" w:cs="Times New Roman"/>
          <w:sz w:val="24"/>
          <w:szCs w:val="28"/>
        </w:rPr>
        <w:t>. Es a partir de esta situación que se inicia una constante rotación del personal de operaciones, dado a que en ocasiones solo generaban de uno a dos días de trabajo a la semana y mejor optaban por buscar una mejor opción de trabajo más seguro y constante.</w:t>
      </w:r>
      <w:r w:rsidR="008276BA">
        <w:rPr>
          <w:rFonts w:ascii="Times New Roman" w:hAnsi="Times New Roman" w:cs="Times New Roman"/>
          <w:sz w:val="24"/>
          <w:szCs w:val="28"/>
        </w:rPr>
        <w:t xml:space="preserve"> Dentro de los registros en las plantillas de personal en el último año que coordina cada gerencia perteneciente al corporativo se tiene registrado que la rotación ha ido incrementando</w:t>
      </w:r>
      <w:r w:rsidR="008276BA" w:rsidRPr="00C228BB">
        <w:rPr>
          <w:rFonts w:ascii="Times New Roman" w:hAnsi="Times New Roman" w:cs="Times New Roman"/>
          <w:sz w:val="24"/>
          <w:szCs w:val="28"/>
        </w:rPr>
        <w:t>, siendo lo</w:t>
      </w:r>
      <w:r w:rsidR="008276BA">
        <w:rPr>
          <w:rFonts w:ascii="Times New Roman" w:hAnsi="Times New Roman" w:cs="Times New Roman"/>
          <w:sz w:val="24"/>
          <w:szCs w:val="28"/>
        </w:rPr>
        <w:t>s siguientes datos:</w:t>
      </w:r>
    </w:p>
    <w:p w14:paraId="0FEDA728" w14:textId="5C07B451" w:rsidR="009F53B9" w:rsidRDefault="00C228BB" w:rsidP="009F53B9">
      <w:pPr>
        <w:tabs>
          <w:tab w:val="left" w:pos="709"/>
        </w:tabs>
        <w:spacing w:line="360" w:lineRule="auto"/>
        <w:jc w:val="center"/>
        <w:rPr>
          <w:rFonts w:ascii="Times New Roman" w:hAnsi="Times New Roman" w:cs="Times New Roman"/>
          <w:sz w:val="24"/>
          <w:szCs w:val="28"/>
        </w:rPr>
      </w:pPr>
      <w:r w:rsidRPr="005513B4">
        <w:rPr>
          <w:rFonts w:ascii="Times New Roman" w:hAnsi="Times New Roman" w:cs="Times New Roman"/>
          <w:sz w:val="24"/>
          <w:szCs w:val="28"/>
        </w:rPr>
        <w:t xml:space="preserve">Tabla No. 2  Rotación y su medición </w:t>
      </w:r>
      <w:r>
        <w:rPr>
          <w:rFonts w:ascii="Times New Roman" w:hAnsi="Times New Roman" w:cs="Times New Roman"/>
          <w:sz w:val="24"/>
          <w:szCs w:val="28"/>
        </w:rPr>
        <w:t xml:space="preserve">anual </w:t>
      </w:r>
      <w:r w:rsidRPr="005513B4">
        <w:rPr>
          <w:rFonts w:ascii="Times New Roman" w:hAnsi="Times New Roman" w:cs="Times New Roman"/>
          <w:sz w:val="24"/>
          <w:szCs w:val="28"/>
        </w:rPr>
        <w:t xml:space="preserve">por unidad de negocio. </w:t>
      </w:r>
      <w:r w:rsidR="00015694">
        <w:rPr>
          <w:noProof/>
          <w:lang w:eastAsia="es-MX"/>
        </w:rPr>
        <w:drawing>
          <wp:inline distT="0" distB="0" distL="0" distR="0" wp14:anchorId="41674D48" wp14:editId="330CA577">
            <wp:extent cx="4019550" cy="9810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19550" cy="981075"/>
                    </a:xfrm>
                    <a:prstGeom prst="rect">
                      <a:avLst/>
                    </a:prstGeom>
                  </pic:spPr>
                </pic:pic>
              </a:graphicData>
            </a:graphic>
          </wp:inline>
        </w:drawing>
      </w:r>
    </w:p>
    <w:p w14:paraId="6493250F" w14:textId="65569CEC" w:rsidR="006456AC" w:rsidRPr="00C228BB" w:rsidRDefault="00C228BB" w:rsidP="009F53B9">
      <w:pPr>
        <w:tabs>
          <w:tab w:val="left" w:pos="709"/>
        </w:tabs>
        <w:spacing w:line="360" w:lineRule="auto"/>
        <w:jc w:val="center"/>
        <w:rPr>
          <w:rFonts w:ascii="Times New Roman" w:hAnsi="Times New Roman" w:cs="Times New Roman"/>
          <w:bCs/>
          <w:sz w:val="24"/>
          <w:szCs w:val="28"/>
        </w:rPr>
      </w:pPr>
      <w:r>
        <w:rPr>
          <w:rFonts w:ascii="Times New Roman" w:hAnsi="Times New Roman" w:cs="Times New Roman"/>
          <w:sz w:val="24"/>
          <w:szCs w:val="28"/>
        </w:rPr>
        <w:t>Fuente: Elaboración propia</w:t>
      </w:r>
    </w:p>
    <w:p w14:paraId="116B0560" w14:textId="77777777" w:rsidR="009F53B9" w:rsidRDefault="009F53B9" w:rsidP="006456AC">
      <w:pPr>
        <w:pStyle w:val="Sinespaciado"/>
        <w:jc w:val="center"/>
      </w:pPr>
    </w:p>
    <w:p w14:paraId="0100E7D0" w14:textId="457B88AE" w:rsidR="009F53B9" w:rsidRDefault="00C228BB" w:rsidP="009F53B9">
      <w:pPr>
        <w:tabs>
          <w:tab w:val="left" w:pos="709"/>
        </w:tabs>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De acuerdo a esta información, </w:t>
      </w:r>
      <w:r w:rsidR="009F53B9">
        <w:rPr>
          <w:rFonts w:ascii="Times New Roman" w:hAnsi="Times New Roman" w:cs="Times New Roman"/>
          <w:sz w:val="24"/>
          <w:szCs w:val="28"/>
        </w:rPr>
        <w:t>para Bugambilia la rotación mensual alcanzada fue del 6.66% me</w:t>
      </w:r>
      <w:r w:rsidR="00015694">
        <w:rPr>
          <w:rFonts w:ascii="Times New Roman" w:hAnsi="Times New Roman" w:cs="Times New Roman"/>
          <w:sz w:val="24"/>
          <w:szCs w:val="28"/>
        </w:rPr>
        <w:t>nsual</w:t>
      </w:r>
      <w:r w:rsidR="009F53B9">
        <w:rPr>
          <w:rFonts w:ascii="Times New Roman" w:hAnsi="Times New Roman" w:cs="Times New Roman"/>
          <w:sz w:val="24"/>
          <w:szCs w:val="28"/>
        </w:rPr>
        <w:t xml:space="preserve">, por otra parte para </w:t>
      </w:r>
      <w:r w:rsidR="009F53B9" w:rsidRPr="00E37C16">
        <w:rPr>
          <w:rFonts w:ascii="Times New Roman" w:hAnsi="Times New Roman" w:cs="Times New Roman"/>
          <w:sz w:val="24"/>
          <w:szCs w:val="28"/>
        </w:rPr>
        <w:t>Pap</w:t>
      </w:r>
      <w:r w:rsidR="00E71A48" w:rsidRPr="00E37C16">
        <w:rPr>
          <w:rFonts w:ascii="Times New Roman" w:hAnsi="Times New Roman" w:cs="Times New Roman"/>
          <w:sz w:val="24"/>
          <w:szCs w:val="28"/>
        </w:rPr>
        <w:t>á</w:t>
      </w:r>
      <w:r w:rsidR="009F53B9">
        <w:rPr>
          <w:rFonts w:ascii="Times New Roman" w:hAnsi="Times New Roman" w:cs="Times New Roman"/>
          <w:sz w:val="24"/>
          <w:szCs w:val="28"/>
        </w:rPr>
        <w:t xml:space="preserve"> Diablo se registró una rotación mensual del 6.04% y finalmente para Marchante se alcanzó un registro de</w:t>
      </w:r>
      <w:r w:rsidR="00015694">
        <w:rPr>
          <w:rFonts w:ascii="Times New Roman" w:hAnsi="Times New Roman" w:cs="Times New Roman"/>
          <w:sz w:val="24"/>
          <w:szCs w:val="28"/>
        </w:rPr>
        <w:t xml:space="preserve"> rotación mensual del 4.19%</w:t>
      </w:r>
      <w:r>
        <w:rPr>
          <w:rFonts w:ascii="Times New Roman" w:hAnsi="Times New Roman" w:cs="Times New Roman"/>
          <w:sz w:val="24"/>
          <w:szCs w:val="28"/>
        </w:rPr>
        <w:t xml:space="preserve">. </w:t>
      </w:r>
      <w:r w:rsidR="00C16AB6">
        <w:rPr>
          <w:rFonts w:ascii="Times New Roman" w:hAnsi="Times New Roman" w:cs="Times New Roman"/>
          <w:sz w:val="24"/>
          <w:szCs w:val="28"/>
        </w:rPr>
        <w:t>Lo cual impacta directamente en los alcances de metas establecidos por la dirección general, ya que no se estaba logrando el objetivo de rentabilidad de los negocios, y no por falta de afluencia de consumidores sino por los costos elevados que de forma indirecta está generando la rotación dentro del corporativo, es por es</w:t>
      </w:r>
      <w:r w:rsidR="007352DE">
        <w:rPr>
          <w:rFonts w:ascii="Times New Roman" w:hAnsi="Times New Roman" w:cs="Times New Roman"/>
          <w:sz w:val="24"/>
          <w:szCs w:val="28"/>
        </w:rPr>
        <w:t>o que era necesario realizar un</w:t>
      </w:r>
      <w:r w:rsidR="00C16AB6">
        <w:rPr>
          <w:rFonts w:ascii="Times New Roman" w:hAnsi="Times New Roman" w:cs="Times New Roman"/>
          <w:sz w:val="24"/>
          <w:szCs w:val="28"/>
        </w:rPr>
        <w:t xml:space="preserve"> análisis e investigación del origen del problema.</w:t>
      </w:r>
    </w:p>
    <w:p w14:paraId="45324378" w14:textId="33064A24" w:rsidR="0065584D" w:rsidRPr="00254DD2" w:rsidRDefault="0065584D" w:rsidP="0065584D">
      <w:pPr>
        <w:tabs>
          <w:tab w:val="left" w:pos="709"/>
        </w:tabs>
        <w:spacing w:line="360" w:lineRule="auto"/>
        <w:jc w:val="both"/>
        <w:rPr>
          <w:rFonts w:ascii="Times New Roman" w:hAnsi="Times New Roman" w:cs="Times New Roman"/>
          <w:sz w:val="24"/>
          <w:szCs w:val="28"/>
        </w:rPr>
      </w:pPr>
      <w:r w:rsidRPr="00254DD2">
        <w:rPr>
          <w:rFonts w:ascii="Times New Roman" w:hAnsi="Times New Roman" w:cs="Times New Roman"/>
          <w:sz w:val="24"/>
          <w:szCs w:val="28"/>
        </w:rPr>
        <w:t xml:space="preserve">A principios del año en curso, </w:t>
      </w:r>
      <w:r w:rsidR="000043CE">
        <w:rPr>
          <w:rFonts w:ascii="Times New Roman" w:hAnsi="Times New Roman" w:cs="Times New Roman"/>
          <w:sz w:val="24"/>
          <w:szCs w:val="28"/>
        </w:rPr>
        <w:t>la dirección d</w:t>
      </w:r>
      <w:r w:rsidRPr="00254DD2">
        <w:rPr>
          <w:rFonts w:ascii="Times New Roman" w:hAnsi="Times New Roman" w:cs="Times New Roman"/>
          <w:sz w:val="24"/>
          <w:szCs w:val="28"/>
        </w:rPr>
        <w:t>el corporativo toma la decisión de  ofrecer sus servicios a sus clientes al 100% de su operatividad por lo que se ven en la necesidad de contratar personal para los diversos puestos siendo estos:</w:t>
      </w:r>
    </w:p>
    <w:p w14:paraId="34532431" w14:textId="77777777" w:rsidR="0065584D" w:rsidRPr="00254DD2" w:rsidRDefault="0065584D" w:rsidP="00710812">
      <w:pPr>
        <w:pStyle w:val="Prrafodelista"/>
        <w:numPr>
          <w:ilvl w:val="0"/>
          <w:numId w:val="2"/>
        </w:numPr>
        <w:tabs>
          <w:tab w:val="left" w:pos="709"/>
        </w:tabs>
        <w:spacing w:line="360" w:lineRule="auto"/>
        <w:jc w:val="both"/>
        <w:rPr>
          <w:rFonts w:ascii="Times New Roman" w:hAnsi="Times New Roman" w:cs="Times New Roman"/>
          <w:sz w:val="24"/>
          <w:szCs w:val="28"/>
        </w:rPr>
      </w:pPr>
      <w:r w:rsidRPr="00254DD2">
        <w:rPr>
          <w:rFonts w:ascii="Times New Roman" w:hAnsi="Times New Roman" w:cs="Times New Roman"/>
          <w:sz w:val="24"/>
          <w:szCs w:val="28"/>
        </w:rPr>
        <w:t>Gerentes</w:t>
      </w:r>
    </w:p>
    <w:p w14:paraId="74A03E38" w14:textId="77777777" w:rsidR="0065584D" w:rsidRPr="00254DD2" w:rsidRDefault="0065584D" w:rsidP="00710812">
      <w:pPr>
        <w:pStyle w:val="Prrafodelista"/>
        <w:numPr>
          <w:ilvl w:val="0"/>
          <w:numId w:val="2"/>
        </w:numPr>
        <w:tabs>
          <w:tab w:val="left" w:pos="709"/>
        </w:tabs>
        <w:spacing w:line="360" w:lineRule="auto"/>
        <w:jc w:val="both"/>
        <w:rPr>
          <w:rFonts w:ascii="Times New Roman" w:hAnsi="Times New Roman" w:cs="Times New Roman"/>
          <w:sz w:val="24"/>
          <w:szCs w:val="28"/>
        </w:rPr>
      </w:pPr>
      <w:r w:rsidRPr="00254DD2">
        <w:rPr>
          <w:rFonts w:ascii="Times New Roman" w:hAnsi="Times New Roman" w:cs="Times New Roman"/>
          <w:sz w:val="24"/>
          <w:szCs w:val="28"/>
        </w:rPr>
        <w:t>Cocineros</w:t>
      </w:r>
    </w:p>
    <w:p w14:paraId="427FE30E" w14:textId="77777777" w:rsidR="0065584D" w:rsidRPr="00254DD2" w:rsidRDefault="0065584D" w:rsidP="00710812">
      <w:pPr>
        <w:pStyle w:val="Prrafodelista"/>
        <w:numPr>
          <w:ilvl w:val="0"/>
          <w:numId w:val="2"/>
        </w:numPr>
        <w:tabs>
          <w:tab w:val="left" w:pos="709"/>
        </w:tabs>
        <w:spacing w:line="360" w:lineRule="auto"/>
        <w:jc w:val="both"/>
        <w:rPr>
          <w:rFonts w:ascii="Times New Roman" w:hAnsi="Times New Roman" w:cs="Times New Roman"/>
          <w:sz w:val="24"/>
          <w:szCs w:val="28"/>
        </w:rPr>
      </w:pPr>
      <w:r w:rsidRPr="00254DD2">
        <w:rPr>
          <w:rFonts w:ascii="Times New Roman" w:hAnsi="Times New Roman" w:cs="Times New Roman"/>
          <w:sz w:val="24"/>
          <w:szCs w:val="28"/>
        </w:rPr>
        <w:t>Meseros</w:t>
      </w:r>
    </w:p>
    <w:p w14:paraId="3F365B8A" w14:textId="77777777" w:rsidR="0065584D" w:rsidRPr="00254DD2" w:rsidRDefault="0065584D" w:rsidP="00710812">
      <w:pPr>
        <w:pStyle w:val="Prrafodelista"/>
        <w:numPr>
          <w:ilvl w:val="0"/>
          <w:numId w:val="2"/>
        </w:numPr>
        <w:tabs>
          <w:tab w:val="left" w:pos="709"/>
        </w:tabs>
        <w:spacing w:line="360" w:lineRule="auto"/>
        <w:jc w:val="both"/>
        <w:rPr>
          <w:rFonts w:ascii="Times New Roman" w:hAnsi="Times New Roman" w:cs="Times New Roman"/>
          <w:sz w:val="24"/>
          <w:szCs w:val="28"/>
        </w:rPr>
      </w:pPr>
      <w:r w:rsidRPr="00254DD2">
        <w:rPr>
          <w:rFonts w:ascii="Times New Roman" w:hAnsi="Times New Roman" w:cs="Times New Roman"/>
          <w:sz w:val="24"/>
          <w:szCs w:val="28"/>
        </w:rPr>
        <w:t>Garroteros</w:t>
      </w:r>
    </w:p>
    <w:p w14:paraId="2362939A" w14:textId="77777777" w:rsidR="0065584D" w:rsidRPr="00254DD2" w:rsidRDefault="0065584D" w:rsidP="00710812">
      <w:pPr>
        <w:pStyle w:val="Prrafodelista"/>
        <w:numPr>
          <w:ilvl w:val="0"/>
          <w:numId w:val="2"/>
        </w:numPr>
        <w:tabs>
          <w:tab w:val="left" w:pos="709"/>
        </w:tabs>
        <w:spacing w:line="360" w:lineRule="auto"/>
        <w:jc w:val="both"/>
        <w:rPr>
          <w:rFonts w:ascii="Times New Roman" w:hAnsi="Times New Roman" w:cs="Times New Roman"/>
          <w:sz w:val="24"/>
          <w:szCs w:val="28"/>
        </w:rPr>
      </w:pPr>
      <w:proofErr w:type="spellStart"/>
      <w:r w:rsidRPr="00254DD2">
        <w:rPr>
          <w:rFonts w:ascii="Times New Roman" w:hAnsi="Times New Roman" w:cs="Times New Roman"/>
          <w:sz w:val="24"/>
          <w:szCs w:val="28"/>
        </w:rPr>
        <w:t>Hostess</w:t>
      </w:r>
      <w:proofErr w:type="spellEnd"/>
    </w:p>
    <w:p w14:paraId="17C545F4" w14:textId="77777777" w:rsidR="0065584D" w:rsidRPr="00254DD2" w:rsidRDefault="0065584D" w:rsidP="00710812">
      <w:pPr>
        <w:pStyle w:val="Prrafodelista"/>
        <w:numPr>
          <w:ilvl w:val="0"/>
          <w:numId w:val="2"/>
        </w:numPr>
        <w:tabs>
          <w:tab w:val="left" w:pos="709"/>
        </w:tabs>
        <w:spacing w:line="360" w:lineRule="auto"/>
        <w:jc w:val="both"/>
        <w:rPr>
          <w:rFonts w:ascii="Times New Roman" w:hAnsi="Times New Roman" w:cs="Times New Roman"/>
          <w:sz w:val="24"/>
          <w:szCs w:val="28"/>
        </w:rPr>
      </w:pPr>
      <w:proofErr w:type="spellStart"/>
      <w:r w:rsidRPr="00254DD2">
        <w:rPr>
          <w:rFonts w:ascii="Times New Roman" w:hAnsi="Times New Roman" w:cs="Times New Roman"/>
          <w:sz w:val="24"/>
          <w:szCs w:val="28"/>
        </w:rPr>
        <w:t>Bartender</w:t>
      </w:r>
      <w:proofErr w:type="spellEnd"/>
    </w:p>
    <w:p w14:paraId="06194E4D" w14:textId="77777777" w:rsidR="0065584D" w:rsidRPr="00254DD2" w:rsidRDefault="0065584D" w:rsidP="00710812">
      <w:pPr>
        <w:pStyle w:val="Prrafodelista"/>
        <w:numPr>
          <w:ilvl w:val="0"/>
          <w:numId w:val="2"/>
        </w:numPr>
        <w:tabs>
          <w:tab w:val="left" w:pos="709"/>
        </w:tabs>
        <w:spacing w:line="360" w:lineRule="auto"/>
        <w:jc w:val="both"/>
        <w:rPr>
          <w:rFonts w:ascii="Times New Roman" w:hAnsi="Times New Roman" w:cs="Times New Roman"/>
          <w:sz w:val="24"/>
          <w:szCs w:val="28"/>
        </w:rPr>
      </w:pPr>
      <w:r w:rsidRPr="00254DD2">
        <w:rPr>
          <w:rFonts w:ascii="Times New Roman" w:hAnsi="Times New Roman" w:cs="Times New Roman"/>
          <w:sz w:val="24"/>
          <w:szCs w:val="28"/>
        </w:rPr>
        <w:t>Auxiliares de Limpieza</w:t>
      </w:r>
    </w:p>
    <w:p w14:paraId="13DD9D58" w14:textId="77777777" w:rsidR="0065584D" w:rsidRPr="00254DD2" w:rsidRDefault="0065584D" w:rsidP="00710812">
      <w:pPr>
        <w:pStyle w:val="Prrafodelista"/>
        <w:numPr>
          <w:ilvl w:val="0"/>
          <w:numId w:val="2"/>
        </w:numPr>
        <w:tabs>
          <w:tab w:val="left" w:pos="709"/>
        </w:tabs>
        <w:spacing w:line="360" w:lineRule="auto"/>
        <w:jc w:val="both"/>
        <w:rPr>
          <w:rFonts w:ascii="Times New Roman" w:hAnsi="Times New Roman" w:cs="Times New Roman"/>
          <w:sz w:val="24"/>
          <w:szCs w:val="28"/>
        </w:rPr>
      </w:pPr>
      <w:r w:rsidRPr="00254DD2">
        <w:rPr>
          <w:rFonts w:ascii="Times New Roman" w:hAnsi="Times New Roman" w:cs="Times New Roman"/>
          <w:sz w:val="24"/>
          <w:szCs w:val="28"/>
        </w:rPr>
        <w:t>Vendedores</w:t>
      </w:r>
    </w:p>
    <w:p w14:paraId="37E9E361" w14:textId="77777777" w:rsidR="0065584D" w:rsidRPr="00254DD2" w:rsidRDefault="0065584D" w:rsidP="00710812">
      <w:pPr>
        <w:pStyle w:val="Prrafodelista"/>
        <w:numPr>
          <w:ilvl w:val="0"/>
          <w:numId w:val="2"/>
        </w:numPr>
        <w:tabs>
          <w:tab w:val="left" w:pos="709"/>
        </w:tabs>
        <w:spacing w:line="360" w:lineRule="auto"/>
        <w:jc w:val="both"/>
        <w:rPr>
          <w:rFonts w:ascii="Times New Roman" w:hAnsi="Times New Roman" w:cs="Times New Roman"/>
          <w:sz w:val="24"/>
          <w:szCs w:val="28"/>
        </w:rPr>
      </w:pPr>
      <w:r w:rsidRPr="00254DD2">
        <w:rPr>
          <w:rFonts w:ascii="Times New Roman" w:hAnsi="Times New Roman" w:cs="Times New Roman"/>
          <w:sz w:val="24"/>
          <w:szCs w:val="28"/>
        </w:rPr>
        <w:t>Personal de Seguridad</w:t>
      </w:r>
    </w:p>
    <w:p w14:paraId="22C4D2BD" w14:textId="77777777" w:rsidR="0065584D" w:rsidRPr="00254DD2" w:rsidRDefault="0065584D" w:rsidP="0065584D">
      <w:pPr>
        <w:tabs>
          <w:tab w:val="left" w:pos="709"/>
        </w:tabs>
        <w:spacing w:line="360" w:lineRule="auto"/>
        <w:jc w:val="both"/>
        <w:rPr>
          <w:rFonts w:ascii="Times New Roman" w:hAnsi="Times New Roman" w:cs="Times New Roman"/>
          <w:sz w:val="24"/>
          <w:szCs w:val="28"/>
        </w:rPr>
      </w:pPr>
      <w:r w:rsidRPr="00254DD2">
        <w:rPr>
          <w:rFonts w:ascii="Times New Roman" w:hAnsi="Times New Roman" w:cs="Times New Roman"/>
          <w:sz w:val="24"/>
          <w:szCs w:val="28"/>
        </w:rPr>
        <w:t>El corporativo ofrece a sus empleados las prestaciones de ley al igual que salarios acorde al puesto que se ejecuta con una paga semanal.</w:t>
      </w:r>
    </w:p>
    <w:p w14:paraId="73D54F9C" w14:textId="77777777" w:rsidR="0065584D" w:rsidRPr="00254DD2" w:rsidRDefault="0065584D" w:rsidP="0065584D">
      <w:pPr>
        <w:tabs>
          <w:tab w:val="left" w:pos="709"/>
        </w:tabs>
        <w:spacing w:line="360" w:lineRule="auto"/>
        <w:jc w:val="both"/>
        <w:rPr>
          <w:rFonts w:ascii="Times New Roman" w:hAnsi="Times New Roman" w:cs="Times New Roman"/>
          <w:sz w:val="24"/>
          <w:szCs w:val="28"/>
        </w:rPr>
      </w:pPr>
      <w:r w:rsidRPr="00254DD2">
        <w:rPr>
          <w:rFonts w:ascii="Times New Roman" w:hAnsi="Times New Roman" w:cs="Times New Roman"/>
          <w:sz w:val="24"/>
          <w:szCs w:val="28"/>
        </w:rPr>
        <w:t>En promedio la edad de los empleados está en un rango de 18 a 35 años. Es importante aclarar que no es requisito tener experiencia para ciertos puestos.</w:t>
      </w:r>
    </w:p>
    <w:p w14:paraId="595C014A" w14:textId="7833A695" w:rsidR="0065584D" w:rsidRDefault="0065584D" w:rsidP="0065584D">
      <w:pPr>
        <w:tabs>
          <w:tab w:val="left" w:pos="709"/>
        </w:tabs>
        <w:spacing w:line="360" w:lineRule="auto"/>
        <w:jc w:val="both"/>
        <w:rPr>
          <w:rFonts w:ascii="Times New Roman" w:hAnsi="Times New Roman" w:cs="Times New Roman"/>
          <w:sz w:val="24"/>
          <w:szCs w:val="28"/>
        </w:rPr>
      </w:pPr>
      <w:r w:rsidRPr="00254DD2">
        <w:rPr>
          <w:rFonts w:ascii="Times New Roman" w:hAnsi="Times New Roman" w:cs="Times New Roman"/>
          <w:sz w:val="24"/>
          <w:szCs w:val="28"/>
        </w:rPr>
        <w:t>A partir de la apertura del segundo negocio en la fecha de septiembre del año 2021 se hicieron diversas estrategias gerenciales para tener una dirección y control de los grupos de trabajo de las tres unidades de negocio sin embargo el resultado que se ha presentado desde entonces es un alto índice de rotación de personal afectando así al alcance de las metas y objetivos por parte de la dirección del corporativo.</w:t>
      </w:r>
    </w:p>
    <w:p w14:paraId="54E6177D" w14:textId="77777777" w:rsidR="00C228BB" w:rsidRPr="005513B4" w:rsidRDefault="00C228BB" w:rsidP="00C228BB">
      <w:pPr>
        <w:spacing w:line="360" w:lineRule="auto"/>
        <w:jc w:val="center"/>
        <w:rPr>
          <w:rFonts w:ascii="Times New Roman" w:hAnsi="Times New Roman" w:cs="Times New Roman"/>
          <w:bCs/>
          <w:color w:val="FF0000"/>
          <w:sz w:val="24"/>
          <w:szCs w:val="24"/>
          <w:lang w:val="es-ES"/>
        </w:rPr>
      </w:pPr>
      <w:r w:rsidRPr="005513B4">
        <w:rPr>
          <w:rFonts w:ascii="Times New Roman" w:hAnsi="Times New Roman" w:cs="Times New Roman"/>
          <w:sz w:val="24"/>
          <w:szCs w:val="24"/>
          <w:lang w:val="es-ES"/>
        </w:rPr>
        <w:t xml:space="preserve">Figura </w:t>
      </w:r>
      <w:r>
        <w:rPr>
          <w:rFonts w:ascii="Times New Roman" w:hAnsi="Times New Roman" w:cs="Times New Roman"/>
          <w:sz w:val="24"/>
          <w:szCs w:val="24"/>
          <w:lang w:val="es-ES"/>
        </w:rPr>
        <w:t>1.</w:t>
      </w:r>
      <w:r w:rsidRPr="005513B4">
        <w:rPr>
          <w:rFonts w:ascii="Times New Roman" w:hAnsi="Times New Roman" w:cs="Times New Roman"/>
          <w:sz w:val="24"/>
          <w:szCs w:val="24"/>
          <w:lang w:val="es-ES"/>
        </w:rPr>
        <w:t xml:space="preserve"> A Organigrama corporativo Mucha Onda.</w:t>
      </w:r>
    </w:p>
    <w:p w14:paraId="67EC92FD" w14:textId="395B7931" w:rsidR="00CD7488" w:rsidRPr="006C3C9F" w:rsidRDefault="00E60CAE" w:rsidP="006C3C9F">
      <w:pPr>
        <w:tabs>
          <w:tab w:val="left" w:pos="709"/>
        </w:tabs>
        <w:spacing w:line="360" w:lineRule="auto"/>
        <w:jc w:val="center"/>
        <w:rPr>
          <w:rFonts w:ascii="Times New Roman" w:hAnsi="Times New Roman" w:cs="Times New Roman"/>
          <w:sz w:val="24"/>
          <w:szCs w:val="28"/>
        </w:rPr>
      </w:pPr>
      <w:r>
        <w:rPr>
          <w:noProof/>
          <w:lang w:eastAsia="es-MX"/>
        </w:rPr>
        <w:drawing>
          <wp:inline distT="0" distB="0" distL="0" distR="0" wp14:anchorId="130645E0" wp14:editId="4E932596">
            <wp:extent cx="5852795" cy="1790616"/>
            <wp:effectExtent l="76200" t="76200" r="128905" b="133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33564" cy="18153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C210F1D" w14:textId="484B5185" w:rsidR="00C228BB" w:rsidRPr="005513B4" w:rsidRDefault="00C228BB" w:rsidP="00C228BB">
      <w:pPr>
        <w:spacing w:line="360" w:lineRule="auto"/>
        <w:jc w:val="center"/>
        <w:rPr>
          <w:rFonts w:ascii="Times New Roman" w:hAnsi="Times New Roman" w:cs="Times New Roman"/>
          <w:bCs/>
          <w:color w:val="FF0000"/>
          <w:sz w:val="24"/>
          <w:szCs w:val="24"/>
          <w:lang w:val="es-ES"/>
        </w:rPr>
      </w:pPr>
      <w:r w:rsidRPr="005513B4">
        <w:rPr>
          <w:rFonts w:ascii="Times New Roman" w:hAnsi="Times New Roman" w:cs="Times New Roman"/>
          <w:sz w:val="24"/>
          <w:szCs w:val="24"/>
          <w:lang w:val="es-ES"/>
        </w:rPr>
        <w:t>F</w:t>
      </w:r>
      <w:r>
        <w:rPr>
          <w:rFonts w:ascii="Times New Roman" w:hAnsi="Times New Roman" w:cs="Times New Roman"/>
          <w:sz w:val="24"/>
          <w:szCs w:val="24"/>
          <w:lang w:val="es-ES"/>
        </w:rPr>
        <w:t xml:space="preserve">uente: </w:t>
      </w:r>
      <w:proofErr w:type="spellStart"/>
      <w:r>
        <w:rPr>
          <w:rFonts w:ascii="Times New Roman" w:hAnsi="Times New Roman" w:cs="Times New Roman"/>
          <w:sz w:val="24"/>
          <w:szCs w:val="24"/>
          <w:lang w:val="es-ES"/>
        </w:rPr>
        <w:t>Elaboracion</w:t>
      </w:r>
      <w:proofErr w:type="spellEnd"/>
      <w:r>
        <w:rPr>
          <w:rFonts w:ascii="Times New Roman" w:hAnsi="Times New Roman" w:cs="Times New Roman"/>
          <w:sz w:val="24"/>
          <w:szCs w:val="24"/>
          <w:lang w:val="es-ES"/>
        </w:rPr>
        <w:t xml:space="preserve"> propi</w:t>
      </w:r>
      <w:r w:rsidRPr="005513B4">
        <w:rPr>
          <w:rFonts w:ascii="Times New Roman" w:hAnsi="Times New Roman" w:cs="Times New Roman"/>
          <w:sz w:val="24"/>
          <w:szCs w:val="24"/>
          <w:lang w:val="es-ES"/>
        </w:rPr>
        <w:t>a</w:t>
      </w:r>
    </w:p>
    <w:p w14:paraId="1BD8FC5A" w14:textId="221DCA85" w:rsidR="00A05EFB" w:rsidRPr="00916BB2" w:rsidRDefault="009B48BE" w:rsidP="00BB5A48">
      <w:pPr>
        <w:pStyle w:val="Ttulo3"/>
        <w:rPr>
          <w:lang w:val="es-ES"/>
        </w:rPr>
      </w:pPr>
      <w:bookmarkStart w:id="17" w:name="_Toc151710146"/>
      <w:r w:rsidRPr="00916BB2">
        <w:rPr>
          <w:lang w:val="es-ES"/>
        </w:rPr>
        <w:t>TIPOS DE INVESTIGACIÓN</w:t>
      </w:r>
      <w:bookmarkEnd w:id="17"/>
    </w:p>
    <w:p w14:paraId="05B1C1EA" w14:textId="51591ABA" w:rsidR="008C33B2" w:rsidRPr="00144DB0" w:rsidRDefault="00AB650A" w:rsidP="00BF6531">
      <w:pPr>
        <w:spacing w:line="360" w:lineRule="auto"/>
        <w:ind w:firstLine="708"/>
        <w:jc w:val="both"/>
        <w:rPr>
          <w:rFonts w:ascii="Times New Roman" w:hAnsi="Times New Roman" w:cs="Times New Roman"/>
          <w:sz w:val="24"/>
          <w:szCs w:val="24"/>
        </w:rPr>
      </w:pPr>
      <w:r w:rsidRPr="00BF6531">
        <w:rPr>
          <w:rFonts w:ascii="Times New Roman" w:hAnsi="Times New Roman" w:cs="Times New Roman"/>
          <w:sz w:val="24"/>
          <w:szCs w:val="24"/>
          <w:lang w:val="es-ES"/>
        </w:rPr>
        <w:t xml:space="preserve">El tipo de investigación que </w:t>
      </w:r>
      <w:r w:rsidR="00BF6531">
        <w:rPr>
          <w:rFonts w:ascii="Times New Roman" w:hAnsi="Times New Roman" w:cs="Times New Roman"/>
          <w:sz w:val="24"/>
          <w:szCs w:val="24"/>
          <w:lang w:val="es-ES"/>
        </w:rPr>
        <w:t xml:space="preserve">se utilizó </w:t>
      </w:r>
      <w:r w:rsidRPr="00BF6531">
        <w:rPr>
          <w:rFonts w:ascii="Times New Roman" w:hAnsi="Times New Roman" w:cs="Times New Roman"/>
          <w:sz w:val="24"/>
          <w:szCs w:val="24"/>
          <w:lang w:val="es-ES"/>
        </w:rPr>
        <w:t>en este trabajo de investigación e</w:t>
      </w:r>
      <w:r w:rsidR="008C33B2" w:rsidRPr="00BF6531">
        <w:rPr>
          <w:rFonts w:ascii="Times New Roman" w:hAnsi="Times New Roman" w:cs="Times New Roman"/>
          <w:sz w:val="24"/>
          <w:szCs w:val="24"/>
        </w:rPr>
        <w:t>s cualitativa</w:t>
      </w:r>
      <w:r w:rsidR="008C33B2" w:rsidRPr="00144DB0">
        <w:rPr>
          <w:rFonts w:ascii="Times New Roman" w:hAnsi="Times New Roman" w:cs="Times New Roman"/>
          <w:sz w:val="24"/>
          <w:szCs w:val="24"/>
        </w:rPr>
        <w:t xml:space="preserve"> </w:t>
      </w:r>
      <w:r w:rsidR="00BF6531">
        <w:rPr>
          <w:rFonts w:ascii="Times New Roman" w:hAnsi="Times New Roman" w:cs="Times New Roman"/>
          <w:sz w:val="24"/>
          <w:szCs w:val="24"/>
        </w:rPr>
        <w:t xml:space="preserve">descriptiva </w:t>
      </w:r>
      <w:r w:rsidR="008C33B2" w:rsidRPr="00144DB0">
        <w:rPr>
          <w:rFonts w:ascii="Times New Roman" w:hAnsi="Times New Roman" w:cs="Times New Roman"/>
          <w:sz w:val="24"/>
          <w:szCs w:val="24"/>
        </w:rPr>
        <w:t>porque el objeto de estudio es la conducta, la actitud de los trabajadores ante ciertas situacio</w:t>
      </w:r>
      <w:r w:rsidR="008C33B2">
        <w:rPr>
          <w:rFonts w:ascii="Times New Roman" w:hAnsi="Times New Roman" w:cs="Times New Roman"/>
          <w:sz w:val="24"/>
          <w:szCs w:val="24"/>
        </w:rPr>
        <w:t xml:space="preserve">nes, analizando las </w:t>
      </w:r>
      <w:r w:rsidR="008C33B2" w:rsidRPr="00144DB0">
        <w:rPr>
          <w:rFonts w:ascii="Times New Roman" w:hAnsi="Times New Roman" w:cs="Times New Roman"/>
          <w:sz w:val="24"/>
          <w:szCs w:val="24"/>
        </w:rPr>
        <w:t>forma</w:t>
      </w:r>
      <w:r w:rsidR="008C33B2">
        <w:rPr>
          <w:rFonts w:ascii="Times New Roman" w:hAnsi="Times New Roman" w:cs="Times New Roman"/>
          <w:sz w:val="24"/>
          <w:szCs w:val="24"/>
        </w:rPr>
        <w:t>s</w:t>
      </w:r>
      <w:r w:rsidR="008C33B2" w:rsidRPr="00144DB0">
        <w:rPr>
          <w:rFonts w:ascii="Times New Roman" w:hAnsi="Times New Roman" w:cs="Times New Roman"/>
          <w:sz w:val="24"/>
          <w:szCs w:val="24"/>
        </w:rPr>
        <w:t xml:space="preserve"> en como desempeña su trabajo, la calidad personal que aporta al realizarlo.</w:t>
      </w:r>
    </w:p>
    <w:p w14:paraId="608A25B8" w14:textId="77777777" w:rsidR="00BF6531" w:rsidRDefault="00BF6531" w:rsidP="008C33B2">
      <w:pPr>
        <w:spacing w:line="360" w:lineRule="auto"/>
        <w:jc w:val="both"/>
        <w:rPr>
          <w:rFonts w:ascii="Times New Roman" w:hAnsi="Times New Roman" w:cs="Times New Roman"/>
          <w:sz w:val="24"/>
          <w:szCs w:val="24"/>
        </w:rPr>
      </w:pPr>
    </w:p>
    <w:p w14:paraId="31BABD0C" w14:textId="77777777" w:rsidR="00BF6531" w:rsidRDefault="00BF6531" w:rsidP="008C33B2">
      <w:pPr>
        <w:spacing w:line="360" w:lineRule="auto"/>
        <w:jc w:val="both"/>
        <w:rPr>
          <w:rFonts w:ascii="Times New Roman" w:hAnsi="Times New Roman" w:cs="Times New Roman"/>
          <w:sz w:val="24"/>
          <w:szCs w:val="24"/>
        </w:rPr>
      </w:pPr>
    </w:p>
    <w:p w14:paraId="0462B18A" w14:textId="77777777" w:rsidR="00BF6531" w:rsidRDefault="00BF6531" w:rsidP="008C33B2">
      <w:pPr>
        <w:spacing w:line="360" w:lineRule="auto"/>
        <w:jc w:val="both"/>
        <w:rPr>
          <w:rFonts w:ascii="Times New Roman" w:hAnsi="Times New Roman" w:cs="Times New Roman"/>
          <w:sz w:val="24"/>
          <w:szCs w:val="24"/>
        </w:rPr>
      </w:pPr>
    </w:p>
    <w:p w14:paraId="6DDAFE09" w14:textId="60E9CCCD" w:rsidR="008C33B2" w:rsidRPr="008D44EF" w:rsidRDefault="008C33B2" w:rsidP="008C33B2">
      <w:pPr>
        <w:spacing w:line="360" w:lineRule="auto"/>
        <w:jc w:val="both"/>
        <w:rPr>
          <w:rFonts w:ascii="Times New Roman" w:hAnsi="Times New Roman" w:cs="Times New Roman"/>
          <w:b/>
          <w:bCs/>
          <w:color w:val="FF0000"/>
          <w:sz w:val="24"/>
          <w:szCs w:val="24"/>
        </w:rPr>
      </w:pPr>
      <w:r w:rsidRPr="00144DB0">
        <w:rPr>
          <w:rFonts w:ascii="Times New Roman" w:hAnsi="Times New Roman" w:cs="Times New Roman"/>
          <w:sz w:val="24"/>
          <w:szCs w:val="24"/>
        </w:rPr>
        <w:t>Etapa 1:</w:t>
      </w:r>
      <w:r w:rsidR="00BF7444">
        <w:rPr>
          <w:rFonts w:ascii="Times New Roman" w:hAnsi="Times New Roman" w:cs="Times New Roman"/>
          <w:sz w:val="24"/>
          <w:szCs w:val="24"/>
        </w:rPr>
        <w:t xml:space="preserve"> </w:t>
      </w:r>
    </w:p>
    <w:p w14:paraId="76B11EDE" w14:textId="72E87302" w:rsidR="0061319B" w:rsidRPr="00144DB0" w:rsidRDefault="008C33B2" w:rsidP="008C33B2">
      <w:pPr>
        <w:spacing w:line="360" w:lineRule="auto"/>
        <w:jc w:val="both"/>
        <w:rPr>
          <w:rFonts w:ascii="Times New Roman" w:hAnsi="Times New Roman" w:cs="Times New Roman"/>
          <w:sz w:val="24"/>
          <w:szCs w:val="24"/>
        </w:rPr>
      </w:pPr>
      <w:r w:rsidRPr="00144DB0">
        <w:rPr>
          <w:rFonts w:ascii="Times New Roman" w:hAnsi="Times New Roman" w:cs="Times New Roman"/>
          <w:sz w:val="24"/>
          <w:szCs w:val="24"/>
        </w:rPr>
        <w:t xml:space="preserve">Durante la etapa 1 del este proyecto </w:t>
      </w:r>
      <w:r w:rsidR="00BF6531">
        <w:rPr>
          <w:rFonts w:ascii="Times New Roman" w:hAnsi="Times New Roman" w:cs="Times New Roman"/>
          <w:sz w:val="24"/>
          <w:szCs w:val="24"/>
        </w:rPr>
        <w:t xml:space="preserve">se realizó </w:t>
      </w:r>
      <w:r w:rsidRPr="00144DB0">
        <w:rPr>
          <w:rFonts w:ascii="Times New Roman" w:hAnsi="Times New Roman" w:cs="Times New Roman"/>
          <w:sz w:val="24"/>
          <w:szCs w:val="24"/>
        </w:rPr>
        <w:t>la investigación teórica, la búsqueda de información en fuentes bibliográficas y en sitios de internet; con la finalidad de tener las bases necesarias.</w:t>
      </w:r>
    </w:p>
    <w:p w14:paraId="011C9578" w14:textId="77777777" w:rsidR="008C33B2" w:rsidRPr="00144DB0" w:rsidRDefault="008C33B2" w:rsidP="008C33B2">
      <w:pPr>
        <w:spacing w:line="360" w:lineRule="auto"/>
        <w:jc w:val="both"/>
        <w:rPr>
          <w:rFonts w:ascii="Times New Roman" w:hAnsi="Times New Roman" w:cs="Times New Roman"/>
          <w:sz w:val="24"/>
          <w:szCs w:val="24"/>
        </w:rPr>
      </w:pPr>
      <w:r w:rsidRPr="00144DB0">
        <w:rPr>
          <w:rFonts w:ascii="Times New Roman" w:hAnsi="Times New Roman" w:cs="Times New Roman"/>
          <w:sz w:val="24"/>
          <w:szCs w:val="24"/>
        </w:rPr>
        <w:t>Etapa 2:</w:t>
      </w:r>
    </w:p>
    <w:p w14:paraId="409ED0E5" w14:textId="636209A6" w:rsidR="008C33B2" w:rsidRPr="00144DB0" w:rsidRDefault="008C33B2" w:rsidP="008C33B2">
      <w:pPr>
        <w:spacing w:line="360" w:lineRule="auto"/>
        <w:jc w:val="both"/>
        <w:rPr>
          <w:rFonts w:ascii="Times New Roman" w:hAnsi="Times New Roman" w:cs="Times New Roman"/>
          <w:sz w:val="24"/>
          <w:szCs w:val="24"/>
        </w:rPr>
      </w:pPr>
      <w:r w:rsidRPr="00144DB0">
        <w:rPr>
          <w:rFonts w:ascii="Times New Roman" w:hAnsi="Times New Roman" w:cs="Times New Roman"/>
          <w:sz w:val="24"/>
          <w:szCs w:val="24"/>
        </w:rPr>
        <w:t xml:space="preserve">Una vez obtenida la información fundamental de las bibliografías, </w:t>
      </w:r>
      <w:proofErr w:type="spellStart"/>
      <w:r w:rsidRPr="00144DB0">
        <w:rPr>
          <w:rFonts w:ascii="Times New Roman" w:hAnsi="Times New Roman" w:cs="Times New Roman"/>
          <w:sz w:val="24"/>
          <w:szCs w:val="24"/>
        </w:rPr>
        <w:t>linkografías</w:t>
      </w:r>
      <w:proofErr w:type="spellEnd"/>
      <w:r w:rsidRPr="00144DB0">
        <w:rPr>
          <w:rFonts w:ascii="Times New Roman" w:hAnsi="Times New Roman" w:cs="Times New Roman"/>
          <w:sz w:val="24"/>
          <w:szCs w:val="24"/>
        </w:rPr>
        <w:t xml:space="preserve"> y los diferentes autores, </w:t>
      </w:r>
      <w:r w:rsidR="00355583" w:rsidRPr="00C91C6D">
        <w:rPr>
          <w:rFonts w:ascii="Times New Roman" w:hAnsi="Times New Roman" w:cs="Times New Roman"/>
          <w:sz w:val="24"/>
          <w:szCs w:val="24"/>
        </w:rPr>
        <w:t>se llevó a cabo</w:t>
      </w:r>
      <w:r w:rsidRPr="00C91C6D">
        <w:rPr>
          <w:rFonts w:ascii="Times New Roman" w:hAnsi="Times New Roman" w:cs="Times New Roman"/>
          <w:sz w:val="24"/>
          <w:szCs w:val="24"/>
        </w:rPr>
        <w:t xml:space="preserve"> </w:t>
      </w:r>
      <w:r w:rsidRPr="00144DB0">
        <w:rPr>
          <w:rFonts w:ascii="Times New Roman" w:hAnsi="Times New Roman" w:cs="Times New Roman"/>
          <w:sz w:val="24"/>
          <w:szCs w:val="24"/>
        </w:rPr>
        <w:t xml:space="preserve">una entrevista estructurada al propietario del corporativo Mucha Onda. </w:t>
      </w:r>
    </w:p>
    <w:p w14:paraId="27C0B2CB" w14:textId="77777777" w:rsidR="008C33B2" w:rsidRPr="00144DB0" w:rsidRDefault="008C33B2" w:rsidP="008C33B2">
      <w:pPr>
        <w:spacing w:line="360" w:lineRule="auto"/>
        <w:jc w:val="both"/>
        <w:rPr>
          <w:rFonts w:ascii="Times New Roman" w:hAnsi="Times New Roman" w:cs="Times New Roman"/>
          <w:sz w:val="24"/>
          <w:szCs w:val="24"/>
        </w:rPr>
      </w:pPr>
      <w:r w:rsidRPr="00144DB0">
        <w:rPr>
          <w:rFonts w:ascii="Times New Roman" w:hAnsi="Times New Roman" w:cs="Times New Roman"/>
          <w:sz w:val="24"/>
          <w:szCs w:val="24"/>
        </w:rPr>
        <w:t>Etapa 3:</w:t>
      </w:r>
    </w:p>
    <w:p w14:paraId="592CE7BE" w14:textId="77E27D00" w:rsidR="0061319B" w:rsidRDefault="008C33B2" w:rsidP="008C33B2">
      <w:pPr>
        <w:spacing w:line="360" w:lineRule="auto"/>
        <w:jc w:val="both"/>
        <w:rPr>
          <w:rFonts w:ascii="Times New Roman" w:hAnsi="Times New Roman" w:cs="Times New Roman"/>
          <w:sz w:val="24"/>
          <w:szCs w:val="24"/>
        </w:rPr>
      </w:pPr>
      <w:r w:rsidRPr="00144DB0">
        <w:rPr>
          <w:rFonts w:ascii="Times New Roman" w:hAnsi="Times New Roman" w:cs="Times New Roman"/>
          <w:sz w:val="24"/>
          <w:szCs w:val="24"/>
        </w:rPr>
        <w:t>En esta etapa se</w:t>
      </w:r>
      <w:r w:rsidR="0061319B">
        <w:rPr>
          <w:rFonts w:ascii="Times New Roman" w:hAnsi="Times New Roman" w:cs="Times New Roman"/>
          <w:sz w:val="24"/>
          <w:szCs w:val="24"/>
        </w:rPr>
        <w:t xml:space="preserve"> </w:t>
      </w:r>
      <w:r w:rsidR="00355583" w:rsidRPr="00C91C6D">
        <w:rPr>
          <w:rFonts w:ascii="Times New Roman" w:hAnsi="Times New Roman" w:cs="Times New Roman"/>
          <w:sz w:val="24"/>
          <w:szCs w:val="24"/>
        </w:rPr>
        <w:t>contó con</w:t>
      </w:r>
      <w:r w:rsidR="0061319B" w:rsidRPr="00C91C6D">
        <w:rPr>
          <w:rFonts w:ascii="Times New Roman" w:hAnsi="Times New Roman" w:cs="Times New Roman"/>
          <w:sz w:val="24"/>
          <w:szCs w:val="24"/>
        </w:rPr>
        <w:t xml:space="preserve"> </w:t>
      </w:r>
      <w:r w:rsidR="0061319B">
        <w:rPr>
          <w:rFonts w:ascii="Times New Roman" w:hAnsi="Times New Roman" w:cs="Times New Roman"/>
          <w:sz w:val="24"/>
          <w:szCs w:val="24"/>
        </w:rPr>
        <w:t xml:space="preserve">un instrumento de obtención de información, en este proyecto de investigación la encuesta de clima laboral </w:t>
      </w:r>
      <w:r w:rsidR="00C91C6D" w:rsidRPr="00C91C6D">
        <w:rPr>
          <w:rFonts w:ascii="Times New Roman" w:hAnsi="Times New Roman" w:cs="Times New Roman"/>
          <w:sz w:val="24"/>
          <w:szCs w:val="24"/>
        </w:rPr>
        <w:t>que fue</w:t>
      </w:r>
      <w:r w:rsidR="0061319B" w:rsidRPr="00C91C6D">
        <w:rPr>
          <w:rFonts w:ascii="Times New Roman" w:hAnsi="Times New Roman" w:cs="Times New Roman"/>
          <w:sz w:val="24"/>
          <w:szCs w:val="24"/>
        </w:rPr>
        <w:t xml:space="preserve"> </w:t>
      </w:r>
      <w:r w:rsidR="0061319B">
        <w:rPr>
          <w:rFonts w:ascii="Times New Roman" w:hAnsi="Times New Roman" w:cs="Times New Roman"/>
          <w:sz w:val="24"/>
          <w:szCs w:val="24"/>
        </w:rPr>
        <w:t xml:space="preserve">aplicada a los trabajadores de las empresas que conforman al </w:t>
      </w:r>
      <w:r w:rsidR="00D3129D">
        <w:rPr>
          <w:rFonts w:ascii="Times New Roman" w:hAnsi="Times New Roman" w:cs="Times New Roman"/>
          <w:sz w:val="24"/>
          <w:szCs w:val="24"/>
        </w:rPr>
        <w:t>corporativo Mucha Onda.</w:t>
      </w:r>
    </w:p>
    <w:p w14:paraId="28AA9A66" w14:textId="77777777" w:rsidR="008C33B2" w:rsidRPr="00144DB0" w:rsidRDefault="008C33B2" w:rsidP="008C33B2">
      <w:pPr>
        <w:spacing w:line="360" w:lineRule="auto"/>
        <w:jc w:val="both"/>
        <w:rPr>
          <w:rFonts w:ascii="Times New Roman" w:hAnsi="Times New Roman" w:cs="Times New Roman"/>
          <w:sz w:val="24"/>
          <w:szCs w:val="24"/>
        </w:rPr>
      </w:pPr>
      <w:r w:rsidRPr="00144DB0">
        <w:rPr>
          <w:rFonts w:ascii="Times New Roman" w:hAnsi="Times New Roman" w:cs="Times New Roman"/>
          <w:sz w:val="24"/>
          <w:szCs w:val="24"/>
        </w:rPr>
        <w:t>Etapa 4:</w:t>
      </w:r>
    </w:p>
    <w:p w14:paraId="33F1F5B9" w14:textId="2804081F" w:rsidR="008C33B2" w:rsidRPr="00144DB0" w:rsidRDefault="00D00348" w:rsidP="008C33B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 </w:t>
      </w:r>
      <w:r w:rsidR="008C33B2" w:rsidRPr="00144DB0">
        <w:rPr>
          <w:rFonts w:ascii="Times New Roman" w:hAnsi="Times New Roman" w:cs="Times New Roman"/>
          <w:sz w:val="24"/>
          <w:szCs w:val="24"/>
        </w:rPr>
        <w:t>base a los resultados obtenidos</w:t>
      </w:r>
      <w:r>
        <w:rPr>
          <w:rFonts w:ascii="Times New Roman" w:hAnsi="Times New Roman" w:cs="Times New Roman"/>
          <w:sz w:val="24"/>
          <w:szCs w:val="24"/>
        </w:rPr>
        <w:t xml:space="preserve"> en las encuestas aplicas, </w:t>
      </w:r>
      <w:r w:rsidR="008C33B2" w:rsidRPr="00144DB0">
        <w:rPr>
          <w:rFonts w:ascii="Times New Roman" w:hAnsi="Times New Roman" w:cs="Times New Roman"/>
          <w:sz w:val="24"/>
          <w:szCs w:val="24"/>
        </w:rPr>
        <w:t xml:space="preserve"> generar una propuesta que ayude a mejorar el clima laboral y en específico </w:t>
      </w:r>
      <w:r>
        <w:rPr>
          <w:rFonts w:ascii="Times New Roman" w:hAnsi="Times New Roman" w:cs="Times New Roman"/>
          <w:sz w:val="24"/>
          <w:szCs w:val="24"/>
        </w:rPr>
        <w:t xml:space="preserve">reducir y en su totalidad eliminar la </w:t>
      </w:r>
      <w:r w:rsidR="008C33B2" w:rsidRPr="00144DB0">
        <w:rPr>
          <w:rFonts w:ascii="Times New Roman" w:hAnsi="Times New Roman" w:cs="Times New Roman"/>
          <w:sz w:val="24"/>
          <w:szCs w:val="24"/>
        </w:rPr>
        <w:t>rotación de personal en el corporativo.</w:t>
      </w:r>
    </w:p>
    <w:p w14:paraId="646C9CA9" w14:textId="472725FE" w:rsidR="008C33B2" w:rsidRPr="00144DB0" w:rsidRDefault="008C33B2" w:rsidP="008C33B2">
      <w:pPr>
        <w:spacing w:line="360" w:lineRule="auto"/>
        <w:jc w:val="both"/>
        <w:rPr>
          <w:rFonts w:ascii="Times New Roman" w:hAnsi="Times New Roman" w:cs="Times New Roman"/>
          <w:sz w:val="24"/>
          <w:szCs w:val="24"/>
        </w:rPr>
      </w:pPr>
      <w:r w:rsidRPr="00144DB0">
        <w:rPr>
          <w:rFonts w:ascii="Times New Roman" w:hAnsi="Times New Roman" w:cs="Times New Roman"/>
          <w:sz w:val="24"/>
          <w:szCs w:val="24"/>
        </w:rPr>
        <w:t xml:space="preserve">El presente estudio </w:t>
      </w:r>
      <w:r w:rsidR="00BD5A87" w:rsidRPr="00C91C6D">
        <w:rPr>
          <w:rFonts w:ascii="Times New Roman" w:hAnsi="Times New Roman" w:cs="Times New Roman"/>
          <w:sz w:val="24"/>
          <w:szCs w:val="24"/>
        </w:rPr>
        <w:t>es</w:t>
      </w:r>
      <w:r w:rsidR="00BD5A87">
        <w:rPr>
          <w:rFonts w:ascii="Times New Roman" w:hAnsi="Times New Roman" w:cs="Times New Roman"/>
          <w:color w:val="FF0000"/>
          <w:sz w:val="24"/>
          <w:szCs w:val="24"/>
        </w:rPr>
        <w:t xml:space="preserve"> </w:t>
      </w:r>
      <w:r w:rsidRPr="00144DB0">
        <w:rPr>
          <w:rFonts w:ascii="Times New Roman" w:hAnsi="Times New Roman" w:cs="Times New Roman"/>
          <w:sz w:val="24"/>
          <w:szCs w:val="24"/>
        </w:rPr>
        <w:t xml:space="preserve">de tipo descriptivo, dado a que </w:t>
      </w:r>
      <w:r w:rsidR="00BD5A87" w:rsidRPr="00C91C6D">
        <w:rPr>
          <w:rFonts w:ascii="Times New Roman" w:hAnsi="Times New Roman" w:cs="Times New Roman"/>
          <w:sz w:val="24"/>
          <w:szCs w:val="24"/>
        </w:rPr>
        <w:t>ayuda</w:t>
      </w:r>
      <w:r w:rsidR="00BD5A87">
        <w:rPr>
          <w:rFonts w:ascii="Times New Roman" w:hAnsi="Times New Roman" w:cs="Times New Roman"/>
          <w:color w:val="FF0000"/>
          <w:sz w:val="24"/>
          <w:szCs w:val="24"/>
        </w:rPr>
        <w:t xml:space="preserve"> </w:t>
      </w:r>
      <w:r w:rsidRPr="00144DB0">
        <w:rPr>
          <w:rFonts w:ascii="Times New Roman" w:hAnsi="Times New Roman" w:cs="Times New Roman"/>
          <w:sz w:val="24"/>
          <w:szCs w:val="24"/>
        </w:rPr>
        <w:t>a encontrar las características más importantes de personas, grupos o fenómenos estudiando, en relación a su forma de manifestación, frecuencia y desarrollo. Tal es el caso de los estudios de opinión que tienen las personas o grupos acerca de ciertas situaciones; la predicción del comportamiento de las personas.</w:t>
      </w:r>
    </w:p>
    <w:p w14:paraId="35C2F329" w14:textId="4621D2DF" w:rsidR="008C33B2" w:rsidRDefault="00BD5A87" w:rsidP="008C33B2">
      <w:pPr>
        <w:pStyle w:val="Prrafodelista"/>
        <w:spacing w:line="360" w:lineRule="auto"/>
        <w:ind w:left="0"/>
        <w:jc w:val="both"/>
        <w:rPr>
          <w:rFonts w:ascii="Times New Roman" w:hAnsi="Times New Roman" w:cs="Times New Roman"/>
          <w:sz w:val="24"/>
          <w:szCs w:val="24"/>
        </w:rPr>
      </w:pPr>
      <w:r w:rsidRPr="00C91C6D">
        <w:rPr>
          <w:rFonts w:ascii="Times New Roman" w:hAnsi="Times New Roman" w:cs="Times New Roman"/>
          <w:sz w:val="24"/>
          <w:szCs w:val="24"/>
        </w:rPr>
        <w:t>La</w:t>
      </w:r>
      <w:r w:rsidR="008C33B2" w:rsidRPr="00BD5A87">
        <w:rPr>
          <w:rFonts w:ascii="Times New Roman" w:hAnsi="Times New Roman" w:cs="Times New Roman"/>
          <w:color w:val="FF0000"/>
          <w:sz w:val="24"/>
          <w:szCs w:val="24"/>
        </w:rPr>
        <w:t xml:space="preserve"> </w:t>
      </w:r>
      <w:r w:rsidR="008C33B2" w:rsidRPr="00144DB0">
        <w:rPr>
          <w:rFonts w:ascii="Times New Roman" w:hAnsi="Times New Roman" w:cs="Times New Roman"/>
          <w:sz w:val="24"/>
          <w:szCs w:val="24"/>
        </w:rPr>
        <w:t xml:space="preserve">herramienta </w:t>
      </w:r>
      <w:r w:rsidRPr="00C91C6D">
        <w:rPr>
          <w:rFonts w:ascii="Times New Roman" w:hAnsi="Times New Roman" w:cs="Times New Roman"/>
          <w:sz w:val="24"/>
          <w:szCs w:val="24"/>
        </w:rPr>
        <w:t>está</w:t>
      </w:r>
      <w:r>
        <w:rPr>
          <w:rFonts w:ascii="Times New Roman" w:hAnsi="Times New Roman" w:cs="Times New Roman"/>
          <w:color w:val="FF0000"/>
          <w:sz w:val="24"/>
          <w:szCs w:val="24"/>
        </w:rPr>
        <w:t xml:space="preserve"> </w:t>
      </w:r>
      <w:r w:rsidR="008C33B2" w:rsidRPr="00144DB0">
        <w:rPr>
          <w:rFonts w:ascii="Times New Roman" w:hAnsi="Times New Roman" w:cs="Times New Roman"/>
          <w:sz w:val="24"/>
          <w:szCs w:val="24"/>
        </w:rPr>
        <w:t xml:space="preserve">basada en la escala de Likert como método de medición con el cual se </w:t>
      </w:r>
      <w:r w:rsidR="00680C95" w:rsidRPr="00C91C6D">
        <w:rPr>
          <w:rFonts w:ascii="Times New Roman" w:hAnsi="Times New Roman" w:cs="Times New Roman"/>
          <w:sz w:val="24"/>
          <w:szCs w:val="24"/>
        </w:rPr>
        <w:t>evalúa</w:t>
      </w:r>
      <w:r w:rsidR="008C33B2" w:rsidRPr="00144DB0">
        <w:rPr>
          <w:rFonts w:ascii="Times New Roman" w:hAnsi="Times New Roman" w:cs="Times New Roman"/>
          <w:sz w:val="24"/>
          <w:szCs w:val="24"/>
        </w:rPr>
        <w:t xml:space="preserve"> la opinión y actitudes de los colaboradores de forma cualitativa.</w:t>
      </w:r>
    </w:p>
    <w:p w14:paraId="7679C9B7" w14:textId="4F467922" w:rsidR="008C33B2" w:rsidRDefault="008C33B2" w:rsidP="008C33B2">
      <w:pPr>
        <w:pStyle w:val="Prrafodelista"/>
        <w:spacing w:line="360" w:lineRule="auto"/>
        <w:ind w:left="0"/>
        <w:jc w:val="both"/>
        <w:rPr>
          <w:rFonts w:ascii="Times New Roman" w:hAnsi="Times New Roman" w:cs="Times New Roman"/>
          <w:sz w:val="24"/>
          <w:szCs w:val="24"/>
        </w:rPr>
      </w:pPr>
    </w:p>
    <w:p w14:paraId="5DA1FDAB" w14:textId="666EE85B" w:rsidR="00BF6531" w:rsidRDefault="00BF6531" w:rsidP="008C33B2">
      <w:pPr>
        <w:pStyle w:val="Prrafodelista"/>
        <w:spacing w:line="360" w:lineRule="auto"/>
        <w:ind w:left="0"/>
        <w:jc w:val="both"/>
        <w:rPr>
          <w:rFonts w:ascii="Times New Roman" w:hAnsi="Times New Roman" w:cs="Times New Roman"/>
          <w:sz w:val="24"/>
          <w:szCs w:val="24"/>
        </w:rPr>
      </w:pPr>
    </w:p>
    <w:p w14:paraId="47D4CD97" w14:textId="5250F2B4" w:rsidR="00BF6531" w:rsidRDefault="00BF6531" w:rsidP="008C33B2">
      <w:pPr>
        <w:pStyle w:val="Prrafodelista"/>
        <w:spacing w:line="360" w:lineRule="auto"/>
        <w:ind w:left="0"/>
        <w:jc w:val="both"/>
        <w:rPr>
          <w:rFonts w:ascii="Times New Roman" w:hAnsi="Times New Roman" w:cs="Times New Roman"/>
          <w:sz w:val="24"/>
          <w:szCs w:val="24"/>
        </w:rPr>
      </w:pPr>
    </w:p>
    <w:p w14:paraId="067BBD88" w14:textId="02728503" w:rsidR="00BF6531" w:rsidRDefault="00BF6531" w:rsidP="008C33B2">
      <w:pPr>
        <w:pStyle w:val="Prrafodelista"/>
        <w:spacing w:line="360" w:lineRule="auto"/>
        <w:ind w:left="0"/>
        <w:jc w:val="both"/>
        <w:rPr>
          <w:rFonts w:ascii="Times New Roman" w:hAnsi="Times New Roman" w:cs="Times New Roman"/>
          <w:sz w:val="24"/>
          <w:szCs w:val="24"/>
        </w:rPr>
      </w:pPr>
    </w:p>
    <w:p w14:paraId="7E656894" w14:textId="77777777" w:rsidR="00BF6531" w:rsidRPr="00144DB0" w:rsidRDefault="00BF6531" w:rsidP="008C33B2">
      <w:pPr>
        <w:pStyle w:val="Prrafodelista"/>
        <w:spacing w:line="360" w:lineRule="auto"/>
        <w:ind w:left="0"/>
        <w:jc w:val="both"/>
        <w:rPr>
          <w:rFonts w:ascii="Times New Roman" w:hAnsi="Times New Roman" w:cs="Times New Roman"/>
          <w:sz w:val="24"/>
          <w:szCs w:val="24"/>
        </w:rPr>
      </w:pPr>
    </w:p>
    <w:p w14:paraId="4EF894E7" w14:textId="70B7028A" w:rsidR="009B48BE" w:rsidRPr="00916BB2" w:rsidRDefault="008C33B2" w:rsidP="00BB5A48">
      <w:pPr>
        <w:pStyle w:val="Ttulo3"/>
        <w:rPr>
          <w:lang w:val="es-ES"/>
        </w:rPr>
      </w:pPr>
      <w:bookmarkStart w:id="18" w:name="_Toc151710147"/>
      <w:r w:rsidRPr="00916BB2">
        <w:rPr>
          <w:lang w:val="es-ES"/>
        </w:rPr>
        <w:t>POBLACIÓN DE ESTUDIO</w:t>
      </w:r>
      <w:bookmarkEnd w:id="18"/>
    </w:p>
    <w:p w14:paraId="5C02396D" w14:textId="3DB85EB6" w:rsidR="008C33B2" w:rsidRPr="00D00348" w:rsidRDefault="00933715" w:rsidP="00BF6531">
      <w:pPr>
        <w:spacing w:line="360" w:lineRule="auto"/>
        <w:ind w:firstLine="708"/>
        <w:jc w:val="both"/>
        <w:rPr>
          <w:rFonts w:ascii="Times New Roman" w:hAnsi="Times New Roman" w:cs="Times New Roman"/>
          <w:sz w:val="24"/>
          <w:szCs w:val="24"/>
        </w:rPr>
      </w:pPr>
      <w:r w:rsidRPr="00933715">
        <w:rPr>
          <w:rFonts w:ascii="Times New Roman" w:hAnsi="Times New Roman" w:cs="Times New Roman"/>
          <w:sz w:val="24"/>
          <w:szCs w:val="24"/>
        </w:rPr>
        <w:t xml:space="preserve">La población de estudio </w:t>
      </w:r>
      <w:r w:rsidR="00680C95" w:rsidRPr="00C91C6D">
        <w:rPr>
          <w:rFonts w:ascii="Times New Roman" w:hAnsi="Times New Roman" w:cs="Times New Roman"/>
          <w:sz w:val="24"/>
          <w:szCs w:val="24"/>
        </w:rPr>
        <w:t>son</w:t>
      </w:r>
      <w:r w:rsidR="00680C95">
        <w:rPr>
          <w:rFonts w:ascii="Times New Roman" w:hAnsi="Times New Roman" w:cs="Times New Roman"/>
          <w:color w:val="FF0000"/>
          <w:sz w:val="24"/>
          <w:szCs w:val="24"/>
        </w:rPr>
        <w:t xml:space="preserve"> </w:t>
      </w:r>
      <w:r w:rsidRPr="00933715">
        <w:rPr>
          <w:rFonts w:ascii="Times New Roman" w:hAnsi="Times New Roman" w:cs="Times New Roman"/>
          <w:sz w:val="24"/>
          <w:szCs w:val="24"/>
        </w:rPr>
        <w:t xml:space="preserve">todos los colaboradores del corporativo Mucha Onda, siendo estos de todas las áreas de operación iniciando por </w:t>
      </w:r>
      <w:proofErr w:type="spellStart"/>
      <w:r w:rsidRPr="00933715">
        <w:rPr>
          <w:rFonts w:ascii="Times New Roman" w:hAnsi="Times New Roman" w:cs="Times New Roman"/>
          <w:sz w:val="24"/>
          <w:szCs w:val="24"/>
        </w:rPr>
        <w:t>hostess</w:t>
      </w:r>
      <w:proofErr w:type="spellEnd"/>
      <w:r w:rsidRPr="00933715">
        <w:rPr>
          <w:rFonts w:ascii="Times New Roman" w:hAnsi="Times New Roman" w:cs="Times New Roman"/>
          <w:sz w:val="24"/>
          <w:szCs w:val="24"/>
        </w:rPr>
        <w:t xml:space="preserve">, </w:t>
      </w:r>
      <w:proofErr w:type="spellStart"/>
      <w:r w:rsidRPr="00933715">
        <w:rPr>
          <w:rFonts w:ascii="Times New Roman" w:hAnsi="Times New Roman" w:cs="Times New Roman"/>
          <w:sz w:val="24"/>
          <w:szCs w:val="24"/>
        </w:rPr>
        <w:t>bartenders</w:t>
      </w:r>
      <w:proofErr w:type="spellEnd"/>
      <w:r w:rsidRPr="00933715">
        <w:rPr>
          <w:rFonts w:ascii="Times New Roman" w:hAnsi="Times New Roman" w:cs="Times New Roman"/>
          <w:sz w:val="24"/>
          <w:szCs w:val="24"/>
        </w:rPr>
        <w:t xml:space="preserve">, ayudantes de </w:t>
      </w:r>
      <w:proofErr w:type="spellStart"/>
      <w:r w:rsidRPr="00933715">
        <w:rPr>
          <w:rFonts w:ascii="Times New Roman" w:hAnsi="Times New Roman" w:cs="Times New Roman"/>
          <w:sz w:val="24"/>
          <w:szCs w:val="24"/>
        </w:rPr>
        <w:t>bartender</w:t>
      </w:r>
      <w:proofErr w:type="spellEnd"/>
      <w:r w:rsidRPr="00933715">
        <w:rPr>
          <w:rFonts w:ascii="Times New Roman" w:hAnsi="Times New Roman" w:cs="Times New Roman"/>
          <w:sz w:val="24"/>
          <w:szCs w:val="24"/>
        </w:rPr>
        <w:t>, meseros, vendedores, cajeros, encargados de turno, gerentes y al dueño</w:t>
      </w:r>
      <w:r w:rsidR="00805448">
        <w:rPr>
          <w:rFonts w:ascii="Times New Roman" w:hAnsi="Times New Roman" w:cs="Times New Roman"/>
          <w:sz w:val="24"/>
          <w:szCs w:val="24"/>
        </w:rPr>
        <w:t xml:space="preserve"> de las emp</w:t>
      </w:r>
      <w:r w:rsidR="0061319B">
        <w:rPr>
          <w:rFonts w:ascii="Times New Roman" w:hAnsi="Times New Roman" w:cs="Times New Roman"/>
          <w:sz w:val="24"/>
          <w:szCs w:val="24"/>
        </w:rPr>
        <w:t>resas, siendo así un total de 60</w:t>
      </w:r>
      <w:r w:rsidR="00805448">
        <w:rPr>
          <w:rFonts w:ascii="Times New Roman" w:hAnsi="Times New Roman" w:cs="Times New Roman"/>
          <w:sz w:val="24"/>
          <w:szCs w:val="24"/>
        </w:rPr>
        <w:t xml:space="preserve"> personas las que participan en la investigación.</w:t>
      </w:r>
    </w:p>
    <w:p w14:paraId="365F6200" w14:textId="76ECF059" w:rsidR="008C33B2" w:rsidRDefault="008C33B2" w:rsidP="00BB5A48">
      <w:pPr>
        <w:pStyle w:val="Ttulo3"/>
        <w:rPr>
          <w:lang w:val="es-ES"/>
        </w:rPr>
      </w:pPr>
      <w:bookmarkStart w:id="19" w:name="_Toc151710148"/>
      <w:r w:rsidRPr="00916BB2">
        <w:rPr>
          <w:lang w:val="es-ES"/>
        </w:rPr>
        <w:t>INSTRUMENTOS UTILIZADOS</w:t>
      </w:r>
      <w:bookmarkEnd w:id="19"/>
    </w:p>
    <w:p w14:paraId="78DB4DF7" w14:textId="7405BDEF" w:rsidR="005538DB" w:rsidRPr="00C91C6D" w:rsidRDefault="00733659" w:rsidP="00BF6531">
      <w:pPr>
        <w:spacing w:line="360" w:lineRule="auto"/>
        <w:ind w:firstLine="360"/>
        <w:rPr>
          <w:rFonts w:ascii="Times New Roman" w:hAnsi="Times New Roman" w:cs="Times New Roman"/>
          <w:sz w:val="24"/>
          <w:szCs w:val="24"/>
          <w:lang w:val="es-ES"/>
        </w:rPr>
      </w:pPr>
      <w:r w:rsidRPr="00C91C6D">
        <w:rPr>
          <w:rFonts w:ascii="Times New Roman" w:hAnsi="Times New Roman" w:cs="Times New Roman"/>
          <w:sz w:val="24"/>
          <w:szCs w:val="24"/>
          <w:lang w:val="es-ES"/>
        </w:rPr>
        <w:t>Los instrumentos de medición empleados en este trabajo, fueron</w:t>
      </w:r>
      <w:r w:rsidR="00F96662" w:rsidRPr="00C91C6D">
        <w:rPr>
          <w:rFonts w:ascii="Times New Roman" w:hAnsi="Times New Roman" w:cs="Times New Roman"/>
          <w:sz w:val="24"/>
          <w:szCs w:val="24"/>
          <w:lang w:val="es-ES"/>
        </w:rPr>
        <w:t>:</w:t>
      </w:r>
    </w:p>
    <w:p w14:paraId="13B1C6AB" w14:textId="0F281C55" w:rsidR="00F96662" w:rsidRPr="00C91C6D" w:rsidRDefault="00BF6531" w:rsidP="00D00348">
      <w:pPr>
        <w:pStyle w:val="Prrafodelista"/>
        <w:numPr>
          <w:ilvl w:val="0"/>
          <w:numId w:val="10"/>
        </w:num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Cuestionario</w:t>
      </w:r>
    </w:p>
    <w:p w14:paraId="36FB234E" w14:textId="7A2E739D" w:rsidR="00933715" w:rsidRPr="00BB5A48" w:rsidRDefault="00F96662" w:rsidP="00F7664E">
      <w:pPr>
        <w:pStyle w:val="Prrafodelista"/>
        <w:numPr>
          <w:ilvl w:val="0"/>
          <w:numId w:val="10"/>
        </w:numPr>
        <w:spacing w:line="360" w:lineRule="auto"/>
        <w:rPr>
          <w:rFonts w:ascii="Times New Roman" w:hAnsi="Times New Roman" w:cs="Times New Roman"/>
          <w:sz w:val="24"/>
          <w:szCs w:val="24"/>
          <w:lang w:val="es-ES"/>
        </w:rPr>
      </w:pPr>
      <w:r w:rsidRPr="00C91C6D">
        <w:rPr>
          <w:rFonts w:ascii="Times New Roman" w:hAnsi="Times New Roman" w:cs="Times New Roman"/>
          <w:sz w:val="24"/>
          <w:szCs w:val="24"/>
          <w:lang w:val="es-ES"/>
        </w:rPr>
        <w:t>Encuestas a los empleados</w:t>
      </w:r>
      <w:r w:rsidR="008D4096">
        <w:rPr>
          <w:rFonts w:ascii="Times New Roman" w:hAnsi="Times New Roman" w:cs="Times New Roman"/>
          <w:sz w:val="24"/>
          <w:szCs w:val="24"/>
          <w:lang w:val="es-ES"/>
        </w:rPr>
        <w:t xml:space="preserve"> </w:t>
      </w:r>
    </w:p>
    <w:p w14:paraId="49E06664" w14:textId="77777777" w:rsidR="00BF6531" w:rsidRDefault="00BF6531" w:rsidP="00216FB6">
      <w:pPr>
        <w:pStyle w:val="Ttulo4"/>
        <w:rPr>
          <w:lang w:val="es-ES"/>
        </w:rPr>
      </w:pPr>
    </w:p>
    <w:p w14:paraId="49FD7BD2" w14:textId="74826818" w:rsidR="00933715" w:rsidRDefault="00BF6531" w:rsidP="00216FB6">
      <w:pPr>
        <w:pStyle w:val="Ttulo4"/>
        <w:rPr>
          <w:lang w:val="es-ES"/>
        </w:rPr>
      </w:pPr>
      <w:r>
        <w:rPr>
          <w:lang w:val="es-ES"/>
        </w:rPr>
        <w:t>CUESTIONARIO</w:t>
      </w:r>
    </w:p>
    <w:p w14:paraId="641233EA" w14:textId="04AF3A94" w:rsidR="00F96662" w:rsidRPr="00C91C6D" w:rsidRDefault="00F96662" w:rsidP="00BF6531">
      <w:pPr>
        <w:spacing w:line="360" w:lineRule="auto"/>
        <w:ind w:firstLine="360"/>
        <w:rPr>
          <w:rFonts w:ascii="Times New Roman" w:hAnsi="Times New Roman" w:cs="Times New Roman"/>
          <w:sz w:val="24"/>
          <w:szCs w:val="24"/>
          <w:lang w:val="es-ES"/>
        </w:rPr>
      </w:pPr>
      <w:r w:rsidRPr="00C91C6D">
        <w:rPr>
          <w:rFonts w:ascii="Times New Roman" w:hAnsi="Times New Roman" w:cs="Times New Roman"/>
          <w:sz w:val="24"/>
          <w:szCs w:val="24"/>
          <w:lang w:val="es-ES"/>
        </w:rPr>
        <w:t xml:space="preserve">Se elaboró una entrevista estructurada dirigida al gerente del corporativo. </w:t>
      </w:r>
      <w:r w:rsidRPr="00BF6531">
        <w:rPr>
          <w:rFonts w:ascii="Times New Roman" w:hAnsi="Times New Roman" w:cs="Times New Roman"/>
          <w:sz w:val="24"/>
          <w:szCs w:val="24"/>
          <w:lang w:val="es-ES"/>
        </w:rPr>
        <w:t>En</w:t>
      </w:r>
      <w:r w:rsidRPr="00C91C6D">
        <w:rPr>
          <w:rFonts w:ascii="Times New Roman" w:hAnsi="Times New Roman" w:cs="Times New Roman"/>
          <w:sz w:val="24"/>
          <w:szCs w:val="24"/>
          <w:lang w:val="es-ES"/>
        </w:rPr>
        <w:t xml:space="preserve"> su estructur</w:t>
      </w:r>
      <w:r w:rsidR="00525BE7" w:rsidRPr="00C91C6D">
        <w:rPr>
          <w:rFonts w:ascii="Times New Roman" w:hAnsi="Times New Roman" w:cs="Times New Roman"/>
          <w:sz w:val="24"/>
          <w:szCs w:val="24"/>
          <w:lang w:val="es-ES"/>
        </w:rPr>
        <w:t xml:space="preserve">a se dividió </w:t>
      </w:r>
      <w:r w:rsidR="00525BE7" w:rsidRPr="00BF6531">
        <w:rPr>
          <w:rFonts w:ascii="Times New Roman" w:hAnsi="Times New Roman" w:cs="Times New Roman"/>
          <w:sz w:val="24"/>
          <w:szCs w:val="24"/>
          <w:lang w:val="es-ES"/>
        </w:rPr>
        <w:t xml:space="preserve">en </w:t>
      </w:r>
      <w:r w:rsidR="00433554" w:rsidRPr="00BF6531">
        <w:rPr>
          <w:rFonts w:ascii="Times New Roman" w:hAnsi="Times New Roman" w:cs="Times New Roman"/>
          <w:sz w:val="24"/>
          <w:szCs w:val="24"/>
          <w:lang w:val="es-ES"/>
        </w:rPr>
        <w:t xml:space="preserve">las siguientes </w:t>
      </w:r>
      <w:r w:rsidR="00525BE7" w:rsidRPr="00BF6531">
        <w:rPr>
          <w:rFonts w:ascii="Times New Roman" w:hAnsi="Times New Roman" w:cs="Times New Roman"/>
          <w:sz w:val="24"/>
          <w:szCs w:val="24"/>
          <w:lang w:val="es-ES"/>
        </w:rPr>
        <w:t xml:space="preserve">varias </w:t>
      </w:r>
      <w:r w:rsidR="00525BE7" w:rsidRPr="00C91C6D">
        <w:rPr>
          <w:rFonts w:ascii="Times New Roman" w:hAnsi="Times New Roman" w:cs="Times New Roman"/>
          <w:sz w:val="24"/>
          <w:szCs w:val="24"/>
          <w:lang w:val="es-ES"/>
        </w:rPr>
        <w:t>temáticas:</w:t>
      </w:r>
    </w:p>
    <w:p w14:paraId="67906BED" w14:textId="6259405A" w:rsidR="00525BE7" w:rsidRPr="00C91C6D" w:rsidRDefault="009266A9" w:rsidP="00710812">
      <w:pPr>
        <w:pStyle w:val="Prrafodelista"/>
        <w:numPr>
          <w:ilvl w:val="0"/>
          <w:numId w:val="6"/>
        </w:num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Comunicación (6</w:t>
      </w:r>
      <w:r w:rsidR="00525BE7" w:rsidRPr="00C91C6D">
        <w:rPr>
          <w:rFonts w:ascii="Times New Roman" w:hAnsi="Times New Roman" w:cs="Times New Roman"/>
          <w:sz w:val="24"/>
          <w:szCs w:val="24"/>
          <w:lang w:val="es-ES"/>
        </w:rPr>
        <w:t xml:space="preserve"> preguntas)</w:t>
      </w:r>
      <w:r w:rsidR="00C91C6D">
        <w:rPr>
          <w:rFonts w:ascii="Times New Roman" w:hAnsi="Times New Roman" w:cs="Times New Roman"/>
          <w:sz w:val="24"/>
          <w:szCs w:val="24"/>
          <w:lang w:val="es-ES"/>
        </w:rPr>
        <w:t xml:space="preserve"> para conocer la forma en la cual se ejecuta </w:t>
      </w:r>
      <w:r>
        <w:rPr>
          <w:rFonts w:ascii="Times New Roman" w:hAnsi="Times New Roman" w:cs="Times New Roman"/>
          <w:sz w:val="24"/>
          <w:szCs w:val="24"/>
          <w:lang w:val="es-ES"/>
        </w:rPr>
        <w:t xml:space="preserve">la comunicación entre mandos altos, mandos medios y entro colaboradores del mismo nivel jerárquico. </w:t>
      </w:r>
    </w:p>
    <w:p w14:paraId="1A786954" w14:textId="09B76C58" w:rsidR="00525BE7" w:rsidRPr="00C91C6D" w:rsidRDefault="009266A9" w:rsidP="00710812">
      <w:pPr>
        <w:pStyle w:val="Prrafodelista"/>
        <w:numPr>
          <w:ilvl w:val="0"/>
          <w:numId w:val="6"/>
        </w:num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Trabajo en equipo</w:t>
      </w:r>
      <w:r w:rsidR="00C91C6D">
        <w:rPr>
          <w:rFonts w:ascii="Times New Roman" w:hAnsi="Times New Roman" w:cs="Times New Roman"/>
          <w:sz w:val="24"/>
          <w:szCs w:val="24"/>
          <w:lang w:val="es-ES"/>
        </w:rPr>
        <w:t xml:space="preserve"> (</w:t>
      </w:r>
      <w:r>
        <w:rPr>
          <w:rFonts w:ascii="Times New Roman" w:hAnsi="Times New Roman" w:cs="Times New Roman"/>
          <w:sz w:val="24"/>
          <w:szCs w:val="24"/>
          <w:lang w:val="es-ES"/>
        </w:rPr>
        <w:t>4</w:t>
      </w:r>
      <w:r w:rsidR="00C91C6D">
        <w:rPr>
          <w:rFonts w:ascii="Times New Roman" w:hAnsi="Times New Roman" w:cs="Times New Roman"/>
          <w:sz w:val="24"/>
          <w:szCs w:val="24"/>
          <w:lang w:val="es-ES"/>
        </w:rPr>
        <w:t xml:space="preserve"> preguntas) con la finalidad de saber </w:t>
      </w:r>
      <w:r w:rsidR="00704408">
        <w:rPr>
          <w:rFonts w:ascii="Times New Roman" w:hAnsi="Times New Roman" w:cs="Times New Roman"/>
          <w:sz w:val="24"/>
          <w:szCs w:val="24"/>
          <w:lang w:val="es-ES"/>
        </w:rPr>
        <w:t>en qué forma se están llevando a cabo las relaciones interpersonales dentro de las unidades de negocio.</w:t>
      </w:r>
      <w:r>
        <w:rPr>
          <w:rFonts w:ascii="Times New Roman" w:hAnsi="Times New Roman" w:cs="Times New Roman"/>
          <w:sz w:val="24"/>
          <w:szCs w:val="24"/>
          <w:lang w:val="es-ES"/>
        </w:rPr>
        <w:t xml:space="preserve"> </w:t>
      </w:r>
    </w:p>
    <w:p w14:paraId="65C42D71" w14:textId="4F20A766" w:rsidR="0079562A" w:rsidRDefault="00704408" w:rsidP="0079562A">
      <w:pPr>
        <w:pStyle w:val="Prrafodelista"/>
        <w:numPr>
          <w:ilvl w:val="0"/>
          <w:numId w:val="6"/>
        </w:num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Satisfacción laboral</w:t>
      </w:r>
      <w:r w:rsidR="00C91C6D">
        <w:rPr>
          <w:rFonts w:ascii="Times New Roman" w:hAnsi="Times New Roman" w:cs="Times New Roman"/>
          <w:sz w:val="24"/>
          <w:szCs w:val="24"/>
          <w:lang w:val="es-ES"/>
        </w:rPr>
        <w:t xml:space="preserve"> (3 preguntas), con el objetivo de saber si ya formando p</w:t>
      </w:r>
      <w:r>
        <w:rPr>
          <w:rFonts w:ascii="Times New Roman" w:hAnsi="Times New Roman" w:cs="Times New Roman"/>
          <w:sz w:val="24"/>
          <w:szCs w:val="24"/>
          <w:lang w:val="es-ES"/>
        </w:rPr>
        <w:t xml:space="preserve">arte </w:t>
      </w:r>
      <w:r w:rsidR="0079562A">
        <w:rPr>
          <w:rFonts w:ascii="Times New Roman" w:hAnsi="Times New Roman" w:cs="Times New Roman"/>
          <w:sz w:val="24"/>
          <w:szCs w:val="24"/>
          <w:lang w:val="es-ES"/>
        </w:rPr>
        <w:t>del corporativo, existe identidad afín a sus intereses personales.</w:t>
      </w:r>
    </w:p>
    <w:p w14:paraId="227A767F" w14:textId="55E20165" w:rsidR="0079562A" w:rsidRDefault="0079562A" w:rsidP="0079562A">
      <w:pPr>
        <w:pStyle w:val="Prrafodelista"/>
        <w:numPr>
          <w:ilvl w:val="0"/>
          <w:numId w:val="6"/>
        </w:num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Desarrollo de Personal (5 preguntas), con la finalidad de saber en aspecto individual se está alcanzando el desarrollo interpersonal.</w:t>
      </w:r>
    </w:p>
    <w:p w14:paraId="6D68506B" w14:textId="620FB0D0" w:rsidR="0079562A" w:rsidRPr="0079562A" w:rsidRDefault="0079562A" w:rsidP="0079562A">
      <w:pPr>
        <w:pStyle w:val="Prrafodelista"/>
        <w:numPr>
          <w:ilvl w:val="0"/>
          <w:numId w:val="6"/>
        </w:num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Toma de decisiones (3), para poder identificar en que etapas se tiene por parte de los colaboradores participación.</w:t>
      </w:r>
    </w:p>
    <w:p w14:paraId="5300744C" w14:textId="0EFF12DA" w:rsidR="00933715" w:rsidRDefault="0002400B" w:rsidP="0079562A">
      <w:pPr>
        <w:spacing w:line="360" w:lineRule="auto"/>
        <w:jc w:val="both"/>
        <w:rPr>
          <w:rFonts w:ascii="Times New Roman" w:hAnsi="Times New Roman" w:cs="Times New Roman"/>
          <w:sz w:val="24"/>
          <w:szCs w:val="24"/>
          <w:lang w:val="es-ES"/>
        </w:rPr>
      </w:pPr>
      <w:r w:rsidRPr="00DB6AEF">
        <w:rPr>
          <w:rFonts w:ascii="Times New Roman" w:hAnsi="Times New Roman" w:cs="Times New Roman"/>
          <w:sz w:val="24"/>
          <w:szCs w:val="24"/>
          <w:lang w:val="es-ES"/>
        </w:rPr>
        <w:t xml:space="preserve">La entrevista se llevó a cabo al </w:t>
      </w:r>
      <w:r w:rsidR="00DB6AEF">
        <w:rPr>
          <w:rFonts w:ascii="Times New Roman" w:hAnsi="Times New Roman" w:cs="Times New Roman"/>
          <w:sz w:val="24"/>
          <w:szCs w:val="24"/>
          <w:lang w:val="es-ES"/>
        </w:rPr>
        <w:t xml:space="preserve">principio de este trabajo de investigación, con la finalidad de tener un punto de partida y poder identificar que situaciones se presentan, cuál era la visión de la dirección referente a lo que ocurría y a la vez poder identificar el </w:t>
      </w:r>
      <w:proofErr w:type="spellStart"/>
      <w:r w:rsidR="00DB6AEF">
        <w:rPr>
          <w:rFonts w:ascii="Times New Roman" w:hAnsi="Times New Roman" w:cs="Times New Roman"/>
          <w:sz w:val="24"/>
          <w:szCs w:val="24"/>
          <w:lang w:val="es-ES"/>
        </w:rPr>
        <w:t>parteaguas</w:t>
      </w:r>
      <w:proofErr w:type="spellEnd"/>
      <w:r w:rsidR="00DB6AEF">
        <w:rPr>
          <w:rFonts w:ascii="Times New Roman" w:hAnsi="Times New Roman" w:cs="Times New Roman"/>
          <w:sz w:val="24"/>
          <w:szCs w:val="24"/>
          <w:lang w:val="es-ES"/>
        </w:rPr>
        <w:t xml:space="preserve"> de la problemática. Poder identificar como investigador que teorías, herramientas de obtención de datos se necesitaban implementar con la finalidad de poder diagnosticar el origen central y las variables que se manifestaban, y así generar un plan de acci</w:t>
      </w:r>
      <w:r w:rsidR="0086375F">
        <w:rPr>
          <w:rFonts w:ascii="Times New Roman" w:hAnsi="Times New Roman" w:cs="Times New Roman"/>
          <w:sz w:val="24"/>
          <w:szCs w:val="24"/>
          <w:lang w:val="es-ES"/>
        </w:rPr>
        <w:t>ón acorde a la necesidad de la organización.</w:t>
      </w:r>
    </w:p>
    <w:p w14:paraId="763669B4" w14:textId="375A18E0" w:rsidR="00BB5A48" w:rsidRPr="00BF6531" w:rsidRDefault="00933715" w:rsidP="00BF6531">
      <w:pPr>
        <w:pStyle w:val="Ttulo4"/>
        <w:rPr>
          <w:color w:val="FF0000"/>
          <w:lang w:val="es-ES"/>
        </w:rPr>
      </w:pPr>
      <w:r w:rsidRPr="00916BB2">
        <w:rPr>
          <w:lang w:val="es-ES"/>
        </w:rPr>
        <w:t>ENCUESTA</w:t>
      </w:r>
      <w:r w:rsidR="00BF6531">
        <w:rPr>
          <w:lang w:val="es-ES"/>
        </w:rPr>
        <w:tab/>
      </w:r>
    </w:p>
    <w:p w14:paraId="4F3D8CDE" w14:textId="002C0A6E" w:rsidR="0002400B" w:rsidRPr="0086375F" w:rsidRDefault="0002400B" w:rsidP="00BF6531">
      <w:pPr>
        <w:spacing w:line="360" w:lineRule="auto"/>
        <w:ind w:firstLine="708"/>
        <w:jc w:val="both"/>
        <w:rPr>
          <w:rFonts w:ascii="Times New Roman" w:hAnsi="Times New Roman" w:cs="Times New Roman"/>
          <w:sz w:val="24"/>
          <w:szCs w:val="24"/>
          <w:lang w:val="es-ES"/>
        </w:rPr>
      </w:pPr>
      <w:r w:rsidRPr="0086375F">
        <w:rPr>
          <w:rFonts w:ascii="Times New Roman" w:hAnsi="Times New Roman" w:cs="Times New Roman"/>
          <w:sz w:val="24"/>
          <w:szCs w:val="24"/>
          <w:lang w:val="es-ES"/>
        </w:rPr>
        <w:t>El formato de la encu</w:t>
      </w:r>
      <w:r w:rsidR="0086375F" w:rsidRPr="0086375F">
        <w:rPr>
          <w:rFonts w:ascii="Times New Roman" w:hAnsi="Times New Roman" w:cs="Times New Roman"/>
          <w:sz w:val="24"/>
          <w:szCs w:val="24"/>
          <w:lang w:val="es-ES"/>
        </w:rPr>
        <w:t>e</w:t>
      </w:r>
      <w:r w:rsidR="0086375F">
        <w:rPr>
          <w:rFonts w:ascii="Times New Roman" w:hAnsi="Times New Roman" w:cs="Times New Roman"/>
          <w:sz w:val="24"/>
          <w:szCs w:val="24"/>
          <w:lang w:val="es-ES"/>
        </w:rPr>
        <w:t xml:space="preserve">sta se puede ver en el anexo 1, a través de este formato se logró obtener los datos y la información por parte de los colaboradores del corporativo que conforman las unidades de negocios, para su creación fueron tomados en consideración las respuestas que se obtuvieron por parte de la dirección general, a través </w:t>
      </w:r>
      <w:r w:rsidR="00AD7506">
        <w:rPr>
          <w:rFonts w:ascii="Times New Roman" w:hAnsi="Times New Roman" w:cs="Times New Roman"/>
          <w:sz w:val="24"/>
          <w:szCs w:val="24"/>
          <w:lang w:val="es-ES"/>
        </w:rPr>
        <w:t xml:space="preserve">la entrevista estructurada, ya que fue la herramienta central para poder identificar las variables </w:t>
      </w:r>
      <w:r w:rsidR="00B31DAF">
        <w:rPr>
          <w:rFonts w:ascii="Times New Roman" w:hAnsi="Times New Roman" w:cs="Times New Roman"/>
          <w:sz w:val="24"/>
          <w:szCs w:val="24"/>
          <w:lang w:val="es-ES"/>
        </w:rPr>
        <w:t>con las cuales se implementaría el modelo de estudio.</w:t>
      </w:r>
    </w:p>
    <w:p w14:paraId="693AB5E2" w14:textId="6E727CF9" w:rsidR="0002400B" w:rsidRPr="006A31B4" w:rsidRDefault="0002400B" w:rsidP="00BF6531">
      <w:pPr>
        <w:spacing w:line="360" w:lineRule="auto"/>
        <w:ind w:firstLine="708"/>
        <w:jc w:val="both"/>
        <w:rPr>
          <w:rFonts w:ascii="Times New Roman" w:hAnsi="Times New Roman" w:cs="Times New Roman"/>
          <w:sz w:val="24"/>
          <w:szCs w:val="24"/>
          <w:lang w:val="es-ES"/>
        </w:rPr>
      </w:pPr>
      <w:r w:rsidRPr="006A31B4">
        <w:rPr>
          <w:rFonts w:ascii="Times New Roman" w:hAnsi="Times New Roman" w:cs="Times New Roman"/>
          <w:sz w:val="24"/>
          <w:szCs w:val="24"/>
          <w:lang w:val="es-ES"/>
        </w:rPr>
        <w:t>El dis</w:t>
      </w:r>
      <w:r w:rsidR="006A31B4">
        <w:rPr>
          <w:rFonts w:ascii="Times New Roman" w:hAnsi="Times New Roman" w:cs="Times New Roman"/>
          <w:sz w:val="24"/>
          <w:szCs w:val="24"/>
          <w:lang w:val="es-ES"/>
        </w:rPr>
        <w:t>eño de la encuesta cuenta con 17</w:t>
      </w:r>
      <w:r w:rsidRPr="006A31B4">
        <w:rPr>
          <w:rFonts w:ascii="Times New Roman" w:hAnsi="Times New Roman" w:cs="Times New Roman"/>
          <w:sz w:val="24"/>
          <w:szCs w:val="24"/>
          <w:lang w:val="es-ES"/>
        </w:rPr>
        <w:t xml:space="preserve"> preguntas, clasificadas en </w:t>
      </w:r>
      <w:r w:rsidR="006A31B4">
        <w:rPr>
          <w:rFonts w:ascii="Times New Roman" w:hAnsi="Times New Roman" w:cs="Times New Roman"/>
          <w:sz w:val="24"/>
          <w:szCs w:val="24"/>
          <w:lang w:val="es-ES"/>
        </w:rPr>
        <w:t>cinco ítems los cuales</w:t>
      </w:r>
      <w:r w:rsidR="00566E41" w:rsidRPr="006A31B4">
        <w:rPr>
          <w:rFonts w:ascii="Times New Roman" w:hAnsi="Times New Roman" w:cs="Times New Roman"/>
          <w:sz w:val="24"/>
          <w:szCs w:val="24"/>
          <w:lang w:val="es-ES"/>
        </w:rPr>
        <w:t xml:space="preserve"> son factores c</w:t>
      </w:r>
      <w:r w:rsidR="006A31B4">
        <w:rPr>
          <w:rFonts w:ascii="Times New Roman" w:hAnsi="Times New Roman" w:cs="Times New Roman"/>
          <w:sz w:val="24"/>
          <w:szCs w:val="24"/>
          <w:lang w:val="es-ES"/>
        </w:rPr>
        <w:t>onsiderados en el clima laboral como pilares para establecer en forma idónea las relaciones interpersonales dentro de las organizaciones, ya que estos ítems al ser identificados y trabajados en forma correcta serán un medio por el cual se pueden alcanzar en forma óptima el desarrollo y la armonía de los integrantes que conforman la organización, y como resultado de este efecto se pueden alcanzar las metas y los objetivos por los cuales se creó la organización, generando así una sinergia positiva, la cual se podrá manifestar de forma tangible e intangible pero siempre a favor de los que integran a la célula organizativa.</w:t>
      </w:r>
    </w:p>
    <w:p w14:paraId="656E254D" w14:textId="77777777" w:rsidR="00BF6531" w:rsidRDefault="00566E41" w:rsidP="00BF6531">
      <w:pPr>
        <w:spacing w:line="360" w:lineRule="auto"/>
        <w:ind w:firstLine="708"/>
        <w:jc w:val="both"/>
        <w:rPr>
          <w:rFonts w:ascii="Times New Roman" w:hAnsi="Times New Roman" w:cs="Times New Roman"/>
          <w:sz w:val="24"/>
          <w:szCs w:val="24"/>
          <w:lang w:val="es-ES"/>
        </w:rPr>
      </w:pPr>
      <w:r w:rsidRPr="006A31B4">
        <w:rPr>
          <w:rFonts w:ascii="Times New Roman" w:hAnsi="Times New Roman" w:cs="Times New Roman"/>
          <w:sz w:val="24"/>
          <w:szCs w:val="24"/>
          <w:lang w:val="es-ES"/>
        </w:rPr>
        <w:t xml:space="preserve">La escala de Likert empleada </w:t>
      </w:r>
      <w:r w:rsidR="00C632BA">
        <w:rPr>
          <w:rFonts w:ascii="Times New Roman" w:hAnsi="Times New Roman" w:cs="Times New Roman"/>
          <w:sz w:val="24"/>
          <w:szCs w:val="24"/>
          <w:lang w:val="es-ES"/>
        </w:rPr>
        <w:t xml:space="preserve"> en este trabajo de investigación </w:t>
      </w:r>
      <w:r w:rsidRPr="006A31B4">
        <w:rPr>
          <w:rFonts w:ascii="Times New Roman" w:hAnsi="Times New Roman" w:cs="Times New Roman"/>
          <w:sz w:val="24"/>
          <w:szCs w:val="24"/>
          <w:lang w:val="es-ES"/>
        </w:rPr>
        <w:t xml:space="preserve">es de </w:t>
      </w:r>
      <w:r w:rsidR="00C632BA">
        <w:rPr>
          <w:rFonts w:ascii="Times New Roman" w:hAnsi="Times New Roman" w:cs="Times New Roman"/>
          <w:sz w:val="24"/>
          <w:szCs w:val="24"/>
          <w:lang w:val="es-ES"/>
        </w:rPr>
        <w:t>cinco</w:t>
      </w:r>
      <w:r w:rsidRPr="006A31B4">
        <w:rPr>
          <w:rFonts w:ascii="Times New Roman" w:hAnsi="Times New Roman" w:cs="Times New Roman"/>
          <w:sz w:val="24"/>
          <w:szCs w:val="24"/>
          <w:lang w:val="es-ES"/>
        </w:rPr>
        <w:t xml:space="preserve"> rangos</w:t>
      </w:r>
      <w:r w:rsidR="00FA6597" w:rsidRPr="006A31B4">
        <w:rPr>
          <w:rFonts w:ascii="Times New Roman" w:hAnsi="Times New Roman" w:cs="Times New Roman"/>
          <w:sz w:val="24"/>
          <w:szCs w:val="24"/>
          <w:lang w:val="es-ES"/>
        </w:rPr>
        <w:t>,</w:t>
      </w:r>
      <w:r w:rsidR="00C632BA">
        <w:rPr>
          <w:rFonts w:ascii="Times New Roman" w:hAnsi="Times New Roman" w:cs="Times New Roman"/>
          <w:sz w:val="24"/>
          <w:szCs w:val="24"/>
          <w:lang w:val="es-ES"/>
        </w:rPr>
        <w:t xml:space="preserve"> los cuales tienen un valor aritmético a cada una de las respuestas  o enunciados</w:t>
      </w:r>
      <w:r w:rsidR="00AF48F5">
        <w:rPr>
          <w:rFonts w:ascii="Times New Roman" w:hAnsi="Times New Roman" w:cs="Times New Roman"/>
          <w:sz w:val="24"/>
          <w:szCs w:val="24"/>
          <w:lang w:val="es-ES"/>
        </w:rPr>
        <w:t xml:space="preserve">, los cuales se mencionan a continuación: </w:t>
      </w:r>
      <w:r w:rsidR="00AF48F5" w:rsidRPr="00BF6531">
        <w:rPr>
          <w:rFonts w:ascii="Times New Roman" w:hAnsi="Times New Roman" w:cs="Times New Roman"/>
          <w:sz w:val="24"/>
          <w:szCs w:val="24"/>
          <w:lang w:val="es-ES"/>
        </w:rPr>
        <w:t>con el valor más bajo o bien uno</w:t>
      </w:r>
      <w:r w:rsidR="0065304B" w:rsidRPr="00BF6531">
        <w:rPr>
          <w:rFonts w:ascii="Times New Roman" w:hAnsi="Times New Roman" w:cs="Times New Roman"/>
          <w:color w:val="FF0000"/>
          <w:sz w:val="24"/>
          <w:szCs w:val="24"/>
          <w:lang w:val="es-ES"/>
        </w:rPr>
        <w:t>,</w:t>
      </w:r>
      <w:r w:rsidR="00AF48F5" w:rsidRPr="00BF6531">
        <w:rPr>
          <w:rFonts w:ascii="Times New Roman" w:hAnsi="Times New Roman" w:cs="Times New Roman"/>
          <w:sz w:val="24"/>
          <w:szCs w:val="24"/>
          <w:lang w:val="es-ES"/>
        </w:rPr>
        <w:t xml:space="preserve"> se encuentra el enunciado nunca, para el valor siguiente se encuentra el enunciado pocas veces con un valor de dos, para el</w:t>
      </w:r>
      <w:r w:rsidR="00AF48F5">
        <w:rPr>
          <w:rFonts w:ascii="Times New Roman" w:hAnsi="Times New Roman" w:cs="Times New Roman"/>
          <w:sz w:val="24"/>
          <w:szCs w:val="24"/>
          <w:lang w:val="es-ES"/>
        </w:rPr>
        <w:t xml:space="preserve"> enunciado que muestra una respuesta más nula o neutral se encuentra el enunciado algunas veces con el valor aritmético de tres, seguido del valor cuatro con el enunciado casi siempre y finalmente con el mayor valor se encuentra el enunciado siempre teniendo este un valor de cinco. </w:t>
      </w:r>
    </w:p>
    <w:p w14:paraId="5B8D164B" w14:textId="3ECD4F76" w:rsidR="00C632BA" w:rsidRPr="006A31B4" w:rsidRDefault="00AF48F5" w:rsidP="00BF6531">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Estos enunciados cada uno con su valor correspondiente, funcionarán como eje primordial para poder interpretar los resultados</w:t>
      </w:r>
      <w:r w:rsidR="00C2335A">
        <w:rPr>
          <w:rFonts w:ascii="Times New Roman" w:hAnsi="Times New Roman" w:cs="Times New Roman"/>
          <w:sz w:val="24"/>
          <w:szCs w:val="24"/>
          <w:lang w:val="es-ES"/>
        </w:rPr>
        <w:t xml:space="preserve"> obtenidos de </w:t>
      </w:r>
      <w:r>
        <w:rPr>
          <w:rFonts w:ascii="Times New Roman" w:hAnsi="Times New Roman" w:cs="Times New Roman"/>
          <w:sz w:val="24"/>
          <w:szCs w:val="24"/>
          <w:lang w:val="es-ES"/>
        </w:rPr>
        <w:t xml:space="preserve">los colaboradores </w:t>
      </w:r>
      <w:r w:rsidR="00C2335A">
        <w:rPr>
          <w:rFonts w:ascii="Times New Roman" w:hAnsi="Times New Roman" w:cs="Times New Roman"/>
          <w:sz w:val="24"/>
          <w:szCs w:val="24"/>
          <w:lang w:val="es-ES"/>
        </w:rPr>
        <w:t>de cada unidad de negocio pertenecientes al corporativo.</w:t>
      </w:r>
    </w:p>
    <w:p w14:paraId="5ECF62E3" w14:textId="067CA5B3" w:rsidR="00313DAC" w:rsidRDefault="00FA6597" w:rsidP="0065092E">
      <w:pPr>
        <w:spacing w:line="360" w:lineRule="auto"/>
        <w:jc w:val="both"/>
        <w:rPr>
          <w:rFonts w:ascii="Times New Roman" w:hAnsi="Times New Roman" w:cs="Times New Roman"/>
          <w:sz w:val="24"/>
          <w:szCs w:val="24"/>
          <w:lang w:val="es-ES"/>
        </w:rPr>
      </w:pPr>
      <w:r w:rsidRPr="00C2335A">
        <w:rPr>
          <w:rFonts w:ascii="Times New Roman" w:hAnsi="Times New Roman" w:cs="Times New Roman"/>
          <w:sz w:val="24"/>
          <w:szCs w:val="24"/>
          <w:lang w:val="es-ES"/>
        </w:rPr>
        <w:t xml:space="preserve">Este instrumento se </w:t>
      </w:r>
      <w:r w:rsidR="00313DAC">
        <w:rPr>
          <w:rFonts w:ascii="Times New Roman" w:hAnsi="Times New Roman" w:cs="Times New Roman"/>
          <w:sz w:val="24"/>
          <w:szCs w:val="24"/>
          <w:lang w:val="es-ES"/>
        </w:rPr>
        <w:t>aplicó a los 60 empleados de las tres unidades de negocio del corporativo Mucha Onda,</w:t>
      </w:r>
      <w:r w:rsidR="00EF7B8E">
        <w:rPr>
          <w:rFonts w:ascii="Times New Roman" w:hAnsi="Times New Roman" w:cs="Times New Roman"/>
          <w:color w:val="FF0000"/>
          <w:sz w:val="24"/>
          <w:szCs w:val="24"/>
          <w:lang w:val="es-ES"/>
        </w:rPr>
        <w:t>;</w:t>
      </w:r>
      <w:r w:rsidR="00313DAC">
        <w:rPr>
          <w:rFonts w:ascii="Times New Roman" w:hAnsi="Times New Roman" w:cs="Times New Roman"/>
          <w:sz w:val="24"/>
          <w:szCs w:val="24"/>
          <w:lang w:val="es-ES"/>
        </w:rPr>
        <w:t xml:space="preserve"> 20 colaboradores de cada </w:t>
      </w:r>
      <w:r w:rsidR="00313DAC" w:rsidRPr="00BF6531">
        <w:rPr>
          <w:rFonts w:ascii="Times New Roman" w:hAnsi="Times New Roman" w:cs="Times New Roman"/>
          <w:sz w:val="24"/>
          <w:szCs w:val="24"/>
          <w:lang w:val="es-ES"/>
        </w:rPr>
        <w:t xml:space="preserve">una de las unidades de negocio participaron en esta dinámica, a los cuales se les agradece su participación en este proyecto de investigación, </w:t>
      </w:r>
      <w:r w:rsidR="00EF7B8E" w:rsidRPr="00BF6531">
        <w:rPr>
          <w:rFonts w:ascii="Times New Roman" w:hAnsi="Times New Roman" w:cs="Times New Roman"/>
          <w:color w:val="FF0000"/>
          <w:sz w:val="24"/>
          <w:szCs w:val="24"/>
          <w:lang w:val="es-ES"/>
        </w:rPr>
        <w:t xml:space="preserve">ya que </w:t>
      </w:r>
      <w:r w:rsidR="00313DAC" w:rsidRPr="00BF6531">
        <w:rPr>
          <w:rFonts w:ascii="Times New Roman" w:hAnsi="Times New Roman" w:cs="Times New Roman"/>
          <w:sz w:val="24"/>
          <w:szCs w:val="24"/>
          <w:lang w:val="es-ES"/>
        </w:rPr>
        <w:t xml:space="preserve">gracias a su apoyo y su participación se logró </w:t>
      </w:r>
      <w:r w:rsidR="00EF7B8E" w:rsidRPr="00BF6531">
        <w:rPr>
          <w:rFonts w:ascii="Times New Roman" w:hAnsi="Times New Roman" w:cs="Times New Roman"/>
          <w:sz w:val="24"/>
          <w:szCs w:val="24"/>
          <w:lang w:val="es-ES"/>
        </w:rPr>
        <w:t xml:space="preserve">lograron </w:t>
      </w:r>
      <w:r w:rsidR="00313DAC" w:rsidRPr="00BF6531">
        <w:rPr>
          <w:rFonts w:ascii="Times New Roman" w:hAnsi="Times New Roman" w:cs="Times New Roman"/>
          <w:sz w:val="24"/>
          <w:szCs w:val="24"/>
          <w:lang w:val="es-ES"/>
        </w:rPr>
        <w:t xml:space="preserve">alcanzar los objetivos de esta investigación, a cada uno de ellos que participaron </w:t>
      </w:r>
      <w:r w:rsidRPr="00BF6531">
        <w:rPr>
          <w:rFonts w:ascii="Times New Roman" w:hAnsi="Times New Roman" w:cs="Times New Roman"/>
          <w:sz w:val="24"/>
          <w:szCs w:val="24"/>
          <w:lang w:val="es-ES"/>
        </w:rPr>
        <w:t xml:space="preserve"> en sus respectivos centros de trabaj</w:t>
      </w:r>
      <w:r w:rsidR="00313DAC" w:rsidRPr="00BF6531">
        <w:rPr>
          <w:rFonts w:ascii="Times New Roman" w:hAnsi="Times New Roman" w:cs="Times New Roman"/>
          <w:sz w:val="24"/>
          <w:szCs w:val="24"/>
          <w:lang w:val="es-ES"/>
        </w:rPr>
        <w:t>o y en sus horarios de labores, brindaron su participación.</w:t>
      </w:r>
    </w:p>
    <w:p w14:paraId="2F80494E" w14:textId="77777777" w:rsidR="00BF6531" w:rsidRDefault="00BF6531" w:rsidP="00BF6531">
      <w:pPr>
        <w:pStyle w:val="Ttulo2"/>
        <w:jc w:val="left"/>
      </w:pPr>
      <w:bookmarkStart w:id="20" w:name="_Toc151710149"/>
    </w:p>
    <w:p w14:paraId="5BC1E1C9" w14:textId="0C6F93A8" w:rsidR="00B86063" w:rsidRPr="00B86063" w:rsidRDefault="00CF1F23" w:rsidP="00BF6531">
      <w:pPr>
        <w:pStyle w:val="Ttulo2"/>
        <w:jc w:val="left"/>
        <w:rPr>
          <w:color w:val="FF0000"/>
        </w:rPr>
      </w:pPr>
      <w:r>
        <w:t>LIMITACIONES</w:t>
      </w:r>
      <w:bookmarkEnd w:id="20"/>
    </w:p>
    <w:p w14:paraId="28EA34ED" w14:textId="16B46847" w:rsidR="00FA6597" w:rsidRPr="00C2335A" w:rsidRDefault="00313DAC" w:rsidP="00BF6531">
      <w:pPr>
        <w:spacing w:line="360" w:lineRule="auto"/>
        <w:ind w:firstLine="708"/>
        <w:jc w:val="both"/>
        <w:rPr>
          <w:rFonts w:ascii="Times New Roman" w:hAnsi="Times New Roman" w:cs="Times New Roman"/>
          <w:sz w:val="24"/>
          <w:szCs w:val="24"/>
          <w:lang w:val="es-ES"/>
        </w:rPr>
      </w:pPr>
      <w:r w:rsidRPr="00BF6531">
        <w:rPr>
          <w:rFonts w:ascii="Times New Roman" w:hAnsi="Times New Roman" w:cs="Times New Roman"/>
          <w:sz w:val="24"/>
          <w:szCs w:val="24"/>
          <w:lang w:val="es-ES"/>
        </w:rPr>
        <w:t>Fue una logística compleja dado a que la operación s</w:t>
      </w:r>
      <w:r w:rsidR="000138E7" w:rsidRPr="00BF6531">
        <w:rPr>
          <w:rFonts w:ascii="Times New Roman" w:hAnsi="Times New Roman" w:cs="Times New Roman"/>
          <w:sz w:val="24"/>
          <w:szCs w:val="24"/>
          <w:lang w:val="es-ES"/>
        </w:rPr>
        <w:t>iempre fue demandante para los colaboradores, y en el</w:t>
      </w:r>
      <w:r w:rsidRPr="00BF6531">
        <w:rPr>
          <w:rFonts w:ascii="Times New Roman" w:hAnsi="Times New Roman" w:cs="Times New Roman"/>
          <w:sz w:val="24"/>
          <w:szCs w:val="24"/>
          <w:lang w:val="es-ES"/>
        </w:rPr>
        <w:t xml:space="preserve"> momento</w:t>
      </w:r>
      <w:r w:rsidR="000138E7" w:rsidRPr="00BF6531">
        <w:rPr>
          <w:rFonts w:ascii="Times New Roman" w:hAnsi="Times New Roman" w:cs="Times New Roman"/>
          <w:sz w:val="24"/>
          <w:szCs w:val="24"/>
          <w:lang w:val="es-ES"/>
        </w:rPr>
        <w:t xml:space="preserve"> de la operación </w:t>
      </w:r>
      <w:r w:rsidRPr="00BF6531">
        <w:rPr>
          <w:rFonts w:ascii="Times New Roman" w:hAnsi="Times New Roman" w:cs="Times New Roman"/>
          <w:sz w:val="24"/>
          <w:szCs w:val="24"/>
          <w:lang w:val="es-ES"/>
        </w:rPr>
        <w:t>era la única forma de poderlos atender a todos, pero gracias a su compromiso se pudo realizar todo al cien por ciento. Fueron jornadas difíciles pero muy gratas y satisfactorias al verlos motivados y participativos en dicha dinámica de aplicación de las encuestas. Muchos de los colaboradores nunca habían realizado una encuesta de clima</w:t>
      </w:r>
      <w:r w:rsidR="000138E7" w:rsidRPr="00BF6531">
        <w:rPr>
          <w:rFonts w:ascii="Times New Roman" w:hAnsi="Times New Roman" w:cs="Times New Roman"/>
          <w:sz w:val="24"/>
          <w:szCs w:val="24"/>
          <w:lang w:val="es-ES"/>
        </w:rPr>
        <w:t xml:space="preserve"> laboral en la cual se pudieran </w:t>
      </w:r>
      <w:r w:rsidRPr="00BF6531">
        <w:rPr>
          <w:rFonts w:ascii="Times New Roman" w:hAnsi="Times New Roman" w:cs="Times New Roman"/>
          <w:sz w:val="24"/>
          <w:szCs w:val="24"/>
          <w:lang w:val="es-ES"/>
        </w:rPr>
        <w:t>expre</w:t>
      </w:r>
      <w:r w:rsidR="000138E7" w:rsidRPr="00BF6531">
        <w:rPr>
          <w:rFonts w:ascii="Times New Roman" w:hAnsi="Times New Roman" w:cs="Times New Roman"/>
          <w:sz w:val="24"/>
          <w:szCs w:val="24"/>
          <w:lang w:val="es-ES"/>
        </w:rPr>
        <w:t>sar o bien ser tomados en cuenta,</w:t>
      </w:r>
      <w:r w:rsidRPr="00BF6531">
        <w:rPr>
          <w:rFonts w:ascii="Times New Roman" w:hAnsi="Times New Roman" w:cs="Times New Roman"/>
          <w:sz w:val="24"/>
          <w:szCs w:val="24"/>
          <w:lang w:val="es-ES"/>
        </w:rPr>
        <w:t xml:space="preserve"> </w:t>
      </w:r>
      <w:r w:rsidR="000138E7" w:rsidRPr="00BF6531">
        <w:rPr>
          <w:rFonts w:ascii="Times New Roman" w:hAnsi="Times New Roman" w:cs="Times New Roman"/>
          <w:sz w:val="24"/>
          <w:szCs w:val="24"/>
          <w:lang w:val="es-ES"/>
        </w:rPr>
        <w:t>e</w:t>
      </w:r>
      <w:r w:rsidRPr="00BF6531">
        <w:rPr>
          <w:rFonts w:ascii="Times New Roman" w:hAnsi="Times New Roman" w:cs="Times New Roman"/>
          <w:sz w:val="24"/>
          <w:szCs w:val="24"/>
          <w:lang w:val="es-ES"/>
        </w:rPr>
        <w:t>stos los motivo a formar parte de esta dinámica</w:t>
      </w:r>
      <w:r w:rsidR="000138E7" w:rsidRPr="00BF6531">
        <w:rPr>
          <w:rFonts w:ascii="Times New Roman" w:hAnsi="Times New Roman" w:cs="Times New Roman"/>
          <w:sz w:val="24"/>
          <w:szCs w:val="24"/>
          <w:lang w:val="es-ES"/>
        </w:rPr>
        <w:t xml:space="preserve"> con mucho entusiasmo. Sin embargo</w:t>
      </w:r>
      <w:r w:rsidR="00B86063" w:rsidRPr="00BF6531">
        <w:rPr>
          <w:rFonts w:ascii="Times New Roman" w:hAnsi="Times New Roman" w:cs="Times New Roman"/>
          <w:sz w:val="24"/>
          <w:szCs w:val="24"/>
          <w:lang w:val="es-ES"/>
        </w:rPr>
        <w:t>,</w:t>
      </w:r>
      <w:r w:rsidR="000138E7" w:rsidRPr="00BF6531">
        <w:rPr>
          <w:rFonts w:ascii="Times New Roman" w:hAnsi="Times New Roman" w:cs="Times New Roman"/>
          <w:sz w:val="24"/>
          <w:szCs w:val="24"/>
          <w:lang w:val="es-ES"/>
        </w:rPr>
        <w:t xml:space="preserve"> a pesar de</w:t>
      </w:r>
      <w:r w:rsidRPr="00BF6531">
        <w:rPr>
          <w:rFonts w:ascii="Times New Roman" w:hAnsi="Times New Roman" w:cs="Times New Roman"/>
          <w:sz w:val="24"/>
          <w:szCs w:val="24"/>
          <w:lang w:val="es-ES"/>
        </w:rPr>
        <w:t xml:space="preserve"> las adversidades de tiempo y espacio lograban completar cada uno su encuesta d</w:t>
      </w:r>
      <w:r w:rsidR="000138E7" w:rsidRPr="00BF6531">
        <w:rPr>
          <w:rFonts w:ascii="Times New Roman" w:hAnsi="Times New Roman" w:cs="Times New Roman"/>
          <w:sz w:val="24"/>
          <w:szCs w:val="24"/>
          <w:lang w:val="es-ES"/>
        </w:rPr>
        <w:t>e forma completa.</w:t>
      </w:r>
      <w:r w:rsidR="000138E7">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  </w:t>
      </w:r>
    </w:p>
    <w:p w14:paraId="6B99A5FA" w14:textId="42E8DE16" w:rsidR="00FA6597" w:rsidRPr="00313DAC" w:rsidRDefault="00FA6597" w:rsidP="00BF6531">
      <w:pPr>
        <w:spacing w:line="360" w:lineRule="auto"/>
        <w:ind w:firstLine="708"/>
        <w:jc w:val="both"/>
        <w:rPr>
          <w:rFonts w:ascii="Times New Roman" w:hAnsi="Times New Roman" w:cs="Times New Roman"/>
          <w:sz w:val="24"/>
          <w:szCs w:val="24"/>
          <w:lang w:val="es-ES"/>
        </w:rPr>
      </w:pPr>
      <w:r w:rsidRPr="00313DAC">
        <w:rPr>
          <w:rFonts w:ascii="Times New Roman" w:hAnsi="Times New Roman" w:cs="Times New Roman"/>
          <w:sz w:val="24"/>
          <w:szCs w:val="24"/>
          <w:lang w:val="es-ES"/>
        </w:rPr>
        <w:t>Hubo algunas limitaciones para la aplicación de la encuesta</w:t>
      </w:r>
      <w:r w:rsidR="00CD2689" w:rsidRPr="00313DAC">
        <w:rPr>
          <w:rFonts w:ascii="Times New Roman" w:hAnsi="Times New Roman" w:cs="Times New Roman"/>
          <w:sz w:val="24"/>
          <w:szCs w:val="24"/>
          <w:lang w:val="es-ES"/>
        </w:rPr>
        <w:t xml:space="preserve">, como </w:t>
      </w:r>
      <w:r w:rsidR="000138E7">
        <w:rPr>
          <w:rFonts w:ascii="Times New Roman" w:hAnsi="Times New Roman" w:cs="Times New Roman"/>
          <w:sz w:val="24"/>
          <w:szCs w:val="24"/>
          <w:lang w:val="es-ES"/>
        </w:rPr>
        <w:t xml:space="preserve">el reunir a los colaboradores, dar el tiempo y la pauta para explicar el motivo del ejercicio también a su vez hacer la entrega de las encuestas una vez ya contestadas, muchos de los colaboradores no podían realizarla el día y en el momento que se los solicitaba, sin embargo, días más tarde a través del gerente de su unidad de negocio, </w:t>
      </w:r>
      <w:r w:rsidR="000138E7" w:rsidRPr="00BF6531">
        <w:rPr>
          <w:rFonts w:ascii="Times New Roman" w:hAnsi="Times New Roman" w:cs="Times New Roman"/>
          <w:sz w:val="24"/>
          <w:szCs w:val="24"/>
          <w:lang w:val="es-ES"/>
        </w:rPr>
        <w:t>a quienes también agradezco sus amables atenciones y disponibilidades para conmigo</w:t>
      </w:r>
      <w:r w:rsidR="000138E7">
        <w:rPr>
          <w:rFonts w:ascii="Times New Roman" w:hAnsi="Times New Roman" w:cs="Times New Roman"/>
          <w:sz w:val="24"/>
          <w:szCs w:val="24"/>
          <w:lang w:val="es-ES"/>
        </w:rPr>
        <w:t>, podían entregarme las encuestas que se iban terminando hasta finalizar con las 20 encuestas aplicadas en cada una de las unidades de negocio pertenecientes al corporativo.</w:t>
      </w:r>
    </w:p>
    <w:p w14:paraId="24356E19" w14:textId="02FBFBA5" w:rsidR="00D20518" w:rsidRPr="008B1F3B" w:rsidRDefault="00D20518" w:rsidP="008B1F3B">
      <w:pPr>
        <w:spacing w:line="360" w:lineRule="auto"/>
        <w:rPr>
          <w:rFonts w:ascii="Times New Roman" w:hAnsi="Times New Roman" w:cs="Times New Roman"/>
          <w:sz w:val="24"/>
          <w:szCs w:val="24"/>
        </w:rPr>
      </w:pPr>
    </w:p>
    <w:p w14:paraId="7EDEC17A" w14:textId="0DE2D0D1" w:rsidR="00722D5F" w:rsidRPr="00144DB0" w:rsidRDefault="00722D5F" w:rsidP="00033930">
      <w:pPr>
        <w:ind w:left="-426"/>
        <w:rPr>
          <w:rFonts w:ascii="Times New Roman" w:hAnsi="Times New Roman" w:cs="Times New Roman"/>
          <w:b/>
          <w:sz w:val="24"/>
          <w:szCs w:val="24"/>
        </w:rPr>
      </w:pPr>
    </w:p>
    <w:p w14:paraId="795EEDB3" w14:textId="77777777" w:rsidR="00494720" w:rsidRPr="00144DB0" w:rsidRDefault="00494720" w:rsidP="00033930">
      <w:pPr>
        <w:ind w:left="-426"/>
        <w:rPr>
          <w:rFonts w:ascii="Times New Roman" w:hAnsi="Times New Roman" w:cs="Times New Roman"/>
          <w:b/>
          <w:sz w:val="24"/>
          <w:szCs w:val="24"/>
        </w:rPr>
      </w:pPr>
    </w:p>
    <w:p w14:paraId="2FE2E8BC" w14:textId="77777777" w:rsidR="00494720" w:rsidRPr="00144DB0" w:rsidRDefault="00494720" w:rsidP="00033930">
      <w:pPr>
        <w:ind w:left="-426"/>
        <w:rPr>
          <w:rFonts w:ascii="Times New Roman" w:hAnsi="Times New Roman" w:cs="Times New Roman"/>
          <w:b/>
          <w:sz w:val="24"/>
          <w:szCs w:val="24"/>
        </w:rPr>
      </w:pPr>
    </w:p>
    <w:p w14:paraId="2F0750C2" w14:textId="77777777" w:rsidR="00494720" w:rsidRPr="00144DB0" w:rsidRDefault="00494720" w:rsidP="00033930">
      <w:pPr>
        <w:ind w:left="-426"/>
        <w:rPr>
          <w:rFonts w:ascii="Times New Roman" w:hAnsi="Times New Roman" w:cs="Times New Roman"/>
          <w:b/>
          <w:sz w:val="24"/>
          <w:szCs w:val="24"/>
        </w:rPr>
      </w:pPr>
    </w:p>
    <w:p w14:paraId="270A2323" w14:textId="77777777" w:rsidR="0065584D" w:rsidRDefault="0065584D" w:rsidP="000355DA">
      <w:pPr>
        <w:rPr>
          <w:rFonts w:ascii="Times New Roman" w:hAnsi="Times New Roman" w:cs="Times New Roman"/>
          <w:b/>
          <w:sz w:val="24"/>
          <w:szCs w:val="24"/>
        </w:rPr>
      </w:pPr>
    </w:p>
    <w:p w14:paraId="705A467E" w14:textId="77777777" w:rsidR="00F92A0D" w:rsidRDefault="00F92A0D" w:rsidP="000355DA">
      <w:pPr>
        <w:rPr>
          <w:rFonts w:ascii="Times New Roman" w:hAnsi="Times New Roman" w:cs="Times New Roman"/>
          <w:b/>
          <w:sz w:val="24"/>
          <w:szCs w:val="24"/>
        </w:rPr>
      </w:pPr>
    </w:p>
    <w:p w14:paraId="524F3633" w14:textId="77777777" w:rsidR="00F92A0D" w:rsidRDefault="00F92A0D" w:rsidP="000355DA">
      <w:pPr>
        <w:rPr>
          <w:rFonts w:ascii="Times New Roman" w:hAnsi="Times New Roman" w:cs="Times New Roman"/>
          <w:b/>
          <w:sz w:val="24"/>
          <w:szCs w:val="24"/>
        </w:rPr>
      </w:pPr>
    </w:p>
    <w:p w14:paraId="43DF280E" w14:textId="77777777" w:rsidR="00F92A0D" w:rsidRDefault="00F92A0D" w:rsidP="000355DA">
      <w:pPr>
        <w:rPr>
          <w:rFonts w:ascii="Times New Roman" w:hAnsi="Times New Roman" w:cs="Times New Roman"/>
          <w:b/>
          <w:sz w:val="24"/>
          <w:szCs w:val="24"/>
        </w:rPr>
      </w:pPr>
    </w:p>
    <w:p w14:paraId="40D2DB33" w14:textId="77777777" w:rsidR="00F92A0D" w:rsidRDefault="00F92A0D" w:rsidP="000355DA">
      <w:pPr>
        <w:rPr>
          <w:rFonts w:ascii="Times New Roman" w:hAnsi="Times New Roman" w:cs="Times New Roman"/>
          <w:b/>
          <w:sz w:val="24"/>
          <w:szCs w:val="24"/>
        </w:rPr>
      </w:pPr>
    </w:p>
    <w:p w14:paraId="742FFF80" w14:textId="77777777" w:rsidR="00F92A0D" w:rsidRDefault="00F92A0D" w:rsidP="000355DA">
      <w:pPr>
        <w:rPr>
          <w:rFonts w:ascii="Times New Roman" w:hAnsi="Times New Roman" w:cs="Times New Roman"/>
          <w:b/>
          <w:sz w:val="24"/>
          <w:szCs w:val="24"/>
        </w:rPr>
      </w:pPr>
    </w:p>
    <w:p w14:paraId="7069D8BE" w14:textId="77777777" w:rsidR="00F92A0D" w:rsidRDefault="00F92A0D" w:rsidP="000355DA">
      <w:pPr>
        <w:rPr>
          <w:rFonts w:ascii="Times New Roman" w:hAnsi="Times New Roman" w:cs="Times New Roman"/>
          <w:b/>
          <w:sz w:val="24"/>
          <w:szCs w:val="24"/>
        </w:rPr>
      </w:pPr>
    </w:p>
    <w:p w14:paraId="27ACEBFC" w14:textId="77777777" w:rsidR="00F92A0D" w:rsidRDefault="00F92A0D" w:rsidP="000355DA">
      <w:pPr>
        <w:rPr>
          <w:rFonts w:ascii="Times New Roman" w:hAnsi="Times New Roman" w:cs="Times New Roman"/>
          <w:b/>
          <w:sz w:val="24"/>
          <w:szCs w:val="24"/>
        </w:rPr>
      </w:pPr>
    </w:p>
    <w:p w14:paraId="2FE5D8DF" w14:textId="77777777" w:rsidR="00F92A0D" w:rsidRDefault="00F92A0D" w:rsidP="000355DA">
      <w:pPr>
        <w:rPr>
          <w:rFonts w:ascii="Times New Roman" w:hAnsi="Times New Roman" w:cs="Times New Roman"/>
          <w:b/>
          <w:sz w:val="24"/>
          <w:szCs w:val="24"/>
        </w:rPr>
      </w:pPr>
    </w:p>
    <w:p w14:paraId="1FBDB0F0" w14:textId="77777777" w:rsidR="00F92A0D" w:rsidRDefault="00F92A0D" w:rsidP="000355DA">
      <w:pPr>
        <w:rPr>
          <w:rFonts w:ascii="Times New Roman" w:hAnsi="Times New Roman" w:cs="Times New Roman"/>
          <w:b/>
          <w:sz w:val="24"/>
          <w:szCs w:val="24"/>
        </w:rPr>
      </w:pPr>
    </w:p>
    <w:p w14:paraId="4B39BD6E" w14:textId="77777777" w:rsidR="00F92A0D" w:rsidRDefault="00F92A0D" w:rsidP="000355DA">
      <w:pPr>
        <w:rPr>
          <w:rFonts w:ascii="Times New Roman" w:hAnsi="Times New Roman" w:cs="Times New Roman"/>
          <w:b/>
          <w:sz w:val="24"/>
          <w:szCs w:val="24"/>
        </w:rPr>
      </w:pPr>
    </w:p>
    <w:p w14:paraId="5FA9D0E9" w14:textId="77777777" w:rsidR="0065584D" w:rsidRDefault="0065584D" w:rsidP="00033930">
      <w:pPr>
        <w:ind w:left="-426"/>
        <w:rPr>
          <w:rFonts w:ascii="Times New Roman" w:hAnsi="Times New Roman" w:cs="Times New Roman"/>
          <w:b/>
          <w:sz w:val="24"/>
          <w:szCs w:val="24"/>
        </w:rPr>
      </w:pPr>
    </w:p>
    <w:p w14:paraId="60E0EE2F" w14:textId="1C0DA929" w:rsidR="008B1F3B" w:rsidRPr="00916BB2" w:rsidRDefault="008B1F3B" w:rsidP="00F0520E">
      <w:pPr>
        <w:pStyle w:val="Ttulo1"/>
      </w:pPr>
      <w:bookmarkStart w:id="21" w:name="_Toc151710150"/>
      <w:r w:rsidRPr="00916BB2">
        <w:t>RESULTADOS</w:t>
      </w:r>
      <w:bookmarkEnd w:id="21"/>
    </w:p>
    <w:p w14:paraId="74CC45C7" w14:textId="77777777" w:rsidR="008B1F3B" w:rsidRDefault="008B1F3B" w:rsidP="008B1F3B">
      <w:pPr>
        <w:ind w:left="-426"/>
        <w:jc w:val="center"/>
        <w:rPr>
          <w:rFonts w:ascii="Times New Roman" w:hAnsi="Times New Roman" w:cs="Times New Roman"/>
          <w:b/>
          <w:sz w:val="24"/>
          <w:szCs w:val="24"/>
        </w:rPr>
      </w:pPr>
    </w:p>
    <w:p w14:paraId="23B8889A" w14:textId="77777777" w:rsidR="00216FB6" w:rsidRDefault="00216FB6" w:rsidP="008B1F3B">
      <w:pPr>
        <w:ind w:left="-426"/>
        <w:jc w:val="center"/>
        <w:rPr>
          <w:rFonts w:ascii="Times New Roman" w:hAnsi="Times New Roman" w:cs="Times New Roman"/>
          <w:b/>
          <w:sz w:val="24"/>
          <w:szCs w:val="24"/>
        </w:rPr>
      </w:pPr>
    </w:p>
    <w:p w14:paraId="795D4718" w14:textId="77777777" w:rsidR="00216FB6" w:rsidRDefault="00216FB6" w:rsidP="008B1F3B">
      <w:pPr>
        <w:ind w:left="-426"/>
        <w:jc w:val="center"/>
        <w:rPr>
          <w:rFonts w:ascii="Times New Roman" w:hAnsi="Times New Roman" w:cs="Times New Roman"/>
          <w:b/>
          <w:sz w:val="24"/>
          <w:szCs w:val="24"/>
        </w:rPr>
      </w:pPr>
    </w:p>
    <w:p w14:paraId="0A7D6B0B" w14:textId="77777777" w:rsidR="00216FB6" w:rsidRDefault="00216FB6" w:rsidP="008B1F3B">
      <w:pPr>
        <w:ind w:left="-426"/>
        <w:jc w:val="center"/>
        <w:rPr>
          <w:rFonts w:ascii="Times New Roman" w:hAnsi="Times New Roman" w:cs="Times New Roman"/>
          <w:b/>
          <w:sz w:val="24"/>
          <w:szCs w:val="24"/>
        </w:rPr>
      </w:pPr>
    </w:p>
    <w:p w14:paraId="08803A46" w14:textId="77777777" w:rsidR="00216FB6" w:rsidRDefault="00216FB6" w:rsidP="008B1F3B">
      <w:pPr>
        <w:ind w:left="-426"/>
        <w:jc w:val="center"/>
        <w:rPr>
          <w:rFonts w:ascii="Times New Roman" w:hAnsi="Times New Roman" w:cs="Times New Roman"/>
          <w:b/>
          <w:sz w:val="24"/>
          <w:szCs w:val="24"/>
        </w:rPr>
      </w:pPr>
    </w:p>
    <w:p w14:paraId="3A484887" w14:textId="77777777" w:rsidR="00216FB6" w:rsidRDefault="00216FB6" w:rsidP="008B1F3B">
      <w:pPr>
        <w:ind w:left="-426"/>
        <w:jc w:val="center"/>
        <w:rPr>
          <w:rFonts w:ascii="Times New Roman" w:hAnsi="Times New Roman" w:cs="Times New Roman"/>
          <w:b/>
          <w:sz w:val="24"/>
          <w:szCs w:val="24"/>
        </w:rPr>
      </w:pPr>
    </w:p>
    <w:p w14:paraId="02132642" w14:textId="77777777" w:rsidR="00216FB6" w:rsidRDefault="00216FB6" w:rsidP="008B1F3B">
      <w:pPr>
        <w:ind w:left="-426"/>
        <w:jc w:val="center"/>
        <w:rPr>
          <w:rFonts w:ascii="Times New Roman" w:hAnsi="Times New Roman" w:cs="Times New Roman"/>
          <w:b/>
          <w:sz w:val="24"/>
          <w:szCs w:val="24"/>
        </w:rPr>
      </w:pPr>
    </w:p>
    <w:p w14:paraId="33AF62D5" w14:textId="77777777" w:rsidR="00216FB6" w:rsidRDefault="00216FB6" w:rsidP="008B1F3B">
      <w:pPr>
        <w:ind w:left="-426"/>
        <w:jc w:val="center"/>
        <w:rPr>
          <w:rFonts w:ascii="Times New Roman" w:hAnsi="Times New Roman" w:cs="Times New Roman"/>
          <w:b/>
          <w:sz w:val="24"/>
          <w:szCs w:val="24"/>
        </w:rPr>
      </w:pPr>
    </w:p>
    <w:p w14:paraId="22ED0D2B" w14:textId="77777777" w:rsidR="00620FCB" w:rsidRDefault="00620FCB" w:rsidP="008B1F3B">
      <w:pPr>
        <w:ind w:left="-426"/>
        <w:jc w:val="center"/>
        <w:rPr>
          <w:rFonts w:ascii="Times New Roman" w:hAnsi="Times New Roman" w:cs="Times New Roman"/>
          <w:b/>
          <w:sz w:val="24"/>
          <w:szCs w:val="24"/>
        </w:rPr>
      </w:pPr>
    </w:p>
    <w:p w14:paraId="32237B70" w14:textId="4B94BE53" w:rsidR="00775E08" w:rsidRDefault="00775E08" w:rsidP="008B1F3B">
      <w:pPr>
        <w:ind w:left="-426"/>
        <w:jc w:val="center"/>
        <w:rPr>
          <w:rFonts w:ascii="Times New Roman" w:hAnsi="Times New Roman" w:cs="Times New Roman"/>
          <w:b/>
          <w:sz w:val="24"/>
          <w:szCs w:val="24"/>
        </w:rPr>
      </w:pPr>
    </w:p>
    <w:p w14:paraId="24564A73" w14:textId="7C398692" w:rsidR="00BF6531" w:rsidRDefault="00BF6531" w:rsidP="008B1F3B">
      <w:pPr>
        <w:ind w:left="-426"/>
        <w:jc w:val="center"/>
        <w:rPr>
          <w:rFonts w:ascii="Times New Roman" w:hAnsi="Times New Roman" w:cs="Times New Roman"/>
          <w:b/>
          <w:sz w:val="24"/>
          <w:szCs w:val="24"/>
        </w:rPr>
      </w:pPr>
    </w:p>
    <w:p w14:paraId="1F884E42" w14:textId="77777777" w:rsidR="00BF6531" w:rsidRDefault="00BF6531" w:rsidP="00620FCB">
      <w:pPr>
        <w:ind w:left="-426"/>
        <w:jc w:val="both"/>
        <w:rPr>
          <w:rFonts w:ascii="Times New Roman" w:hAnsi="Times New Roman" w:cs="Times New Roman"/>
          <w:bCs/>
          <w:sz w:val="24"/>
          <w:szCs w:val="24"/>
          <w:lang w:val="es-ES"/>
        </w:rPr>
      </w:pPr>
    </w:p>
    <w:p w14:paraId="64A887C3" w14:textId="287805EE" w:rsidR="00BF6531" w:rsidRPr="00BF6531" w:rsidRDefault="00BF6531" w:rsidP="00620FCB">
      <w:pPr>
        <w:ind w:left="-426"/>
        <w:jc w:val="both"/>
        <w:rPr>
          <w:rFonts w:ascii="Times New Roman" w:hAnsi="Times New Roman" w:cs="Times New Roman"/>
          <w:b/>
          <w:bCs/>
          <w:sz w:val="24"/>
          <w:szCs w:val="24"/>
          <w:lang w:val="es-ES"/>
        </w:rPr>
      </w:pPr>
      <w:r w:rsidRPr="00BF6531">
        <w:rPr>
          <w:rFonts w:ascii="Times New Roman" w:hAnsi="Times New Roman" w:cs="Times New Roman"/>
          <w:b/>
          <w:bCs/>
          <w:sz w:val="24"/>
          <w:szCs w:val="24"/>
          <w:lang w:val="es-ES"/>
        </w:rPr>
        <w:t>RESULTADOS</w:t>
      </w:r>
    </w:p>
    <w:p w14:paraId="1FBE976D" w14:textId="0E3D6717" w:rsidR="00620FCB" w:rsidRDefault="00620FCB" w:rsidP="00BF6531">
      <w:pPr>
        <w:ind w:left="-426" w:firstLine="426"/>
        <w:jc w:val="both"/>
        <w:rPr>
          <w:rFonts w:ascii="Times New Roman" w:hAnsi="Times New Roman" w:cs="Times New Roman"/>
          <w:bCs/>
          <w:sz w:val="24"/>
          <w:szCs w:val="24"/>
        </w:rPr>
      </w:pPr>
      <w:r w:rsidRPr="00BF6531">
        <w:rPr>
          <w:rFonts w:ascii="Times New Roman" w:hAnsi="Times New Roman" w:cs="Times New Roman"/>
          <w:bCs/>
          <w:sz w:val="24"/>
          <w:szCs w:val="24"/>
        </w:rPr>
        <w:t>A continuación se presentan en tablas por</w:t>
      </w:r>
      <w:r w:rsidR="000138E7" w:rsidRPr="00BF6531">
        <w:rPr>
          <w:rFonts w:ascii="Times New Roman" w:hAnsi="Times New Roman" w:cs="Times New Roman"/>
          <w:bCs/>
          <w:sz w:val="24"/>
          <w:szCs w:val="24"/>
        </w:rPr>
        <w:t xml:space="preserve"> unidad de</w:t>
      </w:r>
      <w:r w:rsidRPr="00BF6531">
        <w:rPr>
          <w:rFonts w:ascii="Times New Roman" w:hAnsi="Times New Roman" w:cs="Times New Roman"/>
          <w:bCs/>
          <w:sz w:val="24"/>
          <w:szCs w:val="24"/>
        </w:rPr>
        <w:t xml:space="preserve"> negocio del corporativo</w:t>
      </w:r>
      <w:r w:rsidR="000138E7" w:rsidRPr="00BF6531">
        <w:rPr>
          <w:rFonts w:ascii="Times New Roman" w:hAnsi="Times New Roman" w:cs="Times New Roman"/>
          <w:bCs/>
          <w:sz w:val="24"/>
          <w:szCs w:val="24"/>
        </w:rPr>
        <w:t xml:space="preserve"> Mucha Onda</w:t>
      </w:r>
      <w:r w:rsidRPr="00BF6531">
        <w:rPr>
          <w:rFonts w:ascii="Times New Roman" w:hAnsi="Times New Roman" w:cs="Times New Roman"/>
          <w:bCs/>
          <w:sz w:val="24"/>
          <w:szCs w:val="24"/>
        </w:rPr>
        <w:t>, el vaciado de</w:t>
      </w:r>
      <w:r w:rsidR="000138E7" w:rsidRPr="00BF6531">
        <w:rPr>
          <w:rFonts w:ascii="Times New Roman" w:hAnsi="Times New Roman" w:cs="Times New Roman"/>
          <w:bCs/>
          <w:sz w:val="24"/>
          <w:szCs w:val="24"/>
        </w:rPr>
        <w:t xml:space="preserve"> las</w:t>
      </w:r>
      <w:r w:rsidRPr="00BF6531">
        <w:rPr>
          <w:rFonts w:ascii="Times New Roman" w:hAnsi="Times New Roman" w:cs="Times New Roman"/>
          <w:bCs/>
          <w:sz w:val="24"/>
          <w:szCs w:val="24"/>
        </w:rPr>
        <w:t xml:space="preserve"> respuestas </w:t>
      </w:r>
      <w:r w:rsidR="000138E7" w:rsidRPr="00BF6531">
        <w:rPr>
          <w:rFonts w:ascii="Times New Roman" w:hAnsi="Times New Roman" w:cs="Times New Roman"/>
          <w:bCs/>
          <w:sz w:val="24"/>
          <w:szCs w:val="24"/>
        </w:rPr>
        <w:t>obtenidas</w:t>
      </w:r>
      <w:r w:rsidRPr="00BF6531">
        <w:rPr>
          <w:rFonts w:ascii="Times New Roman" w:hAnsi="Times New Roman" w:cs="Times New Roman"/>
          <w:bCs/>
          <w:sz w:val="24"/>
          <w:szCs w:val="24"/>
        </w:rPr>
        <w:t xml:space="preserve"> por los </w:t>
      </w:r>
      <w:r w:rsidR="00515484" w:rsidRPr="00BF6531">
        <w:rPr>
          <w:rFonts w:ascii="Times New Roman" w:hAnsi="Times New Roman" w:cs="Times New Roman"/>
          <w:bCs/>
          <w:sz w:val="24"/>
          <w:szCs w:val="24"/>
        </w:rPr>
        <w:t>trabajadores que fueron encuestados para la obtención de información</w:t>
      </w:r>
      <w:r w:rsidR="00120775" w:rsidRPr="00BF6531">
        <w:rPr>
          <w:rFonts w:ascii="Times New Roman" w:hAnsi="Times New Roman" w:cs="Times New Roman"/>
          <w:bCs/>
          <w:sz w:val="24"/>
          <w:szCs w:val="24"/>
        </w:rPr>
        <w:t xml:space="preserve">, también las tablas de dimensiones con las cuales a detalle se filtra la información obtenida para tener identificadas las áreas de oportunidad que presentan a través de las variables </w:t>
      </w:r>
      <w:r w:rsidR="0093203B" w:rsidRPr="00BF6531">
        <w:rPr>
          <w:rFonts w:ascii="Times New Roman" w:hAnsi="Times New Roman" w:cs="Times New Roman"/>
          <w:bCs/>
          <w:sz w:val="24"/>
          <w:szCs w:val="24"/>
        </w:rPr>
        <w:t xml:space="preserve">de </w:t>
      </w:r>
      <w:r w:rsidR="00120775" w:rsidRPr="00BF6531">
        <w:rPr>
          <w:rFonts w:ascii="Times New Roman" w:hAnsi="Times New Roman" w:cs="Times New Roman"/>
          <w:bCs/>
          <w:sz w:val="24"/>
          <w:szCs w:val="24"/>
        </w:rPr>
        <w:t>cada una de las unidades de negocio</w:t>
      </w:r>
      <w:r w:rsidR="00515484" w:rsidRPr="00BF6531">
        <w:rPr>
          <w:rFonts w:ascii="Times New Roman" w:hAnsi="Times New Roman" w:cs="Times New Roman"/>
          <w:bCs/>
          <w:sz w:val="24"/>
          <w:szCs w:val="24"/>
        </w:rPr>
        <w:t>.</w:t>
      </w:r>
      <w:r w:rsidR="000138E7" w:rsidRPr="00BF6531">
        <w:rPr>
          <w:rFonts w:ascii="Times New Roman" w:hAnsi="Times New Roman" w:cs="Times New Roman"/>
          <w:bCs/>
          <w:sz w:val="24"/>
          <w:szCs w:val="24"/>
        </w:rPr>
        <w:t xml:space="preserve"> </w:t>
      </w:r>
      <w:r w:rsidR="00F6524E" w:rsidRPr="00BF6531">
        <w:rPr>
          <w:rFonts w:ascii="Times New Roman" w:hAnsi="Times New Roman" w:cs="Times New Roman"/>
          <w:bCs/>
          <w:sz w:val="24"/>
          <w:szCs w:val="24"/>
        </w:rPr>
        <w:t>El número de trabajadores</w:t>
      </w:r>
      <w:r w:rsidR="00515484" w:rsidRPr="00BF6531">
        <w:rPr>
          <w:rFonts w:ascii="Times New Roman" w:hAnsi="Times New Roman" w:cs="Times New Roman"/>
          <w:bCs/>
          <w:sz w:val="24"/>
          <w:szCs w:val="24"/>
        </w:rPr>
        <w:t xml:space="preserve"> encuestados</w:t>
      </w:r>
      <w:r w:rsidR="00F6524E" w:rsidRPr="00BF6531">
        <w:rPr>
          <w:rFonts w:ascii="Times New Roman" w:hAnsi="Times New Roman" w:cs="Times New Roman"/>
          <w:bCs/>
          <w:sz w:val="24"/>
          <w:szCs w:val="24"/>
        </w:rPr>
        <w:t xml:space="preserve"> por negocio es el siguiente:</w:t>
      </w:r>
    </w:p>
    <w:p w14:paraId="0F637661" w14:textId="77777777" w:rsidR="00515484" w:rsidRPr="005358D6" w:rsidRDefault="00515484" w:rsidP="005358D6">
      <w:pPr>
        <w:ind w:left="-426"/>
        <w:jc w:val="center"/>
        <w:rPr>
          <w:rFonts w:ascii="Times New Roman" w:hAnsi="Times New Roman" w:cs="Times New Roman"/>
          <w:bCs/>
          <w:sz w:val="32"/>
          <w:szCs w:val="24"/>
        </w:rPr>
      </w:pPr>
    </w:p>
    <w:p w14:paraId="776CF3EF" w14:textId="2BA9414D" w:rsidR="00F92A0D" w:rsidRPr="00775E08" w:rsidRDefault="00F92A0D" w:rsidP="005358D6">
      <w:pPr>
        <w:pStyle w:val="Descripcin"/>
        <w:keepNext/>
        <w:jc w:val="center"/>
        <w:rPr>
          <w:rFonts w:ascii="Times New Roman" w:hAnsi="Times New Roman" w:cs="Times New Roman"/>
          <w:i w:val="0"/>
          <w:color w:val="auto"/>
          <w:sz w:val="24"/>
          <w:szCs w:val="20"/>
        </w:rPr>
      </w:pPr>
      <w:bookmarkStart w:id="22" w:name="_Toc150558455"/>
      <w:r w:rsidRPr="00775E08">
        <w:rPr>
          <w:rFonts w:ascii="Times New Roman" w:hAnsi="Times New Roman" w:cs="Times New Roman"/>
          <w:i w:val="0"/>
          <w:color w:val="auto"/>
          <w:sz w:val="24"/>
          <w:szCs w:val="20"/>
        </w:rPr>
        <w:t xml:space="preserve">Tabla </w:t>
      </w:r>
      <w:r w:rsidRPr="00775E08">
        <w:rPr>
          <w:rFonts w:ascii="Times New Roman" w:hAnsi="Times New Roman" w:cs="Times New Roman"/>
          <w:i w:val="0"/>
          <w:color w:val="auto"/>
          <w:sz w:val="24"/>
          <w:szCs w:val="20"/>
        </w:rPr>
        <w:fldChar w:fldCharType="begin"/>
      </w:r>
      <w:r w:rsidRPr="00775E08">
        <w:rPr>
          <w:rFonts w:ascii="Times New Roman" w:hAnsi="Times New Roman" w:cs="Times New Roman"/>
          <w:i w:val="0"/>
          <w:color w:val="auto"/>
          <w:sz w:val="24"/>
          <w:szCs w:val="20"/>
        </w:rPr>
        <w:instrText xml:space="preserve"> SEQ Tabla \* ARABIC </w:instrText>
      </w:r>
      <w:r w:rsidRPr="00775E08">
        <w:rPr>
          <w:rFonts w:ascii="Times New Roman" w:hAnsi="Times New Roman" w:cs="Times New Roman"/>
          <w:i w:val="0"/>
          <w:color w:val="auto"/>
          <w:sz w:val="24"/>
          <w:szCs w:val="20"/>
        </w:rPr>
        <w:fldChar w:fldCharType="separate"/>
      </w:r>
      <w:r w:rsidR="00F87FBF" w:rsidRPr="00775E08">
        <w:rPr>
          <w:rFonts w:ascii="Times New Roman" w:hAnsi="Times New Roman" w:cs="Times New Roman"/>
          <w:i w:val="0"/>
          <w:noProof/>
          <w:color w:val="auto"/>
          <w:sz w:val="24"/>
          <w:szCs w:val="20"/>
        </w:rPr>
        <w:t>2</w:t>
      </w:r>
      <w:r w:rsidRPr="00775E08">
        <w:rPr>
          <w:rFonts w:ascii="Times New Roman" w:hAnsi="Times New Roman" w:cs="Times New Roman"/>
          <w:i w:val="0"/>
          <w:color w:val="auto"/>
          <w:sz w:val="24"/>
          <w:szCs w:val="20"/>
        </w:rPr>
        <w:fldChar w:fldCharType="end"/>
      </w:r>
      <w:r w:rsidRPr="00775E08">
        <w:rPr>
          <w:rFonts w:ascii="Times New Roman" w:hAnsi="Times New Roman" w:cs="Times New Roman"/>
          <w:i w:val="0"/>
          <w:color w:val="auto"/>
          <w:sz w:val="24"/>
          <w:szCs w:val="20"/>
        </w:rPr>
        <w:t>. Unidades de negocio y total de evaluados de cada una.</w:t>
      </w:r>
      <w:bookmarkEnd w:id="22"/>
    </w:p>
    <w:tbl>
      <w:tblPr>
        <w:tblStyle w:val="Tablaconcuadrcula"/>
        <w:tblW w:w="9604" w:type="dxa"/>
        <w:tblInd w:w="-426" w:type="dxa"/>
        <w:tblLook w:val="04A0" w:firstRow="1" w:lastRow="0" w:firstColumn="1" w:lastColumn="0" w:noHBand="0" w:noVBand="1"/>
      </w:tblPr>
      <w:tblGrid>
        <w:gridCol w:w="4802"/>
        <w:gridCol w:w="4802"/>
      </w:tblGrid>
      <w:tr w:rsidR="00515484" w:rsidRPr="000138E7" w14:paraId="108F44DA" w14:textId="77777777" w:rsidTr="00515484">
        <w:trPr>
          <w:trHeight w:val="536"/>
        </w:trPr>
        <w:tc>
          <w:tcPr>
            <w:tcW w:w="4802" w:type="dxa"/>
          </w:tcPr>
          <w:p w14:paraId="2B86D35D" w14:textId="1BF615FC" w:rsidR="00F6524E" w:rsidRPr="000138E7" w:rsidRDefault="000138E7" w:rsidP="00F6524E">
            <w:pPr>
              <w:jc w:val="center"/>
              <w:rPr>
                <w:rFonts w:ascii="Times New Roman" w:hAnsi="Times New Roman" w:cs="Times New Roman"/>
                <w:bCs/>
                <w:sz w:val="24"/>
                <w:szCs w:val="24"/>
              </w:rPr>
            </w:pPr>
            <w:r>
              <w:rPr>
                <w:rFonts w:ascii="Times New Roman" w:hAnsi="Times New Roman" w:cs="Times New Roman"/>
                <w:bCs/>
                <w:sz w:val="24"/>
                <w:szCs w:val="24"/>
              </w:rPr>
              <w:t xml:space="preserve">UNIDAD DE </w:t>
            </w:r>
            <w:r w:rsidR="00F6524E" w:rsidRPr="000138E7">
              <w:rPr>
                <w:rFonts w:ascii="Times New Roman" w:hAnsi="Times New Roman" w:cs="Times New Roman"/>
                <w:bCs/>
                <w:sz w:val="24"/>
                <w:szCs w:val="24"/>
              </w:rPr>
              <w:t>NEGOCIO</w:t>
            </w:r>
          </w:p>
        </w:tc>
        <w:tc>
          <w:tcPr>
            <w:tcW w:w="4802" w:type="dxa"/>
          </w:tcPr>
          <w:p w14:paraId="6E676B60" w14:textId="3E4D3BCA" w:rsidR="00F6524E" w:rsidRPr="000138E7" w:rsidRDefault="00F6524E" w:rsidP="00F6524E">
            <w:pPr>
              <w:jc w:val="center"/>
              <w:rPr>
                <w:rFonts w:ascii="Times New Roman" w:hAnsi="Times New Roman" w:cs="Times New Roman"/>
                <w:bCs/>
                <w:sz w:val="24"/>
                <w:szCs w:val="24"/>
              </w:rPr>
            </w:pPr>
            <w:r w:rsidRPr="000138E7">
              <w:rPr>
                <w:rFonts w:ascii="Times New Roman" w:hAnsi="Times New Roman" w:cs="Times New Roman"/>
                <w:bCs/>
                <w:sz w:val="24"/>
                <w:szCs w:val="24"/>
              </w:rPr>
              <w:t>NÚMERO DE TRABAJADORES</w:t>
            </w:r>
          </w:p>
        </w:tc>
      </w:tr>
      <w:tr w:rsidR="00515484" w:rsidRPr="000138E7" w14:paraId="751CBD7D" w14:textId="77777777" w:rsidTr="00515484">
        <w:trPr>
          <w:trHeight w:val="536"/>
        </w:trPr>
        <w:tc>
          <w:tcPr>
            <w:tcW w:w="4802" w:type="dxa"/>
          </w:tcPr>
          <w:p w14:paraId="63512627" w14:textId="6C902D3F" w:rsidR="00F6524E" w:rsidRPr="000138E7" w:rsidRDefault="00F6524E" w:rsidP="00F6524E">
            <w:pPr>
              <w:jc w:val="center"/>
              <w:rPr>
                <w:rFonts w:ascii="Times New Roman" w:hAnsi="Times New Roman" w:cs="Times New Roman"/>
                <w:bCs/>
                <w:sz w:val="24"/>
                <w:szCs w:val="24"/>
              </w:rPr>
            </w:pPr>
            <w:r w:rsidRPr="000138E7">
              <w:rPr>
                <w:rFonts w:ascii="Times New Roman" w:hAnsi="Times New Roman" w:cs="Times New Roman"/>
                <w:bCs/>
                <w:sz w:val="24"/>
                <w:szCs w:val="24"/>
              </w:rPr>
              <w:t>“PAPÁ DIABLO</w:t>
            </w:r>
            <w:r w:rsidR="00487A83" w:rsidRPr="000138E7">
              <w:rPr>
                <w:rFonts w:ascii="Times New Roman" w:hAnsi="Times New Roman" w:cs="Times New Roman"/>
                <w:bCs/>
                <w:sz w:val="24"/>
                <w:szCs w:val="24"/>
              </w:rPr>
              <w:t>”</w:t>
            </w:r>
          </w:p>
        </w:tc>
        <w:tc>
          <w:tcPr>
            <w:tcW w:w="4802" w:type="dxa"/>
          </w:tcPr>
          <w:p w14:paraId="3B318088" w14:textId="584D1A12" w:rsidR="00F6524E" w:rsidRPr="000138E7" w:rsidRDefault="00F6524E" w:rsidP="00F6524E">
            <w:pPr>
              <w:jc w:val="center"/>
              <w:rPr>
                <w:rFonts w:ascii="Times New Roman" w:hAnsi="Times New Roman" w:cs="Times New Roman"/>
                <w:bCs/>
                <w:sz w:val="24"/>
                <w:szCs w:val="24"/>
              </w:rPr>
            </w:pPr>
            <w:r w:rsidRPr="000138E7">
              <w:rPr>
                <w:rFonts w:ascii="Times New Roman" w:hAnsi="Times New Roman" w:cs="Times New Roman"/>
                <w:bCs/>
                <w:sz w:val="24"/>
                <w:szCs w:val="24"/>
              </w:rPr>
              <w:t>20</w:t>
            </w:r>
          </w:p>
        </w:tc>
      </w:tr>
      <w:tr w:rsidR="00515484" w:rsidRPr="000138E7" w14:paraId="3DE481EA" w14:textId="77777777" w:rsidTr="00515484">
        <w:trPr>
          <w:trHeight w:val="536"/>
        </w:trPr>
        <w:tc>
          <w:tcPr>
            <w:tcW w:w="4802" w:type="dxa"/>
          </w:tcPr>
          <w:p w14:paraId="6A9E6DAD" w14:textId="3A027001" w:rsidR="00F6524E" w:rsidRPr="000138E7" w:rsidRDefault="00487A83" w:rsidP="00F6524E">
            <w:pPr>
              <w:jc w:val="center"/>
              <w:rPr>
                <w:rFonts w:ascii="Times New Roman" w:hAnsi="Times New Roman" w:cs="Times New Roman"/>
                <w:bCs/>
                <w:sz w:val="24"/>
                <w:szCs w:val="24"/>
              </w:rPr>
            </w:pPr>
            <w:r w:rsidRPr="000138E7">
              <w:rPr>
                <w:rFonts w:ascii="Times New Roman" w:hAnsi="Times New Roman" w:cs="Times New Roman"/>
                <w:bCs/>
                <w:sz w:val="24"/>
                <w:szCs w:val="24"/>
              </w:rPr>
              <w:t>“MARCHANTE”</w:t>
            </w:r>
          </w:p>
        </w:tc>
        <w:tc>
          <w:tcPr>
            <w:tcW w:w="4802" w:type="dxa"/>
          </w:tcPr>
          <w:p w14:paraId="5AE27D0F" w14:textId="46F71A96" w:rsidR="00F6524E" w:rsidRPr="000138E7" w:rsidRDefault="00487A83" w:rsidP="00F6524E">
            <w:pPr>
              <w:jc w:val="center"/>
              <w:rPr>
                <w:rFonts w:ascii="Times New Roman" w:hAnsi="Times New Roman" w:cs="Times New Roman"/>
                <w:bCs/>
                <w:sz w:val="24"/>
                <w:szCs w:val="24"/>
              </w:rPr>
            </w:pPr>
            <w:r w:rsidRPr="000138E7">
              <w:rPr>
                <w:rFonts w:ascii="Times New Roman" w:hAnsi="Times New Roman" w:cs="Times New Roman"/>
                <w:bCs/>
                <w:sz w:val="24"/>
                <w:szCs w:val="24"/>
              </w:rPr>
              <w:t>20</w:t>
            </w:r>
          </w:p>
        </w:tc>
      </w:tr>
      <w:tr w:rsidR="00515484" w:rsidRPr="000138E7" w14:paraId="5BEE0608" w14:textId="77777777" w:rsidTr="00515484">
        <w:trPr>
          <w:trHeight w:val="536"/>
        </w:trPr>
        <w:tc>
          <w:tcPr>
            <w:tcW w:w="4802" w:type="dxa"/>
          </w:tcPr>
          <w:p w14:paraId="0258C335" w14:textId="0A59D8DF" w:rsidR="00F6524E" w:rsidRPr="000138E7" w:rsidRDefault="00487A83" w:rsidP="00F6524E">
            <w:pPr>
              <w:jc w:val="center"/>
              <w:rPr>
                <w:rFonts w:ascii="Times New Roman" w:hAnsi="Times New Roman" w:cs="Times New Roman"/>
                <w:bCs/>
                <w:sz w:val="24"/>
                <w:szCs w:val="24"/>
              </w:rPr>
            </w:pPr>
            <w:r w:rsidRPr="000138E7">
              <w:rPr>
                <w:rFonts w:ascii="Times New Roman" w:hAnsi="Times New Roman" w:cs="Times New Roman"/>
                <w:bCs/>
                <w:sz w:val="24"/>
                <w:szCs w:val="24"/>
              </w:rPr>
              <w:t>“BUGAMBILIA”</w:t>
            </w:r>
          </w:p>
        </w:tc>
        <w:tc>
          <w:tcPr>
            <w:tcW w:w="4802" w:type="dxa"/>
          </w:tcPr>
          <w:p w14:paraId="22456986" w14:textId="6DEFE6C1" w:rsidR="00F6524E" w:rsidRPr="000138E7" w:rsidRDefault="00487A83" w:rsidP="00F6524E">
            <w:pPr>
              <w:jc w:val="center"/>
              <w:rPr>
                <w:rFonts w:ascii="Times New Roman" w:hAnsi="Times New Roman" w:cs="Times New Roman"/>
                <w:bCs/>
                <w:sz w:val="24"/>
                <w:szCs w:val="24"/>
              </w:rPr>
            </w:pPr>
            <w:r w:rsidRPr="000138E7">
              <w:rPr>
                <w:rFonts w:ascii="Times New Roman" w:hAnsi="Times New Roman" w:cs="Times New Roman"/>
                <w:bCs/>
                <w:sz w:val="24"/>
                <w:szCs w:val="24"/>
              </w:rPr>
              <w:t>20</w:t>
            </w:r>
          </w:p>
        </w:tc>
      </w:tr>
    </w:tbl>
    <w:p w14:paraId="1F3771B2" w14:textId="77777777" w:rsidR="008B1F3B" w:rsidRDefault="008B1F3B" w:rsidP="00030969">
      <w:pPr>
        <w:spacing w:line="360" w:lineRule="auto"/>
        <w:ind w:left="-426"/>
        <w:jc w:val="both"/>
        <w:rPr>
          <w:rFonts w:ascii="Times New Roman" w:hAnsi="Times New Roman" w:cs="Times New Roman"/>
          <w:b/>
          <w:sz w:val="24"/>
          <w:szCs w:val="24"/>
        </w:rPr>
      </w:pPr>
    </w:p>
    <w:p w14:paraId="5D1BDADB" w14:textId="10E77CE8"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proofErr w:type="spellStart"/>
      <w:r>
        <w:rPr>
          <w:rFonts w:ascii="Times New Roman" w:hAnsi="Times New Roman" w:cs="Times New Roman"/>
          <w:i w:val="0"/>
          <w:color w:val="auto"/>
          <w:sz w:val="24"/>
          <w:szCs w:val="20"/>
        </w:rPr>
        <w:t>Elaboracion</w:t>
      </w:r>
      <w:proofErr w:type="spellEnd"/>
      <w:r>
        <w:rPr>
          <w:rFonts w:ascii="Times New Roman" w:hAnsi="Times New Roman" w:cs="Times New Roman"/>
          <w:i w:val="0"/>
          <w:color w:val="auto"/>
          <w:sz w:val="24"/>
          <w:szCs w:val="20"/>
        </w:rPr>
        <w:t xml:space="preserve"> propia</w:t>
      </w:r>
    </w:p>
    <w:p w14:paraId="150CDC48" w14:textId="77777777" w:rsidR="008B1F3B" w:rsidRDefault="008B1F3B" w:rsidP="008B1F3B">
      <w:pPr>
        <w:ind w:left="-426"/>
        <w:jc w:val="center"/>
        <w:rPr>
          <w:rFonts w:ascii="Times New Roman" w:hAnsi="Times New Roman" w:cs="Times New Roman"/>
          <w:b/>
          <w:sz w:val="24"/>
          <w:szCs w:val="24"/>
        </w:rPr>
      </w:pPr>
    </w:p>
    <w:p w14:paraId="1A192E02" w14:textId="77777777" w:rsidR="008B1F3B" w:rsidRDefault="008B1F3B" w:rsidP="008B1F3B">
      <w:pPr>
        <w:ind w:left="-426"/>
        <w:jc w:val="center"/>
        <w:rPr>
          <w:rFonts w:ascii="Times New Roman" w:hAnsi="Times New Roman" w:cs="Times New Roman"/>
          <w:b/>
          <w:sz w:val="24"/>
          <w:szCs w:val="24"/>
        </w:rPr>
      </w:pPr>
    </w:p>
    <w:p w14:paraId="44187419" w14:textId="77777777" w:rsidR="008B1F3B" w:rsidRDefault="008B1F3B" w:rsidP="008B1F3B">
      <w:pPr>
        <w:ind w:left="-426"/>
        <w:jc w:val="center"/>
        <w:rPr>
          <w:rFonts w:ascii="Times New Roman" w:hAnsi="Times New Roman" w:cs="Times New Roman"/>
          <w:b/>
          <w:sz w:val="24"/>
          <w:szCs w:val="24"/>
        </w:rPr>
      </w:pPr>
    </w:p>
    <w:p w14:paraId="756B14C0" w14:textId="77777777" w:rsidR="008B1F3B" w:rsidRDefault="008B1F3B" w:rsidP="008B1F3B">
      <w:pPr>
        <w:ind w:left="-426"/>
        <w:jc w:val="center"/>
        <w:rPr>
          <w:rFonts w:ascii="Times New Roman" w:hAnsi="Times New Roman" w:cs="Times New Roman"/>
          <w:b/>
          <w:sz w:val="24"/>
          <w:szCs w:val="24"/>
        </w:rPr>
      </w:pPr>
    </w:p>
    <w:p w14:paraId="6354F925" w14:textId="77777777" w:rsidR="005E44F1" w:rsidRDefault="005E44F1" w:rsidP="008B1F3B">
      <w:pPr>
        <w:ind w:left="-426"/>
        <w:jc w:val="center"/>
        <w:rPr>
          <w:rFonts w:ascii="Times New Roman" w:hAnsi="Times New Roman" w:cs="Times New Roman"/>
          <w:b/>
          <w:sz w:val="24"/>
          <w:szCs w:val="24"/>
        </w:rPr>
      </w:pPr>
    </w:p>
    <w:p w14:paraId="4DE6DDE0" w14:textId="77777777" w:rsidR="005E44F1" w:rsidRDefault="005E44F1" w:rsidP="008B1F3B">
      <w:pPr>
        <w:ind w:left="-426"/>
        <w:jc w:val="center"/>
        <w:rPr>
          <w:rFonts w:ascii="Times New Roman" w:hAnsi="Times New Roman" w:cs="Times New Roman"/>
          <w:b/>
          <w:sz w:val="24"/>
          <w:szCs w:val="24"/>
        </w:rPr>
      </w:pPr>
    </w:p>
    <w:p w14:paraId="2CDAC79F" w14:textId="77777777" w:rsidR="005E44F1" w:rsidRDefault="005E44F1" w:rsidP="008B1F3B">
      <w:pPr>
        <w:ind w:left="-426"/>
        <w:jc w:val="center"/>
        <w:rPr>
          <w:rFonts w:ascii="Times New Roman" w:hAnsi="Times New Roman" w:cs="Times New Roman"/>
          <w:b/>
          <w:sz w:val="24"/>
          <w:szCs w:val="24"/>
        </w:rPr>
      </w:pPr>
    </w:p>
    <w:p w14:paraId="6028F228" w14:textId="77777777" w:rsidR="005E44F1" w:rsidRDefault="005E44F1" w:rsidP="008B1F3B">
      <w:pPr>
        <w:ind w:left="-426"/>
        <w:jc w:val="center"/>
        <w:rPr>
          <w:rFonts w:ascii="Times New Roman" w:hAnsi="Times New Roman" w:cs="Times New Roman"/>
          <w:b/>
          <w:sz w:val="24"/>
          <w:szCs w:val="24"/>
        </w:rPr>
      </w:pPr>
    </w:p>
    <w:p w14:paraId="1DDEC8BE" w14:textId="77777777" w:rsidR="005E44F1" w:rsidRDefault="005E44F1" w:rsidP="008B1F3B">
      <w:pPr>
        <w:ind w:left="-426"/>
        <w:jc w:val="center"/>
        <w:rPr>
          <w:rFonts w:ascii="Times New Roman" w:hAnsi="Times New Roman" w:cs="Times New Roman"/>
          <w:b/>
          <w:sz w:val="24"/>
          <w:szCs w:val="24"/>
        </w:rPr>
      </w:pPr>
    </w:p>
    <w:p w14:paraId="06C7DD32" w14:textId="77777777" w:rsidR="005E44F1" w:rsidRDefault="005E44F1" w:rsidP="008B1F3B">
      <w:pPr>
        <w:ind w:left="-426"/>
        <w:jc w:val="center"/>
        <w:rPr>
          <w:rFonts w:ascii="Times New Roman" w:hAnsi="Times New Roman" w:cs="Times New Roman"/>
          <w:b/>
          <w:sz w:val="24"/>
          <w:szCs w:val="24"/>
        </w:rPr>
      </w:pPr>
    </w:p>
    <w:p w14:paraId="57B7A448" w14:textId="77777777" w:rsidR="008B1F3B" w:rsidRDefault="008B1F3B" w:rsidP="008B1F3B">
      <w:pPr>
        <w:ind w:left="-426"/>
        <w:jc w:val="center"/>
        <w:rPr>
          <w:rFonts w:ascii="Times New Roman" w:hAnsi="Times New Roman" w:cs="Times New Roman"/>
          <w:b/>
          <w:sz w:val="24"/>
          <w:szCs w:val="24"/>
        </w:rPr>
      </w:pPr>
    </w:p>
    <w:p w14:paraId="47A5FC1F" w14:textId="77777777" w:rsidR="008B1F3B" w:rsidRDefault="008B1F3B" w:rsidP="008B1F3B">
      <w:pPr>
        <w:ind w:left="-426"/>
        <w:jc w:val="center"/>
        <w:rPr>
          <w:rFonts w:ascii="Times New Roman" w:hAnsi="Times New Roman" w:cs="Times New Roman"/>
          <w:b/>
          <w:sz w:val="24"/>
          <w:szCs w:val="24"/>
        </w:rPr>
      </w:pPr>
    </w:p>
    <w:p w14:paraId="5C2B7904" w14:textId="77777777" w:rsidR="008B1F3B" w:rsidRDefault="008B1F3B" w:rsidP="008B1F3B">
      <w:pPr>
        <w:ind w:left="-426"/>
        <w:jc w:val="center"/>
        <w:rPr>
          <w:rFonts w:ascii="Times New Roman" w:hAnsi="Times New Roman" w:cs="Times New Roman"/>
          <w:b/>
          <w:sz w:val="24"/>
          <w:szCs w:val="24"/>
        </w:rPr>
      </w:pPr>
    </w:p>
    <w:p w14:paraId="746599EB" w14:textId="701B7FD7" w:rsidR="005E44F1" w:rsidRDefault="005E44F1" w:rsidP="007352DE">
      <w:pPr>
        <w:ind w:left="-426"/>
        <w:jc w:val="both"/>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LINK Excel.Sheet.12 "C:\\Users\\Erik\\Downloads\\TABLAS TESIS 24.10.2023 edit.xlsx" "MARCHANTE!F1C1:F18C6" \a \f 4 \h  \* MERGEFORMAT </w:instrText>
      </w:r>
      <w:r>
        <w:rPr>
          <w:rFonts w:ascii="Times New Roman" w:hAnsi="Times New Roman" w:cs="Times New Roman"/>
          <w:b/>
          <w:sz w:val="24"/>
          <w:szCs w:val="24"/>
        </w:rPr>
        <w:fldChar w:fldCharType="separate"/>
      </w:r>
    </w:p>
    <w:p w14:paraId="10C7D713" w14:textId="0501363C" w:rsidR="005E44F1" w:rsidRPr="00775E08" w:rsidRDefault="005E44F1" w:rsidP="005358D6">
      <w:pPr>
        <w:pStyle w:val="Descripcin"/>
        <w:keepNext/>
        <w:jc w:val="center"/>
        <w:rPr>
          <w:rFonts w:ascii="Times New Roman" w:hAnsi="Times New Roman" w:cs="Times New Roman"/>
          <w:i w:val="0"/>
          <w:color w:val="auto"/>
          <w:sz w:val="24"/>
          <w:szCs w:val="22"/>
        </w:rPr>
      </w:pPr>
      <w:bookmarkStart w:id="23" w:name="_Toc150558456"/>
      <w:r w:rsidRPr="00775E08">
        <w:rPr>
          <w:rFonts w:ascii="Times New Roman" w:hAnsi="Times New Roman" w:cs="Times New Roman"/>
          <w:i w:val="0"/>
          <w:color w:val="auto"/>
          <w:sz w:val="24"/>
          <w:szCs w:val="22"/>
        </w:rPr>
        <w:t xml:space="preserve">Tabla </w:t>
      </w:r>
      <w:r w:rsidRPr="00775E08">
        <w:rPr>
          <w:rFonts w:ascii="Times New Roman" w:hAnsi="Times New Roman" w:cs="Times New Roman"/>
          <w:i w:val="0"/>
          <w:color w:val="auto"/>
          <w:sz w:val="24"/>
          <w:szCs w:val="22"/>
        </w:rPr>
        <w:fldChar w:fldCharType="begin"/>
      </w:r>
      <w:r w:rsidRPr="00775E08">
        <w:rPr>
          <w:rFonts w:ascii="Times New Roman" w:hAnsi="Times New Roman" w:cs="Times New Roman"/>
          <w:i w:val="0"/>
          <w:color w:val="auto"/>
          <w:sz w:val="24"/>
          <w:szCs w:val="22"/>
        </w:rPr>
        <w:instrText xml:space="preserve"> SEQ Tabla \* ARABIC </w:instrText>
      </w:r>
      <w:r w:rsidRPr="00775E08">
        <w:rPr>
          <w:rFonts w:ascii="Times New Roman" w:hAnsi="Times New Roman" w:cs="Times New Roman"/>
          <w:i w:val="0"/>
          <w:color w:val="auto"/>
          <w:sz w:val="24"/>
          <w:szCs w:val="22"/>
        </w:rPr>
        <w:fldChar w:fldCharType="separate"/>
      </w:r>
      <w:r w:rsidR="00F87FBF" w:rsidRPr="00775E08">
        <w:rPr>
          <w:rFonts w:ascii="Times New Roman" w:hAnsi="Times New Roman" w:cs="Times New Roman"/>
          <w:i w:val="0"/>
          <w:noProof/>
          <w:color w:val="auto"/>
          <w:sz w:val="24"/>
          <w:szCs w:val="22"/>
        </w:rPr>
        <w:t>3</w:t>
      </w:r>
      <w:r w:rsidRPr="00775E08">
        <w:rPr>
          <w:rFonts w:ascii="Times New Roman" w:hAnsi="Times New Roman" w:cs="Times New Roman"/>
          <w:i w:val="0"/>
          <w:color w:val="auto"/>
          <w:sz w:val="24"/>
          <w:szCs w:val="22"/>
        </w:rPr>
        <w:fldChar w:fldCharType="end"/>
      </w:r>
      <w:r w:rsidRPr="00775E08">
        <w:rPr>
          <w:rFonts w:ascii="Times New Roman" w:hAnsi="Times New Roman" w:cs="Times New Roman"/>
          <w:i w:val="0"/>
          <w:color w:val="auto"/>
          <w:sz w:val="24"/>
          <w:szCs w:val="22"/>
        </w:rPr>
        <w:t xml:space="preserve"> Datos obtenidos unidad de negocio Papá Diablo</w:t>
      </w:r>
      <w:bookmarkEnd w:id="23"/>
    </w:p>
    <w:p w14:paraId="2AC3A4C6" w14:textId="6291D6AD" w:rsidR="000E160B" w:rsidRDefault="005E44F1" w:rsidP="007352DE">
      <w:pPr>
        <w:ind w:left="-426"/>
        <w:jc w:val="both"/>
      </w:pPr>
      <w:r>
        <w:rPr>
          <w:rFonts w:ascii="Times New Roman" w:hAnsi="Times New Roman" w:cs="Times New Roman"/>
          <w:b/>
          <w:sz w:val="24"/>
          <w:szCs w:val="24"/>
        </w:rPr>
        <w:fldChar w:fldCharType="end"/>
      </w:r>
      <w:r w:rsidR="000E160B">
        <w:rPr>
          <w:rFonts w:ascii="Times New Roman" w:hAnsi="Times New Roman" w:cs="Times New Roman"/>
          <w:b/>
          <w:sz w:val="24"/>
          <w:szCs w:val="24"/>
        </w:rPr>
        <w:fldChar w:fldCharType="begin"/>
      </w:r>
      <w:r w:rsidR="000E160B">
        <w:rPr>
          <w:rFonts w:ascii="Times New Roman" w:hAnsi="Times New Roman" w:cs="Times New Roman"/>
          <w:b/>
          <w:sz w:val="24"/>
          <w:szCs w:val="24"/>
        </w:rPr>
        <w:instrText xml:space="preserve"> LINK Excel.Sheet.12 "C:\\Users\\Erik\\Downloads\\TABLAS TESIS 24.10.2023 edit.xlsx" "PAPA DIABLO!F1C1:F18C6" \a \f 4 \h  \* MERGEFORMAT </w:instrText>
      </w:r>
      <w:r w:rsidR="000E160B">
        <w:rPr>
          <w:rFonts w:ascii="Times New Roman" w:hAnsi="Times New Roman" w:cs="Times New Roman"/>
          <w:b/>
          <w:sz w:val="24"/>
          <w:szCs w:val="24"/>
        </w:rPr>
        <w:fldChar w:fldCharType="separate"/>
      </w:r>
    </w:p>
    <w:tbl>
      <w:tblPr>
        <w:tblW w:w="8721" w:type="dxa"/>
        <w:tblCellMar>
          <w:left w:w="70" w:type="dxa"/>
          <w:right w:w="70" w:type="dxa"/>
        </w:tblCellMar>
        <w:tblLook w:val="04A0" w:firstRow="1" w:lastRow="0" w:firstColumn="1" w:lastColumn="0" w:noHBand="0" w:noVBand="1"/>
      </w:tblPr>
      <w:tblGrid>
        <w:gridCol w:w="3655"/>
        <w:gridCol w:w="1008"/>
        <w:gridCol w:w="1008"/>
        <w:gridCol w:w="1030"/>
        <w:gridCol w:w="1010"/>
        <w:gridCol w:w="1010"/>
      </w:tblGrid>
      <w:tr w:rsidR="000E160B" w:rsidRPr="000E160B" w14:paraId="291D555C" w14:textId="77777777" w:rsidTr="000E160B">
        <w:trPr>
          <w:trHeight w:val="619"/>
        </w:trPr>
        <w:tc>
          <w:tcPr>
            <w:tcW w:w="3671" w:type="dxa"/>
            <w:tcBorders>
              <w:top w:val="single" w:sz="8" w:space="0" w:color="000000"/>
              <w:left w:val="single" w:sz="8" w:space="0" w:color="000000"/>
              <w:bottom w:val="nil"/>
              <w:right w:val="single" w:sz="8" w:space="0" w:color="000000"/>
            </w:tcBorders>
            <w:shd w:val="clear" w:color="000000" w:fill="9BC2E6"/>
            <w:vAlign w:val="center"/>
            <w:hideMark/>
          </w:tcPr>
          <w:p w14:paraId="1E5DE44B" w14:textId="77777777" w:rsidR="000E160B" w:rsidRPr="000E160B" w:rsidRDefault="000E160B">
            <w:pPr>
              <w:jc w:val="center"/>
              <w:rPr>
                <w:rFonts w:ascii="Arial" w:eastAsia="Times New Roman" w:hAnsi="Arial" w:cs="Arial"/>
                <w:b/>
                <w:bCs/>
                <w:color w:val="FFFFFF"/>
                <w:sz w:val="18"/>
                <w:szCs w:val="18"/>
                <w:lang w:eastAsia="es-MX"/>
              </w:rPr>
            </w:pPr>
            <w:r w:rsidRPr="000E160B">
              <w:rPr>
                <w:rFonts w:ascii="Arial" w:eastAsia="Times New Roman" w:hAnsi="Arial" w:cs="Arial"/>
                <w:b/>
                <w:bCs/>
                <w:color w:val="FFFFFF"/>
                <w:sz w:val="18"/>
                <w:szCs w:val="18"/>
                <w:lang w:eastAsia="es-MX"/>
              </w:rPr>
              <w:t>PAPA DIABLO</w:t>
            </w:r>
          </w:p>
        </w:tc>
        <w:tc>
          <w:tcPr>
            <w:tcW w:w="1010" w:type="dxa"/>
            <w:tcBorders>
              <w:top w:val="single" w:sz="8" w:space="0" w:color="000000"/>
              <w:left w:val="nil"/>
              <w:bottom w:val="nil"/>
              <w:right w:val="single" w:sz="8" w:space="0" w:color="000000"/>
            </w:tcBorders>
            <w:shd w:val="clear" w:color="000000" w:fill="9BC2E6"/>
            <w:vAlign w:val="center"/>
            <w:hideMark/>
          </w:tcPr>
          <w:p w14:paraId="130BD97B" w14:textId="77777777" w:rsidR="000E160B" w:rsidRPr="000E160B" w:rsidRDefault="000E160B" w:rsidP="000E160B">
            <w:pPr>
              <w:spacing w:after="0" w:line="240" w:lineRule="auto"/>
              <w:jc w:val="center"/>
              <w:rPr>
                <w:rFonts w:ascii="Arial" w:eastAsia="Times New Roman" w:hAnsi="Arial" w:cs="Arial"/>
                <w:b/>
                <w:bCs/>
                <w:color w:val="FFFFFF"/>
                <w:sz w:val="18"/>
                <w:szCs w:val="18"/>
                <w:lang w:eastAsia="es-MX"/>
              </w:rPr>
            </w:pPr>
            <w:r w:rsidRPr="000E160B">
              <w:rPr>
                <w:rFonts w:ascii="Arial" w:eastAsia="Times New Roman" w:hAnsi="Arial" w:cs="Arial"/>
                <w:b/>
                <w:bCs/>
                <w:color w:val="FFFFFF"/>
                <w:sz w:val="18"/>
                <w:szCs w:val="18"/>
                <w:lang w:eastAsia="es-MX"/>
              </w:rPr>
              <w:t>NUNCA</w:t>
            </w:r>
            <w:r w:rsidRPr="000E160B">
              <w:rPr>
                <w:rFonts w:ascii="Arial" w:eastAsia="Times New Roman" w:hAnsi="Arial" w:cs="Arial"/>
                <w:b/>
                <w:bCs/>
                <w:color w:val="FFFFFF"/>
                <w:sz w:val="18"/>
                <w:szCs w:val="18"/>
                <w:lang w:eastAsia="es-MX"/>
              </w:rPr>
              <w:br/>
              <w:t>1</w:t>
            </w:r>
          </w:p>
        </w:tc>
        <w:tc>
          <w:tcPr>
            <w:tcW w:w="1010" w:type="dxa"/>
            <w:tcBorders>
              <w:top w:val="single" w:sz="8" w:space="0" w:color="000000"/>
              <w:left w:val="nil"/>
              <w:bottom w:val="nil"/>
              <w:right w:val="single" w:sz="8" w:space="0" w:color="000000"/>
            </w:tcBorders>
            <w:shd w:val="clear" w:color="000000" w:fill="9BC2E6"/>
            <w:vAlign w:val="center"/>
            <w:hideMark/>
          </w:tcPr>
          <w:p w14:paraId="48A2FB0E" w14:textId="77777777" w:rsidR="000E160B" w:rsidRPr="000E160B" w:rsidRDefault="000E160B" w:rsidP="000E160B">
            <w:pPr>
              <w:spacing w:after="0" w:line="240" w:lineRule="auto"/>
              <w:jc w:val="center"/>
              <w:rPr>
                <w:rFonts w:ascii="Arial" w:eastAsia="Times New Roman" w:hAnsi="Arial" w:cs="Arial"/>
                <w:b/>
                <w:bCs/>
                <w:color w:val="FFFFFF"/>
                <w:sz w:val="18"/>
                <w:szCs w:val="18"/>
                <w:lang w:eastAsia="es-MX"/>
              </w:rPr>
            </w:pPr>
            <w:r w:rsidRPr="000E160B">
              <w:rPr>
                <w:rFonts w:ascii="Arial" w:eastAsia="Times New Roman" w:hAnsi="Arial" w:cs="Arial"/>
                <w:b/>
                <w:bCs/>
                <w:color w:val="FFFFFF"/>
                <w:sz w:val="18"/>
                <w:szCs w:val="18"/>
                <w:lang w:eastAsia="es-MX"/>
              </w:rPr>
              <w:t>POCAS VECES</w:t>
            </w:r>
            <w:r w:rsidRPr="000E160B">
              <w:rPr>
                <w:rFonts w:ascii="Arial" w:eastAsia="Times New Roman" w:hAnsi="Arial" w:cs="Arial"/>
                <w:b/>
                <w:bCs/>
                <w:color w:val="FFFFFF"/>
                <w:sz w:val="18"/>
                <w:szCs w:val="18"/>
                <w:lang w:eastAsia="es-MX"/>
              </w:rPr>
              <w:br/>
              <w:t>2</w:t>
            </w:r>
          </w:p>
        </w:tc>
        <w:tc>
          <w:tcPr>
            <w:tcW w:w="1010" w:type="dxa"/>
            <w:tcBorders>
              <w:top w:val="single" w:sz="8" w:space="0" w:color="000000"/>
              <w:left w:val="nil"/>
              <w:bottom w:val="nil"/>
              <w:right w:val="single" w:sz="8" w:space="0" w:color="000000"/>
            </w:tcBorders>
            <w:shd w:val="clear" w:color="000000" w:fill="9BC2E6"/>
            <w:vAlign w:val="center"/>
            <w:hideMark/>
          </w:tcPr>
          <w:p w14:paraId="2F862AD8" w14:textId="77777777" w:rsidR="000E160B" w:rsidRPr="000E160B" w:rsidRDefault="000E160B" w:rsidP="000E160B">
            <w:pPr>
              <w:spacing w:after="0" w:line="240" w:lineRule="auto"/>
              <w:jc w:val="center"/>
              <w:rPr>
                <w:rFonts w:ascii="Arial" w:eastAsia="Times New Roman" w:hAnsi="Arial" w:cs="Arial"/>
                <w:b/>
                <w:bCs/>
                <w:color w:val="FFFFFF"/>
                <w:sz w:val="18"/>
                <w:szCs w:val="18"/>
                <w:lang w:eastAsia="es-MX"/>
              </w:rPr>
            </w:pPr>
            <w:r w:rsidRPr="000E160B">
              <w:rPr>
                <w:rFonts w:ascii="Arial" w:eastAsia="Times New Roman" w:hAnsi="Arial" w:cs="Arial"/>
                <w:b/>
                <w:bCs/>
                <w:color w:val="FFFFFF"/>
                <w:sz w:val="18"/>
                <w:szCs w:val="18"/>
                <w:lang w:eastAsia="es-MX"/>
              </w:rPr>
              <w:t>ALGUNAS VECES</w:t>
            </w:r>
            <w:r w:rsidRPr="000E160B">
              <w:rPr>
                <w:rFonts w:ascii="Arial" w:eastAsia="Times New Roman" w:hAnsi="Arial" w:cs="Arial"/>
                <w:b/>
                <w:bCs/>
                <w:color w:val="FFFFFF"/>
                <w:sz w:val="18"/>
                <w:szCs w:val="18"/>
                <w:lang w:eastAsia="es-MX"/>
              </w:rPr>
              <w:br/>
              <w:t>3</w:t>
            </w:r>
          </w:p>
        </w:tc>
        <w:tc>
          <w:tcPr>
            <w:tcW w:w="1010" w:type="dxa"/>
            <w:tcBorders>
              <w:top w:val="single" w:sz="8" w:space="0" w:color="000000"/>
              <w:left w:val="nil"/>
              <w:bottom w:val="nil"/>
              <w:right w:val="single" w:sz="8" w:space="0" w:color="000000"/>
            </w:tcBorders>
            <w:shd w:val="clear" w:color="000000" w:fill="9BC2E6"/>
            <w:vAlign w:val="center"/>
            <w:hideMark/>
          </w:tcPr>
          <w:p w14:paraId="49266361" w14:textId="77777777" w:rsidR="000E160B" w:rsidRPr="000E160B" w:rsidRDefault="000E160B" w:rsidP="000E160B">
            <w:pPr>
              <w:spacing w:after="0" w:line="240" w:lineRule="auto"/>
              <w:jc w:val="center"/>
              <w:rPr>
                <w:rFonts w:ascii="Arial" w:eastAsia="Times New Roman" w:hAnsi="Arial" w:cs="Arial"/>
                <w:b/>
                <w:bCs/>
                <w:color w:val="FFFFFF"/>
                <w:sz w:val="18"/>
                <w:szCs w:val="18"/>
                <w:lang w:eastAsia="es-MX"/>
              </w:rPr>
            </w:pPr>
            <w:r w:rsidRPr="000E160B">
              <w:rPr>
                <w:rFonts w:ascii="Arial" w:eastAsia="Times New Roman" w:hAnsi="Arial" w:cs="Arial"/>
                <w:b/>
                <w:bCs/>
                <w:color w:val="FFFFFF"/>
                <w:sz w:val="18"/>
                <w:szCs w:val="18"/>
                <w:lang w:eastAsia="es-MX"/>
              </w:rPr>
              <w:t>CASI SIEMPRE</w:t>
            </w:r>
            <w:r w:rsidRPr="000E160B">
              <w:rPr>
                <w:rFonts w:ascii="Arial" w:eastAsia="Times New Roman" w:hAnsi="Arial" w:cs="Arial"/>
                <w:b/>
                <w:bCs/>
                <w:color w:val="FFFFFF"/>
                <w:sz w:val="18"/>
                <w:szCs w:val="18"/>
                <w:lang w:eastAsia="es-MX"/>
              </w:rPr>
              <w:br/>
              <w:t>4</w:t>
            </w:r>
          </w:p>
        </w:tc>
        <w:tc>
          <w:tcPr>
            <w:tcW w:w="1010" w:type="dxa"/>
            <w:tcBorders>
              <w:top w:val="single" w:sz="8" w:space="0" w:color="000000"/>
              <w:left w:val="nil"/>
              <w:bottom w:val="nil"/>
              <w:right w:val="single" w:sz="8" w:space="0" w:color="000000"/>
            </w:tcBorders>
            <w:shd w:val="clear" w:color="000000" w:fill="9BC2E6"/>
            <w:vAlign w:val="center"/>
            <w:hideMark/>
          </w:tcPr>
          <w:p w14:paraId="60BF61F1" w14:textId="77777777" w:rsidR="000E160B" w:rsidRPr="000E160B" w:rsidRDefault="000E160B" w:rsidP="000E160B">
            <w:pPr>
              <w:spacing w:after="0" w:line="240" w:lineRule="auto"/>
              <w:jc w:val="center"/>
              <w:rPr>
                <w:rFonts w:ascii="Arial" w:eastAsia="Times New Roman" w:hAnsi="Arial" w:cs="Arial"/>
                <w:b/>
                <w:bCs/>
                <w:color w:val="FFFFFF"/>
                <w:sz w:val="18"/>
                <w:szCs w:val="18"/>
                <w:lang w:eastAsia="es-MX"/>
              </w:rPr>
            </w:pPr>
            <w:r w:rsidRPr="000E160B">
              <w:rPr>
                <w:rFonts w:ascii="Arial" w:eastAsia="Times New Roman" w:hAnsi="Arial" w:cs="Arial"/>
                <w:b/>
                <w:bCs/>
                <w:color w:val="FFFFFF"/>
                <w:sz w:val="18"/>
                <w:szCs w:val="18"/>
                <w:lang w:eastAsia="es-MX"/>
              </w:rPr>
              <w:t>SIEMPRE</w:t>
            </w:r>
            <w:r w:rsidRPr="000E160B">
              <w:rPr>
                <w:rFonts w:ascii="Arial" w:eastAsia="Times New Roman" w:hAnsi="Arial" w:cs="Arial"/>
                <w:b/>
                <w:bCs/>
                <w:color w:val="FFFFFF"/>
                <w:sz w:val="18"/>
                <w:szCs w:val="18"/>
                <w:lang w:eastAsia="es-MX"/>
              </w:rPr>
              <w:br/>
              <w:t>5</w:t>
            </w:r>
          </w:p>
        </w:tc>
      </w:tr>
      <w:tr w:rsidR="000E160B" w:rsidRPr="000E160B" w14:paraId="63BAD589" w14:textId="77777777" w:rsidTr="000E160B">
        <w:trPr>
          <w:trHeight w:val="430"/>
        </w:trPr>
        <w:tc>
          <w:tcPr>
            <w:tcW w:w="3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07918" w14:textId="77777777" w:rsidR="000E160B" w:rsidRPr="000E160B" w:rsidRDefault="000E160B" w:rsidP="000E160B">
            <w:pPr>
              <w:spacing w:after="0" w:line="240" w:lineRule="auto"/>
              <w:jc w:val="both"/>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1. Al ingresar le fueron informados los objetivos y políticas de la empresa.</w:t>
            </w:r>
          </w:p>
        </w:tc>
        <w:tc>
          <w:tcPr>
            <w:tcW w:w="1010" w:type="dxa"/>
            <w:tcBorders>
              <w:top w:val="single" w:sz="4" w:space="0" w:color="auto"/>
              <w:left w:val="nil"/>
              <w:bottom w:val="single" w:sz="4" w:space="0" w:color="auto"/>
              <w:right w:val="single" w:sz="4" w:space="0" w:color="auto"/>
            </w:tcBorders>
            <w:shd w:val="clear" w:color="auto" w:fill="auto"/>
            <w:vAlign w:val="center"/>
            <w:hideMark/>
          </w:tcPr>
          <w:p w14:paraId="41128348"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5</w:t>
            </w:r>
          </w:p>
        </w:tc>
        <w:tc>
          <w:tcPr>
            <w:tcW w:w="1010" w:type="dxa"/>
            <w:tcBorders>
              <w:top w:val="single" w:sz="4" w:space="0" w:color="auto"/>
              <w:left w:val="nil"/>
              <w:bottom w:val="single" w:sz="4" w:space="0" w:color="auto"/>
              <w:right w:val="single" w:sz="4" w:space="0" w:color="auto"/>
            </w:tcBorders>
            <w:shd w:val="clear" w:color="auto" w:fill="auto"/>
            <w:vAlign w:val="center"/>
            <w:hideMark/>
          </w:tcPr>
          <w:p w14:paraId="7E433AC4"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2</w:t>
            </w:r>
          </w:p>
        </w:tc>
        <w:tc>
          <w:tcPr>
            <w:tcW w:w="1010" w:type="dxa"/>
            <w:tcBorders>
              <w:top w:val="single" w:sz="4" w:space="0" w:color="auto"/>
              <w:left w:val="nil"/>
              <w:bottom w:val="single" w:sz="4" w:space="0" w:color="auto"/>
              <w:right w:val="single" w:sz="4" w:space="0" w:color="auto"/>
            </w:tcBorders>
            <w:shd w:val="clear" w:color="auto" w:fill="auto"/>
            <w:vAlign w:val="center"/>
            <w:hideMark/>
          </w:tcPr>
          <w:p w14:paraId="74327AB2"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2</w:t>
            </w:r>
          </w:p>
        </w:tc>
        <w:tc>
          <w:tcPr>
            <w:tcW w:w="1010" w:type="dxa"/>
            <w:tcBorders>
              <w:top w:val="single" w:sz="4" w:space="0" w:color="auto"/>
              <w:left w:val="nil"/>
              <w:bottom w:val="single" w:sz="4" w:space="0" w:color="auto"/>
              <w:right w:val="single" w:sz="4" w:space="0" w:color="auto"/>
            </w:tcBorders>
            <w:shd w:val="clear" w:color="auto" w:fill="auto"/>
            <w:vAlign w:val="center"/>
            <w:hideMark/>
          </w:tcPr>
          <w:p w14:paraId="4F99E47E"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4</w:t>
            </w:r>
          </w:p>
        </w:tc>
        <w:tc>
          <w:tcPr>
            <w:tcW w:w="1010" w:type="dxa"/>
            <w:tcBorders>
              <w:top w:val="single" w:sz="4" w:space="0" w:color="auto"/>
              <w:left w:val="nil"/>
              <w:bottom w:val="single" w:sz="4" w:space="0" w:color="auto"/>
              <w:right w:val="single" w:sz="4" w:space="0" w:color="auto"/>
            </w:tcBorders>
            <w:shd w:val="clear" w:color="auto" w:fill="auto"/>
            <w:vAlign w:val="center"/>
            <w:hideMark/>
          </w:tcPr>
          <w:p w14:paraId="5DDF89EB"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7</w:t>
            </w:r>
          </w:p>
        </w:tc>
      </w:tr>
      <w:tr w:rsidR="000E160B" w:rsidRPr="000E160B" w14:paraId="4DD43566" w14:textId="77777777" w:rsidTr="000E160B">
        <w:trPr>
          <w:trHeight w:val="430"/>
        </w:trPr>
        <w:tc>
          <w:tcPr>
            <w:tcW w:w="3671" w:type="dxa"/>
            <w:tcBorders>
              <w:top w:val="nil"/>
              <w:left w:val="single" w:sz="4" w:space="0" w:color="auto"/>
              <w:bottom w:val="single" w:sz="4" w:space="0" w:color="auto"/>
              <w:right w:val="single" w:sz="4" w:space="0" w:color="auto"/>
            </w:tcBorders>
            <w:shd w:val="clear" w:color="auto" w:fill="auto"/>
            <w:vAlign w:val="center"/>
            <w:hideMark/>
          </w:tcPr>
          <w:p w14:paraId="119EC875" w14:textId="77777777" w:rsidR="000E160B" w:rsidRPr="000E160B" w:rsidRDefault="000E160B" w:rsidP="000E160B">
            <w:pPr>
              <w:spacing w:after="0" w:line="240" w:lineRule="auto"/>
              <w:jc w:val="both"/>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2. Cuenta con los medios de comunicación adecuados para comunicarse a otras áreas.</w:t>
            </w:r>
          </w:p>
        </w:tc>
        <w:tc>
          <w:tcPr>
            <w:tcW w:w="1010" w:type="dxa"/>
            <w:tcBorders>
              <w:top w:val="nil"/>
              <w:left w:val="nil"/>
              <w:bottom w:val="single" w:sz="4" w:space="0" w:color="auto"/>
              <w:right w:val="single" w:sz="4" w:space="0" w:color="auto"/>
            </w:tcBorders>
            <w:shd w:val="clear" w:color="auto" w:fill="auto"/>
            <w:vAlign w:val="center"/>
            <w:hideMark/>
          </w:tcPr>
          <w:p w14:paraId="137CE242"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w:t>
            </w:r>
          </w:p>
        </w:tc>
        <w:tc>
          <w:tcPr>
            <w:tcW w:w="1010" w:type="dxa"/>
            <w:tcBorders>
              <w:top w:val="nil"/>
              <w:left w:val="nil"/>
              <w:bottom w:val="single" w:sz="4" w:space="0" w:color="auto"/>
              <w:right w:val="single" w:sz="4" w:space="0" w:color="auto"/>
            </w:tcBorders>
            <w:shd w:val="clear" w:color="auto" w:fill="auto"/>
            <w:vAlign w:val="center"/>
            <w:hideMark/>
          </w:tcPr>
          <w:p w14:paraId="3900C8D5"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2</w:t>
            </w:r>
          </w:p>
        </w:tc>
        <w:tc>
          <w:tcPr>
            <w:tcW w:w="1010" w:type="dxa"/>
            <w:tcBorders>
              <w:top w:val="nil"/>
              <w:left w:val="nil"/>
              <w:bottom w:val="single" w:sz="4" w:space="0" w:color="auto"/>
              <w:right w:val="single" w:sz="4" w:space="0" w:color="auto"/>
            </w:tcBorders>
            <w:shd w:val="clear" w:color="auto" w:fill="auto"/>
            <w:vAlign w:val="center"/>
            <w:hideMark/>
          </w:tcPr>
          <w:p w14:paraId="6E255876"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7</w:t>
            </w:r>
          </w:p>
        </w:tc>
        <w:tc>
          <w:tcPr>
            <w:tcW w:w="1010" w:type="dxa"/>
            <w:tcBorders>
              <w:top w:val="nil"/>
              <w:left w:val="nil"/>
              <w:bottom w:val="single" w:sz="4" w:space="0" w:color="auto"/>
              <w:right w:val="single" w:sz="4" w:space="0" w:color="auto"/>
            </w:tcBorders>
            <w:shd w:val="clear" w:color="auto" w:fill="auto"/>
            <w:vAlign w:val="center"/>
            <w:hideMark/>
          </w:tcPr>
          <w:p w14:paraId="29BF92D7" w14:textId="77777777" w:rsidR="000E160B" w:rsidRPr="000E160B" w:rsidRDefault="000E160B" w:rsidP="000E160B">
            <w:pPr>
              <w:spacing w:after="0" w:line="240" w:lineRule="auto"/>
              <w:jc w:val="center"/>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5</w:t>
            </w:r>
          </w:p>
        </w:tc>
        <w:tc>
          <w:tcPr>
            <w:tcW w:w="1010" w:type="dxa"/>
            <w:tcBorders>
              <w:top w:val="nil"/>
              <w:left w:val="nil"/>
              <w:bottom w:val="single" w:sz="4" w:space="0" w:color="auto"/>
              <w:right w:val="single" w:sz="4" w:space="0" w:color="auto"/>
            </w:tcBorders>
            <w:shd w:val="clear" w:color="auto" w:fill="auto"/>
            <w:vAlign w:val="center"/>
            <w:hideMark/>
          </w:tcPr>
          <w:p w14:paraId="35711234" w14:textId="77777777" w:rsidR="000E160B" w:rsidRPr="000E160B" w:rsidRDefault="000E160B" w:rsidP="000E160B">
            <w:pPr>
              <w:spacing w:after="0" w:line="240" w:lineRule="auto"/>
              <w:jc w:val="center"/>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5</w:t>
            </w:r>
          </w:p>
        </w:tc>
      </w:tr>
      <w:tr w:rsidR="000E160B" w:rsidRPr="000E160B" w14:paraId="2303261B" w14:textId="77777777" w:rsidTr="000E160B">
        <w:trPr>
          <w:trHeight w:val="430"/>
        </w:trPr>
        <w:tc>
          <w:tcPr>
            <w:tcW w:w="3671" w:type="dxa"/>
            <w:tcBorders>
              <w:top w:val="nil"/>
              <w:left w:val="single" w:sz="4" w:space="0" w:color="auto"/>
              <w:bottom w:val="single" w:sz="4" w:space="0" w:color="auto"/>
              <w:right w:val="single" w:sz="4" w:space="0" w:color="auto"/>
            </w:tcBorders>
            <w:shd w:val="clear" w:color="auto" w:fill="auto"/>
            <w:vAlign w:val="center"/>
            <w:hideMark/>
          </w:tcPr>
          <w:p w14:paraId="61116218" w14:textId="77777777" w:rsidR="000E160B" w:rsidRPr="000E160B" w:rsidRDefault="000E160B" w:rsidP="000E160B">
            <w:pPr>
              <w:spacing w:after="0" w:line="240" w:lineRule="auto"/>
              <w:jc w:val="both"/>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3. Puede comunicarse abiertamente con sus jefes y demás áreas.</w:t>
            </w:r>
          </w:p>
        </w:tc>
        <w:tc>
          <w:tcPr>
            <w:tcW w:w="1010" w:type="dxa"/>
            <w:tcBorders>
              <w:top w:val="nil"/>
              <w:left w:val="nil"/>
              <w:bottom w:val="single" w:sz="4" w:space="0" w:color="auto"/>
              <w:right w:val="single" w:sz="4" w:space="0" w:color="auto"/>
            </w:tcBorders>
            <w:shd w:val="clear" w:color="auto" w:fill="auto"/>
            <w:vAlign w:val="center"/>
            <w:hideMark/>
          </w:tcPr>
          <w:p w14:paraId="72ED1CF7"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w:t>
            </w:r>
          </w:p>
        </w:tc>
        <w:tc>
          <w:tcPr>
            <w:tcW w:w="1010" w:type="dxa"/>
            <w:tcBorders>
              <w:top w:val="nil"/>
              <w:left w:val="nil"/>
              <w:bottom w:val="single" w:sz="4" w:space="0" w:color="auto"/>
              <w:right w:val="single" w:sz="4" w:space="0" w:color="auto"/>
            </w:tcBorders>
            <w:shd w:val="clear" w:color="auto" w:fill="auto"/>
            <w:vAlign w:val="center"/>
            <w:hideMark/>
          </w:tcPr>
          <w:p w14:paraId="0D7D1F4D"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14269249"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5</w:t>
            </w:r>
          </w:p>
        </w:tc>
        <w:tc>
          <w:tcPr>
            <w:tcW w:w="1010" w:type="dxa"/>
            <w:tcBorders>
              <w:top w:val="nil"/>
              <w:left w:val="nil"/>
              <w:bottom w:val="single" w:sz="4" w:space="0" w:color="auto"/>
              <w:right w:val="single" w:sz="4" w:space="0" w:color="auto"/>
            </w:tcBorders>
            <w:shd w:val="clear" w:color="auto" w:fill="auto"/>
            <w:vAlign w:val="center"/>
            <w:hideMark/>
          </w:tcPr>
          <w:p w14:paraId="26C6AEAC"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9</w:t>
            </w:r>
          </w:p>
        </w:tc>
        <w:tc>
          <w:tcPr>
            <w:tcW w:w="1010" w:type="dxa"/>
            <w:tcBorders>
              <w:top w:val="nil"/>
              <w:left w:val="nil"/>
              <w:bottom w:val="single" w:sz="4" w:space="0" w:color="auto"/>
              <w:right w:val="single" w:sz="4" w:space="0" w:color="auto"/>
            </w:tcBorders>
            <w:shd w:val="clear" w:color="auto" w:fill="auto"/>
            <w:vAlign w:val="center"/>
            <w:hideMark/>
          </w:tcPr>
          <w:p w14:paraId="2F27C025"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5</w:t>
            </w:r>
          </w:p>
        </w:tc>
      </w:tr>
      <w:tr w:rsidR="000E160B" w:rsidRPr="000E160B" w14:paraId="175FE278" w14:textId="77777777" w:rsidTr="000E160B">
        <w:trPr>
          <w:trHeight w:val="646"/>
        </w:trPr>
        <w:tc>
          <w:tcPr>
            <w:tcW w:w="3671" w:type="dxa"/>
            <w:tcBorders>
              <w:top w:val="nil"/>
              <w:left w:val="single" w:sz="4" w:space="0" w:color="auto"/>
              <w:bottom w:val="single" w:sz="4" w:space="0" w:color="auto"/>
              <w:right w:val="single" w:sz="4" w:space="0" w:color="auto"/>
            </w:tcBorders>
            <w:shd w:val="clear" w:color="auto" w:fill="auto"/>
            <w:vAlign w:val="center"/>
            <w:hideMark/>
          </w:tcPr>
          <w:p w14:paraId="4AD9AB68" w14:textId="77777777" w:rsidR="000E160B" w:rsidRPr="000E160B" w:rsidRDefault="000E160B" w:rsidP="000E160B">
            <w:pPr>
              <w:spacing w:after="0" w:line="240" w:lineRule="auto"/>
              <w:jc w:val="both"/>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4. Al ingresar a la empresa se le informó sobre sus consignas, labores a desempeñar y obligaciones.</w:t>
            </w:r>
          </w:p>
        </w:tc>
        <w:tc>
          <w:tcPr>
            <w:tcW w:w="1010" w:type="dxa"/>
            <w:tcBorders>
              <w:top w:val="nil"/>
              <w:left w:val="nil"/>
              <w:bottom w:val="single" w:sz="4" w:space="0" w:color="auto"/>
              <w:right w:val="single" w:sz="4" w:space="0" w:color="auto"/>
            </w:tcBorders>
            <w:shd w:val="clear" w:color="auto" w:fill="auto"/>
            <w:vAlign w:val="center"/>
            <w:hideMark/>
          </w:tcPr>
          <w:p w14:paraId="1B918734"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38FCA83D"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2</w:t>
            </w:r>
          </w:p>
        </w:tc>
        <w:tc>
          <w:tcPr>
            <w:tcW w:w="1010" w:type="dxa"/>
            <w:tcBorders>
              <w:top w:val="nil"/>
              <w:left w:val="nil"/>
              <w:bottom w:val="single" w:sz="4" w:space="0" w:color="auto"/>
              <w:right w:val="single" w:sz="4" w:space="0" w:color="auto"/>
            </w:tcBorders>
            <w:shd w:val="clear" w:color="auto" w:fill="auto"/>
            <w:vAlign w:val="center"/>
            <w:hideMark/>
          </w:tcPr>
          <w:p w14:paraId="4FCEF78A"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8</w:t>
            </w:r>
          </w:p>
        </w:tc>
        <w:tc>
          <w:tcPr>
            <w:tcW w:w="1010" w:type="dxa"/>
            <w:tcBorders>
              <w:top w:val="nil"/>
              <w:left w:val="nil"/>
              <w:bottom w:val="single" w:sz="4" w:space="0" w:color="auto"/>
              <w:right w:val="single" w:sz="4" w:space="0" w:color="auto"/>
            </w:tcBorders>
            <w:shd w:val="clear" w:color="auto" w:fill="auto"/>
            <w:vAlign w:val="center"/>
            <w:hideMark/>
          </w:tcPr>
          <w:p w14:paraId="51FB38A2"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5</w:t>
            </w:r>
          </w:p>
        </w:tc>
        <w:tc>
          <w:tcPr>
            <w:tcW w:w="1010" w:type="dxa"/>
            <w:tcBorders>
              <w:top w:val="nil"/>
              <w:left w:val="nil"/>
              <w:bottom w:val="single" w:sz="4" w:space="0" w:color="auto"/>
              <w:right w:val="single" w:sz="4" w:space="0" w:color="auto"/>
            </w:tcBorders>
            <w:shd w:val="clear" w:color="auto" w:fill="auto"/>
            <w:vAlign w:val="center"/>
            <w:hideMark/>
          </w:tcPr>
          <w:p w14:paraId="2DB86DFA"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5</w:t>
            </w:r>
          </w:p>
        </w:tc>
      </w:tr>
      <w:tr w:rsidR="000E160B" w:rsidRPr="000E160B" w14:paraId="0BCF108C" w14:textId="77777777" w:rsidTr="000E160B">
        <w:trPr>
          <w:trHeight w:val="430"/>
        </w:trPr>
        <w:tc>
          <w:tcPr>
            <w:tcW w:w="3671" w:type="dxa"/>
            <w:tcBorders>
              <w:top w:val="nil"/>
              <w:left w:val="single" w:sz="4" w:space="0" w:color="auto"/>
              <w:bottom w:val="single" w:sz="4" w:space="0" w:color="auto"/>
              <w:right w:val="single" w:sz="4" w:space="0" w:color="auto"/>
            </w:tcBorders>
            <w:shd w:val="clear" w:color="auto" w:fill="auto"/>
            <w:vAlign w:val="center"/>
            <w:hideMark/>
          </w:tcPr>
          <w:p w14:paraId="547FD67B" w14:textId="77777777" w:rsidR="000E160B" w:rsidRPr="000E160B" w:rsidRDefault="000E160B" w:rsidP="000E160B">
            <w:pPr>
              <w:spacing w:after="0" w:line="240" w:lineRule="auto"/>
              <w:jc w:val="both"/>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5. Recibe recompensa por el cumplimiento de sus metas.</w:t>
            </w:r>
          </w:p>
        </w:tc>
        <w:tc>
          <w:tcPr>
            <w:tcW w:w="1010" w:type="dxa"/>
            <w:tcBorders>
              <w:top w:val="nil"/>
              <w:left w:val="nil"/>
              <w:bottom w:val="single" w:sz="4" w:space="0" w:color="auto"/>
              <w:right w:val="single" w:sz="4" w:space="0" w:color="auto"/>
            </w:tcBorders>
            <w:shd w:val="clear" w:color="auto" w:fill="auto"/>
            <w:vAlign w:val="center"/>
            <w:hideMark/>
          </w:tcPr>
          <w:p w14:paraId="47541210"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7F45C06F"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31F44D40"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5</w:t>
            </w:r>
          </w:p>
        </w:tc>
        <w:tc>
          <w:tcPr>
            <w:tcW w:w="1010" w:type="dxa"/>
            <w:tcBorders>
              <w:top w:val="nil"/>
              <w:left w:val="nil"/>
              <w:bottom w:val="single" w:sz="4" w:space="0" w:color="auto"/>
              <w:right w:val="single" w:sz="4" w:space="0" w:color="auto"/>
            </w:tcBorders>
            <w:shd w:val="clear" w:color="auto" w:fill="auto"/>
            <w:vAlign w:val="center"/>
            <w:hideMark/>
          </w:tcPr>
          <w:p w14:paraId="04444B86"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10</w:t>
            </w:r>
          </w:p>
        </w:tc>
        <w:tc>
          <w:tcPr>
            <w:tcW w:w="1010" w:type="dxa"/>
            <w:tcBorders>
              <w:top w:val="nil"/>
              <w:left w:val="nil"/>
              <w:bottom w:val="single" w:sz="4" w:space="0" w:color="auto"/>
              <w:right w:val="single" w:sz="4" w:space="0" w:color="auto"/>
            </w:tcBorders>
            <w:shd w:val="clear" w:color="auto" w:fill="auto"/>
            <w:vAlign w:val="center"/>
            <w:hideMark/>
          </w:tcPr>
          <w:p w14:paraId="4B11FACB"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5</w:t>
            </w:r>
          </w:p>
        </w:tc>
      </w:tr>
      <w:tr w:rsidR="000E160B" w:rsidRPr="000E160B" w14:paraId="7B72E7EF" w14:textId="77777777" w:rsidTr="000E160B">
        <w:trPr>
          <w:trHeight w:val="646"/>
        </w:trPr>
        <w:tc>
          <w:tcPr>
            <w:tcW w:w="3671" w:type="dxa"/>
            <w:tcBorders>
              <w:top w:val="nil"/>
              <w:left w:val="single" w:sz="4" w:space="0" w:color="auto"/>
              <w:bottom w:val="single" w:sz="4" w:space="0" w:color="auto"/>
              <w:right w:val="single" w:sz="4" w:space="0" w:color="auto"/>
            </w:tcBorders>
            <w:shd w:val="clear" w:color="auto" w:fill="auto"/>
            <w:vAlign w:val="center"/>
            <w:hideMark/>
          </w:tcPr>
          <w:p w14:paraId="21BA7353" w14:textId="77777777" w:rsidR="000E160B" w:rsidRPr="000E160B" w:rsidRDefault="000E160B" w:rsidP="000E160B">
            <w:pPr>
              <w:spacing w:after="0" w:line="240" w:lineRule="auto"/>
              <w:jc w:val="both"/>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6. El trabajo que realiza y actividades satisface sus necesidades económicas, de ascensos y de aprendizaje</w:t>
            </w:r>
          </w:p>
        </w:tc>
        <w:tc>
          <w:tcPr>
            <w:tcW w:w="1010" w:type="dxa"/>
            <w:tcBorders>
              <w:top w:val="nil"/>
              <w:left w:val="nil"/>
              <w:bottom w:val="single" w:sz="4" w:space="0" w:color="auto"/>
              <w:right w:val="single" w:sz="4" w:space="0" w:color="auto"/>
            </w:tcBorders>
            <w:shd w:val="clear" w:color="auto" w:fill="auto"/>
            <w:vAlign w:val="center"/>
            <w:hideMark/>
          </w:tcPr>
          <w:p w14:paraId="08E6EDEE"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1E426E79"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7594D578"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5</w:t>
            </w:r>
          </w:p>
        </w:tc>
        <w:tc>
          <w:tcPr>
            <w:tcW w:w="1010" w:type="dxa"/>
            <w:tcBorders>
              <w:top w:val="nil"/>
              <w:left w:val="nil"/>
              <w:bottom w:val="single" w:sz="4" w:space="0" w:color="auto"/>
              <w:right w:val="single" w:sz="4" w:space="0" w:color="auto"/>
            </w:tcBorders>
            <w:shd w:val="clear" w:color="auto" w:fill="auto"/>
            <w:vAlign w:val="center"/>
            <w:hideMark/>
          </w:tcPr>
          <w:p w14:paraId="69CE61AA"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10</w:t>
            </w:r>
          </w:p>
        </w:tc>
        <w:tc>
          <w:tcPr>
            <w:tcW w:w="1010" w:type="dxa"/>
            <w:tcBorders>
              <w:top w:val="nil"/>
              <w:left w:val="nil"/>
              <w:bottom w:val="single" w:sz="4" w:space="0" w:color="auto"/>
              <w:right w:val="single" w:sz="4" w:space="0" w:color="auto"/>
            </w:tcBorders>
            <w:shd w:val="clear" w:color="auto" w:fill="auto"/>
            <w:vAlign w:val="center"/>
            <w:hideMark/>
          </w:tcPr>
          <w:p w14:paraId="2D85A760"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5</w:t>
            </w:r>
          </w:p>
        </w:tc>
      </w:tr>
      <w:tr w:rsidR="000E160B" w:rsidRPr="000E160B" w14:paraId="38782058" w14:textId="77777777" w:rsidTr="000E160B">
        <w:trPr>
          <w:trHeight w:val="430"/>
        </w:trPr>
        <w:tc>
          <w:tcPr>
            <w:tcW w:w="3671" w:type="dxa"/>
            <w:tcBorders>
              <w:top w:val="nil"/>
              <w:left w:val="single" w:sz="4" w:space="0" w:color="auto"/>
              <w:bottom w:val="single" w:sz="4" w:space="0" w:color="auto"/>
              <w:right w:val="single" w:sz="4" w:space="0" w:color="auto"/>
            </w:tcBorders>
            <w:shd w:val="clear" w:color="auto" w:fill="auto"/>
            <w:vAlign w:val="center"/>
            <w:hideMark/>
          </w:tcPr>
          <w:p w14:paraId="0238C8C5" w14:textId="77777777" w:rsidR="000E160B" w:rsidRPr="000E160B" w:rsidRDefault="000E160B" w:rsidP="000E160B">
            <w:pPr>
              <w:spacing w:after="0" w:line="240" w:lineRule="auto"/>
              <w:jc w:val="both"/>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7.  Se siente orgulloso de pertenecer a la empresa.</w:t>
            </w:r>
          </w:p>
        </w:tc>
        <w:tc>
          <w:tcPr>
            <w:tcW w:w="1010" w:type="dxa"/>
            <w:tcBorders>
              <w:top w:val="nil"/>
              <w:left w:val="nil"/>
              <w:bottom w:val="single" w:sz="4" w:space="0" w:color="auto"/>
              <w:right w:val="single" w:sz="4" w:space="0" w:color="auto"/>
            </w:tcBorders>
            <w:shd w:val="clear" w:color="auto" w:fill="auto"/>
            <w:vAlign w:val="center"/>
            <w:hideMark/>
          </w:tcPr>
          <w:p w14:paraId="577AD44E"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1E2F8AA8"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w:t>
            </w:r>
          </w:p>
        </w:tc>
        <w:tc>
          <w:tcPr>
            <w:tcW w:w="1010" w:type="dxa"/>
            <w:tcBorders>
              <w:top w:val="nil"/>
              <w:left w:val="nil"/>
              <w:bottom w:val="single" w:sz="4" w:space="0" w:color="auto"/>
              <w:right w:val="single" w:sz="4" w:space="0" w:color="auto"/>
            </w:tcBorders>
            <w:shd w:val="clear" w:color="auto" w:fill="auto"/>
            <w:vAlign w:val="center"/>
            <w:hideMark/>
          </w:tcPr>
          <w:p w14:paraId="20E7231A"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w:t>
            </w:r>
          </w:p>
        </w:tc>
        <w:tc>
          <w:tcPr>
            <w:tcW w:w="1010" w:type="dxa"/>
            <w:tcBorders>
              <w:top w:val="nil"/>
              <w:left w:val="nil"/>
              <w:bottom w:val="single" w:sz="4" w:space="0" w:color="auto"/>
              <w:right w:val="single" w:sz="4" w:space="0" w:color="auto"/>
            </w:tcBorders>
            <w:shd w:val="clear" w:color="auto" w:fill="auto"/>
            <w:vAlign w:val="center"/>
            <w:hideMark/>
          </w:tcPr>
          <w:p w14:paraId="5E3A6EA4"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13</w:t>
            </w:r>
          </w:p>
        </w:tc>
        <w:tc>
          <w:tcPr>
            <w:tcW w:w="1010" w:type="dxa"/>
            <w:tcBorders>
              <w:top w:val="nil"/>
              <w:left w:val="nil"/>
              <w:bottom w:val="single" w:sz="4" w:space="0" w:color="auto"/>
              <w:right w:val="single" w:sz="4" w:space="0" w:color="auto"/>
            </w:tcBorders>
            <w:shd w:val="clear" w:color="auto" w:fill="auto"/>
            <w:vAlign w:val="center"/>
            <w:hideMark/>
          </w:tcPr>
          <w:p w14:paraId="02B36D63"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5</w:t>
            </w:r>
          </w:p>
        </w:tc>
      </w:tr>
      <w:tr w:rsidR="000E160B" w:rsidRPr="000E160B" w14:paraId="7CD7321B" w14:textId="77777777" w:rsidTr="000E160B">
        <w:trPr>
          <w:trHeight w:val="296"/>
        </w:trPr>
        <w:tc>
          <w:tcPr>
            <w:tcW w:w="3671" w:type="dxa"/>
            <w:tcBorders>
              <w:top w:val="nil"/>
              <w:left w:val="single" w:sz="4" w:space="0" w:color="auto"/>
              <w:bottom w:val="single" w:sz="4" w:space="0" w:color="auto"/>
              <w:right w:val="single" w:sz="4" w:space="0" w:color="auto"/>
            </w:tcBorders>
            <w:shd w:val="clear" w:color="auto" w:fill="auto"/>
            <w:vAlign w:val="center"/>
            <w:hideMark/>
          </w:tcPr>
          <w:p w14:paraId="737D9E58" w14:textId="77777777" w:rsidR="000E160B" w:rsidRPr="000E160B" w:rsidRDefault="000E160B" w:rsidP="000E160B">
            <w:pPr>
              <w:spacing w:after="0" w:line="240" w:lineRule="auto"/>
              <w:jc w:val="both"/>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8.  Está a gusto en el área donde se desempeña.</w:t>
            </w:r>
          </w:p>
        </w:tc>
        <w:tc>
          <w:tcPr>
            <w:tcW w:w="1010" w:type="dxa"/>
            <w:tcBorders>
              <w:top w:val="nil"/>
              <w:left w:val="nil"/>
              <w:bottom w:val="single" w:sz="4" w:space="0" w:color="auto"/>
              <w:right w:val="single" w:sz="4" w:space="0" w:color="auto"/>
            </w:tcBorders>
            <w:shd w:val="clear" w:color="auto" w:fill="auto"/>
            <w:vAlign w:val="center"/>
            <w:hideMark/>
          </w:tcPr>
          <w:p w14:paraId="353086A9"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21AAE26E"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33BD520E"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w:t>
            </w:r>
          </w:p>
        </w:tc>
        <w:tc>
          <w:tcPr>
            <w:tcW w:w="1010" w:type="dxa"/>
            <w:tcBorders>
              <w:top w:val="nil"/>
              <w:left w:val="nil"/>
              <w:bottom w:val="single" w:sz="4" w:space="0" w:color="auto"/>
              <w:right w:val="single" w:sz="4" w:space="0" w:color="auto"/>
            </w:tcBorders>
            <w:shd w:val="clear" w:color="auto" w:fill="auto"/>
            <w:vAlign w:val="center"/>
            <w:hideMark/>
          </w:tcPr>
          <w:p w14:paraId="0101B07E"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11</w:t>
            </w:r>
          </w:p>
        </w:tc>
        <w:tc>
          <w:tcPr>
            <w:tcW w:w="1010" w:type="dxa"/>
            <w:tcBorders>
              <w:top w:val="nil"/>
              <w:left w:val="nil"/>
              <w:bottom w:val="single" w:sz="4" w:space="0" w:color="auto"/>
              <w:right w:val="single" w:sz="4" w:space="0" w:color="auto"/>
            </w:tcBorders>
            <w:shd w:val="clear" w:color="auto" w:fill="auto"/>
            <w:vAlign w:val="center"/>
            <w:hideMark/>
          </w:tcPr>
          <w:p w14:paraId="38DC773D"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8</w:t>
            </w:r>
          </w:p>
        </w:tc>
      </w:tr>
      <w:tr w:rsidR="000E160B" w:rsidRPr="000E160B" w14:paraId="6059D004" w14:textId="77777777" w:rsidTr="000E160B">
        <w:trPr>
          <w:trHeight w:val="430"/>
        </w:trPr>
        <w:tc>
          <w:tcPr>
            <w:tcW w:w="3671" w:type="dxa"/>
            <w:tcBorders>
              <w:top w:val="nil"/>
              <w:left w:val="single" w:sz="4" w:space="0" w:color="auto"/>
              <w:bottom w:val="single" w:sz="4" w:space="0" w:color="auto"/>
              <w:right w:val="single" w:sz="4" w:space="0" w:color="auto"/>
            </w:tcBorders>
            <w:shd w:val="clear" w:color="auto" w:fill="auto"/>
            <w:vAlign w:val="center"/>
            <w:hideMark/>
          </w:tcPr>
          <w:p w14:paraId="66AA1E08" w14:textId="77777777" w:rsidR="000E160B" w:rsidRPr="000E160B" w:rsidRDefault="000E160B" w:rsidP="000E160B">
            <w:pPr>
              <w:spacing w:after="0" w:line="240" w:lineRule="auto"/>
              <w:jc w:val="both"/>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9. Son buenas las relaciones con sus compañeros de trabajo.</w:t>
            </w:r>
          </w:p>
        </w:tc>
        <w:tc>
          <w:tcPr>
            <w:tcW w:w="1010" w:type="dxa"/>
            <w:tcBorders>
              <w:top w:val="nil"/>
              <w:left w:val="nil"/>
              <w:bottom w:val="single" w:sz="4" w:space="0" w:color="auto"/>
              <w:right w:val="single" w:sz="4" w:space="0" w:color="auto"/>
            </w:tcBorders>
            <w:shd w:val="clear" w:color="auto" w:fill="auto"/>
            <w:vAlign w:val="center"/>
            <w:hideMark/>
          </w:tcPr>
          <w:p w14:paraId="274F0C39"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1E94AF17"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2</w:t>
            </w:r>
          </w:p>
        </w:tc>
        <w:tc>
          <w:tcPr>
            <w:tcW w:w="1010" w:type="dxa"/>
            <w:tcBorders>
              <w:top w:val="nil"/>
              <w:left w:val="nil"/>
              <w:bottom w:val="single" w:sz="4" w:space="0" w:color="auto"/>
              <w:right w:val="single" w:sz="4" w:space="0" w:color="auto"/>
            </w:tcBorders>
            <w:shd w:val="clear" w:color="auto" w:fill="auto"/>
            <w:vAlign w:val="center"/>
            <w:hideMark/>
          </w:tcPr>
          <w:p w14:paraId="490DCAAA"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2</w:t>
            </w:r>
          </w:p>
        </w:tc>
        <w:tc>
          <w:tcPr>
            <w:tcW w:w="1010" w:type="dxa"/>
            <w:tcBorders>
              <w:top w:val="nil"/>
              <w:left w:val="nil"/>
              <w:bottom w:val="single" w:sz="4" w:space="0" w:color="auto"/>
              <w:right w:val="single" w:sz="4" w:space="0" w:color="auto"/>
            </w:tcBorders>
            <w:shd w:val="clear" w:color="auto" w:fill="auto"/>
            <w:vAlign w:val="center"/>
            <w:hideMark/>
          </w:tcPr>
          <w:p w14:paraId="3124B646"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10</w:t>
            </w:r>
          </w:p>
        </w:tc>
        <w:tc>
          <w:tcPr>
            <w:tcW w:w="1010" w:type="dxa"/>
            <w:tcBorders>
              <w:top w:val="nil"/>
              <w:left w:val="nil"/>
              <w:bottom w:val="single" w:sz="4" w:space="0" w:color="auto"/>
              <w:right w:val="single" w:sz="4" w:space="0" w:color="auto"/>
            </w:tcBorders>
            <w:shd w:val="clear" w:color="auto" w:fill="auto"/>
            <w:vAlign w:val="center"/>
            <w:hideMark/>
          </w:tcPr>
          <w:p w14:paraId="68715F16"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6</w:t>
            </w:r>
          </w:p>
        </w:tc>
      </w:tr>
      <w:tr w:rsidR="000E160B" w:rsidRPr="000E160B" w14:paraId="4CEB08A9" w14:textId="77777777" w:rsidTr="000E160B">
        <w:trPr>
          <w:trHeight w:val="430"/>
        </w:trPr>
        <w:tc>
          <w:tcPr>
            <w:tcW w:w="3671" w:type="dxa"/>
            <w:tcBorders>
              <w:top w:val="nil"/>
              <w:left w:val="single" w:sz="4" w:space="0" w:color="auto"/>
              <w:bottom w:val="single" w:sz="4" w:space="0" w:color="auto"/>
              <w:right w:val="single" w:sz="4" w:space="0" w:color="auto"/>
            </w:tcBorders>
            <w:shd w:val="clear" w:color="auto" w:fill="auto"/>
            <w:vAlign w:val="center"/>
            <w:hideMark/>
          </w:tcPr>
          <w:p w14:paraId="708E2169" w14:textId="77777777" w:rsidR="000E160B" w:rsidRPr="000E160B" w:rsidRDefault="000E160B" w:rsidP="000E160B">
            <w:pPr>
              <w:spacing w:after="0" w:line="240" w:lineRule="auto"/>
              <w:jc w:val="both"/>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10. Soluciona las diferencias que tiene con sus compañeros de trabajo.</w:t>
            </w:r>
          </w:p>
        </w:tc>
        <w:tc>
          <w:tcPr>
            <w:tcW w:w="1010" w:type="dxa"/>
            <w:tcBorders>
              <w:top w:val="nil"/>
              <w:left w:val="nil"/>
              <w:bottom w:val="single" w:sz="4" w:space="0" w:color="auto"/>
              <w:right w:val="single" w:sz="4" w:space="0" w:color="auto"/>
            </w:tcBorders>
            <w:shd w:val="clear" w:color="auto" w:fill="auto"/>
            <w:vAlign w:val="center"/>
            <w:hideMark/>
          </w:tcPr>
          <w:p w14:paraId="17A4B1EF"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w:t>
            </w:r>
          </w:p>
        </w:tc>
        <w:tc>
          <w:tcPr>
            <w:tcW w:w="1010" w:type="dxa"/>
            <w:tcBorders>
              <w:top w:val="nil"/>
              <w:left w:val="nil"/>
              <w:bottom w:val="single" w:sz="4" w:space="0" w:color="auto"/>
              <w:right w:val="single" w:sz="4" w:space="0" w:color="auto"/>
            </w:tcBorders>
            <w:shd w:val="clear" w:color="auto" w:fill="auto"/>
            <w:vAlign w:val="center"/>
            <w:hideMark/>
          </w:tcPr>
          <w:p w14:paraId="244AC9CF"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642CD593"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2</w:t>
            </w:r>
          </w:p>
        </w:tc>
        <w:tc>
          <w:tcPr>
            <w:tcW w:w="1010" w:type="dxa"/>
            <w:tcBorders>
              <w:top w:val="nil"/>
              <w:left w:val="nil"/>
              <w:bottom w:val="single" w:sz="4" w:space="0" w:color="auto"/>
              <w:right w:val="single" w:sz="4" w:space="0" w:color="auto"/>
            </w:tcBorders>
            <w:shd w:val="clear" w:color="auto" w:fill="auto"/>
            <w:vAlign w:val="center"/>
            <w:hideMark/>
          </w:tcPr>
          <w:p w14:paraId="270A5E44"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8</w:t>
            </w:r>
          </w:p>
        </w:tc>
        <w:tc>
          <w:tcPr>
            <w:tcW w:w="1010" w:type="dxa"/>
            <w:tcBorders>
              <w:top w:val="nil"/>
              <w:left w:val="nil"/>
              <w:bottom w:val="single" w:sz="4" w:space="0" w:color="auto"/>
              <w:right w:val="single" w:sz="4" w:space="0" w:color="auto"/>
            </w:tcBorders>
            <w:shd w:val="clear" w:color="auto" w:fill="auto"/>
            <w:vAlign w:val="center"/>
            <w:hideMark/>
          </w:tcPr>
          <w:p w14:paraId="53CF25D4"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9</w:t>
            </w:r>
          </w:p>
        </w:tc>
      </w:tr>
      <w:tr w:rsidR="000E160B" w:rsidRPr="000E160B" w14:paraId="145FEDFF" w14:textId="77777777" w:rsidTr="000E160B">
        <w:trPr>
          <w:trHeight w:val="430"/>
        </w:trPr>
        <w:tc>
          <w:tcPr>
            <w:tcW w:w="3671" w:type="dxa"/>
            <w:tcBorders>
              <w:top w:val="nil"/>
              <w:left w:val="single" w:sz="4" w:space="0" w:color="auto"/>
              <w:bottom w:val="single" w:sz="4" w:space="0" w:color="auto"/>
              <w:right w:val="single" w:sz="4" w:space="0" w:color="auto"/>
            </w:tcBorders>
            <w:shd w:val="clear" w:color="auto" w:fill="auto"/>
            <w:vAlign w:val="center"/>
            <w:hideMark/>
          </w:tcPr>
          <w:p w14:paraId="6FB822A5" w14:textId="77777777" w:rsidR="000E160B" w:rsidRPr="000E160B" w:rsidRDefault="000E160B" w:rsidP="000E160B">
            <w:pPr>
              <w:spacing w:after="0" w:line="240" w:lineRule="auto"/>
              <w:jc w:val="both"/>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11. Existe confianza entre los colaboradores de su equipo de trabajo.</w:t>
            </w:r>
          </w:p>
        </w:tc>
        <w:tc>
          <w:tcPr>
            <w:tcW w:w="1010" w:type="dxa"/>
            <w:tcBorders>
              <w:top w:val="nil"/>
              <w:left w:val="nil"/>
              <w:bottom w:val="single" w:sz="4" w:space="0" w:color="auto"/>
              <w:right w:val="single" w:sz="4" w:space="0" w:color="auto"/>
            </w:tcBorders>
            <w:shd w:val="clear" w:color="auto" w:fill="auto"/>
            <w:vAlign w:val="center"/>
            <w:hideMark/>
          </w:tcPr>
          <w:p w14:paraId="0615F953"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w:t>
            </w:r>
          </w:p>
        </w:tc>
        <w:tc>
          <w:tcPr>
            <w:tcW w:w="1010" w:type="dxa"/>
            <w:tcBorders>
              <w:top w:val="nil"/>
              <w:left w:val="nil"/>
              <w:bottom w:val="single" w:sz="4" w:space="0" w:color="auto"/>
              <w:right w:val="single" w:sz="4" w:space="0" w:color="auto"/>
            </w:tcBorders>
            <w:shd w:val="clear" w:color="auto" w:fill="auto"/>
            <w:vAlign w:val="center"/>
            <w:hideMark/>
          </w:tcPr>
          <w:p w14:paraId="140A8F7D"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w:t>
            </w:r>
          </w:p>
        </w:tc>
        <w:tc>
          <w:tcPr>
            <w:tcW w:w="1010" w:type="dxa"/>
            <w:tcBorders>
              <w:top w:val="nil"/>
              <w:left w:val="nil"/>
              <w:bottom w:val="single" w:sz="4" w:space="0" w:color="auto"/>
              <w:right w:val="single" w:sz="4" w:space="0" w:color="auto"/>
            </w:tcBorders>
            <w:shd w:val="clear" w:color="auto" w:fill="auto"/>
            <w:vAlign w:val="center"/>
            <w:hideMark/>
          </w:tcPr>
          <w:p w14:paraId="742F79EF"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3</w:t>
            </w:r>
          </w:p>
        </w:tc>
        <w:tc>
          <w:tcPr>
            <w:tcW w:w="1010" w:type="dxa"/>
            <w:tcBorders>
              <w:top w:val="nil"/>
              <w:left w:val="nil"/>
              <w:bottom w:val="single" w:sz="4" w:space="0" w:color="auto"/>
              <w:right w:val="single" w:sz="4" w:space="0" w:color="auto"/>
            </w:tcBorders>
            <w:shd w:val="clear" w:color="auto" w:fill="auto"/>
            <w:vAlign w:val="center"/>
            <w:hideMark/>
          </w:tcPr>
          <w:p w14:paraId="5C65C99F"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6</w:t>
            </w:r>
          </w:p>
        </w:tc>
        <w:tc>
          <w:tcPr>
            <w:tcW w:w="1010" w:type="dxa"/>
            <w:tcBorders>
              <w:top w:val="nil"/>
              <w:left w:val="nil"/>
              <w:bottom w:val="single" w:sz="4" w:space="0" w:color="auto"/>
              <w:right w:val="single" w:sz="4" w:space="0" w:color="auto"/>
            </w:tcBorders>
            <w:shd w:val="clear" w:color="auto" w:fill="auto"/>
            <w:vAlign w:val="center"/>
            <w:hideMark/>
          </w:tcPr>
          <w:p w14:paraId="47F4C615"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9</w:t>
            </w:r>
          </w:p>
        </w:tc>
      </w:tr>
      <w:tr w:rsidR="000E160B" w:rsidRPr="000E160B" w14:paraId="21846AB7" w14:textId="77777777" w:rsidTr="000E160B">
        <w:trPr>
          <w:trHeight w:val="430"/>
        </w:trPr>
        <w:tc>
          <w:tcPr>
            <w:tcW w:w="3671" w:type="dxa"/>
            <w:tcBorders>
              <w:top w:val="nil"/>
              <w:left w:val="single" w:sz="4" w:space="0" w:color="auto"/>
              <w:bottom w:val="single" w:sz="4" w:space="0" w:color="auto"/>
              <w:right w:val="single" w:sz="4" w:space="0" w:color="auto"/>
            </w:tcBorders>
            <w:shd w:val="clear" w:color="auto" w:fill="auto"/>
            <w:vAlign w:val="center"/>
            <w:hideMark/>
          </w:tcPr>
          <w:p w14:paraId="3F3A055C" w14:textId="77777777" w:rsidR="000E160B" w:rsidRPr="000E160B" w:rsidRDefault="000E160B" w:rsidP="000E160B">
            <w:pPr>
              <w:spacing w:after="0" w:line="240" w:lineRule="auto"/>
              <w:jc w:val="both"/>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12. Usted participa en las decisiones que se toman y afectan su trabajo.</w:t>
            </w:r>
          </w:p>
        </w:tc>
        <w:tc>
          <w:tcPr>
            <w:tcW w:w="1010" w:type="dxa"/>
            <w:tcBorders>
              <w:top w:val="nil"/>
              <w:left w:val="nil"/>
              <w:bottom w:val="single" w:sz="4" w:space="0" w:color="auto"/>
              <w:right w:val="single" w:sz="4" w:space="0" w:color="auto"/>
            </w:tcBorders>
            <w:shd w:val="clear" w:color="auto" w:fill="auto"/>
            <w:vAlign w:val="center"/>
            <w:hideMark/>
          </w:tcPr>
          <w:p w14:paraId="2FEC7D54"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1E90D05E"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w:t>
            </w:r>
          </w:p>
        </w:tc>
        <w:tc>
          <w:tcPr>
            <w:tcW w:w="1010" w:type="dxa"/>
            <w:tcBorders>
              <w:top w:val="nil"/>
              <w:left w:val="nil"/>
              <w:bottom w:val="single" w:sz="4" w:space="0" w:color="auto"/>
              <w:right w:val="single" w:sz="4" w:space="0" w:color="auto"/>
            </w:tcBorders>
            <w:shd w:val="clear" w:color="auto" w:fill="auto"/>
            <w:vAlign w:val="center"/>
            <w:hideMark/>
          </w:tcPr>
          <w:p w14:paraId="34965940"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2</w:t>
            </w:r>
          </w:p>
        </w:tc>
        <w:tc>
          <w:tcPr>
            <w:tcW w:w="1010" w:type="dxa"/>
            <w:tcBorders>
              <w:top w:val="nil"/>
              <w:left w:val="nil"/>
              <w:bottom w:val="single" w:sz="4" w:space="0" w:color="auto"/>
              <w:right w:val="single" w:sz="4" w:space="0" w:color="auto"/>
            </w:tcBorders>
            <w:shd w:val="clear" w:color="auto" w:fill="auto"/>
            <w:vAlign w:val="center"/>
            <w:hideMark/>
          </w:tcPr>
          <w:p w14:paraId="06EAC173"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10</w:t>
            </w:r>
          </w:p>
        </w:tc>
        <w:tc>
          <w:tcPr>
            <w:tcW w:w="1010" w:type="dxa"/>
            <w:tcBorders>
              <w:top w:val="nil"/>
              <w:left w:val="nil"/>
              <w:bottom w:val="single" w:sz="4" w:space="0" w:color="auto"/>
              <w:right w:val="single" w:sz="4" w:space="0" w:color="auto"/>
            </w:tcBorders>
            <w:shd w:val="clear" w:color="auto" w:fill="auto"/>
            <w:vAlign w:val="center"/>
            <w:hideMark/>
          </w:tcPr>
          <w:p w14:paraId="770BFA0B"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7</w:t>
            </w:r>
          </w:p>
        </w:tc>
      </w:tr>
      <w:tr w:rsidR="000E160B" w:rsidRPr="000E160B" w14:paraId="00B69F54" w14:textId="77777777" w:rsidTr="000E160B">
        <w:trPr>
          <w:trHeight w:val="430"/>
        </w:trPr>
        <w:tc>
          <w:tcPr>
            <w:tcW w:w="3671" w:type="dxa"/>
            <w:tcBorders>
              <w:top w:val="nil"/>
              <w:left w:val="single" w:sz="4" w:space="0" w:color="auto"/>
              <w:bottom w:val="single" w:sz="4" w:space="0" w:color="auto"/>
              <w:right w:val="single" w:sz="4" w:space="0" w:color="auto"/>
            </w:tcBorders>
            <w:shd w:val="clear" w:color="auto" w:fill="auto"/>
            <w:vAlign w:val="center"/>
            <w:hideMark/>
          </w:tcPr>
          <w:p w14:paraId="6FFEA58D" w14:textId="77777777" w:rsidR="000E160B" w:rsidRPr="000E160B" w:rsidRDefault="000E160B" w:rsidP="000E160B">
            <w:pPr>
              <w:spacing w:after="0" w:line="240" w:lineRule="auto"/>
              <w:jc w:val="both"/>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13. Sus jefes o superiores muestran interés en usted como trabajador.</w:t>
            </w:r>
          </w:p>
        </w:tc>
        <w:tc>
          <w:tcPr>
            <w:tcW w:w="1010" w:type="dxa"/>
            <w:tcBorders>
              <w:top w:val="nil"/>
              <w:left w:val="nil"/>
              <w:bottom w:val="single" w:sz="4" w:space="0" w:color="auto"/>
              <w:right w:val="single" w:sz="4" w:space="0" w:color="auto"/>
            </w:tcBorders>
            <w:shd w:val="clear" w:color="auto" w:fill="auto"/>
            <w:vAlign w:val="center"/>
            <w:hideMark/>
          </w:tcPr>
          <w:p w14:paraId="1721FF79"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2</w:t>
            </w:r>
          </w:p>
        </w:tc>
        <w:tc>
          <w:tcPr>
            <w:tcW w:w="1010" w:type="dxa"/>
            <w:tcBorders>
              <w:top w:val="nil"/>
              <w:left w:val="nil"/>
              <w:bottom w:val="single" w:sz="4" w:space="0" w:color="auto"/>
              <w:right w:val="single" w:sz="4" w:space="0" w:color="auto"/>
            </w:tcBorders>
            <w:shd w:val="clear" w:color="auto" w:fill="auto"/>
            <w:vAlign w:val="center"/>
            <w:hideMark/>
          </w:tcPr>
          <w:p w14:paraId="0E527224"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0BF196DD"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3</w:t>
            </w:r>
          </w:p>
        </w:tc>
        <w:tc>
          <w:tcPr>
            <w:tcW w:w="1010" w:type="dxa"/>
            <w:tcBorders>
              <w:top w:val="nil"/>
              <w:left w:val="nil"/>
              <w:bottom w:val="single" w:sz="4" w:space="0" w:color="auto"/>
              <w:right w:val="single" w:sz="4" w:space="0" w:color="auto"/>
            </w:tcBorders>
            <w:shd w:val="clear" w:color="auto" w:fill="auto"/>
            <w:vAlign w:val="center"/>
            <w:hideMark/>
          </w:tcPr>
          <w:p w14:paraId="4E355036"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9</w:t>
            </w:r>
          </w:p>
        </w:tc>
        <w:tc>
          <w:tcPr>
            <w:tcW w:w="1010" w:type="dxa"/>
            <w:tcBorders>
              <w:top w:val="nil"/>
              <w:left w:val="nil"/>
              <w:bottom w:val="single" w:sz="4" w:space="0" w:color="auto"/>
              <w:right w:val="single" w:sz="4" w:space="0" w:color="auto"/>
            </w:tcBorders>
            <w:shd w:val="clear" w:color="auto" w:fill="auto"/>
            <w:vAlign w:val="center"/>
            <w:hideMark/>
          </w:tcPr>
          <w:p w14:paraId="6E52FCBC"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6</w:t>
            </w:r>
          </w:p>
        </w:tc>
      </w:tr>
      <w:tr w:rsidR="000E160B" w:rsidRPr="000E160B" w14:paraId="7F2028B8" w14:textId="77777777" w:rsidTr="000E160B">
        <w:trPr>
          <w:trHeight w:val="430"/>
        </w:trPr>
        <w:tc>
          <w:tcPr>
            <w:tcW w:w="3671" w:type="dxa"/>
            <w:tcBorders>
              <w:top w:val="nil"/>
              <w:left w:val="single" w:sz="4" w:space="0" w:color="auto"/>
              <w:bottom w:val="single" w:sz="4" w:space="0" w:color="auto"/>
              <w:right w:val="single" w:sz="4" w:space="0" w:color="auto"/>
            </w:tcBorders>
            <w:shd w:val="clear" w:color="auto" w:fill="auto"/>
            <w:vAlign w:val="center"/>
            <w:hideMark/>
          </w:tcPr>
          <w:p w14:paraId="790B03B2" w14:textId="77777777" w:rsidR="000E160B" w:rsidRPr="000E160B" w:rsidRDefault="000E160B" w:rsidP="000E160B">
            <w:pPr>
              <w:spacing w:after="0" w:line="240" w:lineRule="auto"/>
              <w:jc w:val="both"/>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14. Encuentra apoyo y confianza en sus superiores para el desarrollo de sus actividades.</w:t>
            </w:r>
          </w:p>
        </w:tc>
        <w:tc>
          <w:tcPr>
            <w:tcW w:w="1010" w:type="dxa"/>
            <w:tcBorders>
              <w:top w:val="nil"/>
              <w:left w:val="nil"/>
              <w:bottom w:val="single" w:sz="4" w:space="0" w:color="auto"/>
              <w:right w:val="single" w:sz="4" w:space="0" w:color="auto"/>
            </w:tcBorders>
            <w:shd w:val="clear" w:color="auto" w:fill="auto"/>
            <w:vAlign w:val="center"/>
            <w:hideMark/>
          </w:tcPr>
          <w:p w14:paraId="3699CDFC"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45800766"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5BA8BF80"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2</w:t>
            </w:r>
          </w:p>
        </w:tc>
        <w:tc>
          <w:tcPr>
            <w:tcW w:w="1010" w:type="dxa"/>
            <w:tcBorders>
              <w:top w:val="nil"/>
              <w:left w:val="nil"/>
              <w:bottom w:val="single" w:sz="4" w:space="0" w:color="auto"/>
              <w:right w:val="single" w:sz="4" w:space="0" w:color="auto"/>
            </w:tcBorders>
            <w:shd w:val="clear" w:color="auto" w:fill="auto"/>
            <w:vAlign w:val="center"/>
            <w:hideMark/>
          </w:tcPr>
          <w:p w14:paraId="73C77D78"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13</w:t>
            </w:r>
          </w:p>
        </w:tc>
        <w:tc>
          <w:tcPr>
            <w:tcW w:w="1010" w:type="dxa"/>
            <w:tcBorders>
              <w:top w:val="nil"/>
              <w:left w:val="nil"/>
              <w:bottom w:val="single" w:sz="4" w:space="0" w:color="auto"/>
              <w:right w:val="single" w:sz="4" w:space="0" w:color="auto"/>
            </w:tcBorders>
            <w:shd w:val="clear" w:color="auto" w:fill="auto"/>
            <w:vAlign w:val="center"/>
            <w:hideMark/>
          </w:tcPr>
          <w:p w14:paraId="47255AFB"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5</w:t>
            </w:r>
          </w:p>
        </w:tc>
      </w:tr>
      <w:tr w:rsidR="000E160B" w:rsidRPr="000E160B" w14:paraId="0010A0EA" w14:textId="77777777" w:rsidTr="000E160B">
        <w:trPr>
          <w:trHeight w:val="430"/>
        </w:trPr>
        <w:tc>
          <w:tcPr>
            <w:tcW w:w="3671" w:type="dxa"/>
            <w:tcBorders>
              <w:top w:val="nil"/>
              <w:left w:val="single" w:sz="4" w:space="0" w:color="auto"/>
              <w:bottom w:val="single" w:sz="4" w:space="0" w:color="auto"/>
              <w:right w:val="single" w:sz="4" w:space="0" w:color="auto"/>
            </w:tcBorders>
            <w:shd w:val="clear" w:color="auto" w:fill="auto"/>
            <w:vAlign w:val="center"/>
            <w:hideMark/>
          </w:tcPr>
          <w:p w14:paraId="0FC71D5F" w14:textId="77777777" w:rsidR="000E160B" w:rsidRPr="000E160B" w:rsidRDefault="000E160B" w:rsidP="000E160B">
            <w:pPr>
              <w:spacing w:after="0" w:line="240" w:lineRule="auto"/>
              <w:jc w:val="both"/>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15. Recibe retroalimentación constante sobre su desempeño en el cargo.</w:t>
            </w:r>
          </w:p>
        </w:tc>
        <w:tc>
          <w:tcPr>
            <w:tcW w:w="1010" w:type="dxa"/>
            <w:tcBorders>
              <w:top w:val="nil"/>
              <w:left w:val="nil"/>
              <w:bottom w:val="single" w:sz="4" w:space="0" w:color="auto"/>
              <w:right w:val="single" w:sz="4" w:space="0" w:color="auto"/>
            </w:tcBorders>
            <w:shd w:val="clear" w:color="auto" w:fill="auto"/>
            <w:vAlign w:val="center"/>
            <w:hideMark/>
          </w:tcPr>
          <w:p w14:paraId="64BE892C"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7CA137A5"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4FE0ACE7"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w:t>
            </w:r>
          </w:p>
        </w:tc>
        <w:tc>
          <w:tcPr>
            <w:tcW w:w="1010" w:type="dxa"/>
            <w:tcBorders>
              <w:top w:val="nil"/>
              <w:left w:val="nil"/>
              <w:bottom w:val="single" w:sz="4" w:space="0" w:color="auto"/>
              <w:right w:val="single" w:sz="4" w:space="0" w:color="auto"/>
            </w:tcBorders>
            <w:shd w:val="clear" w:color="auto" w:fill="auto"/>
            <w:vAlign w:val="center"/>
            <w:hideMark/>
          </w:tcPr>
          <w:p w14:paraId="7955EC69"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14</w:t>
            </w:r>
          </w:p>
        </w:tc>
        <w:tc>
          <w:tcPr>
            <w:tcW w:w="1010" w:type="dxa"/>
            <w:tcBorders>
              <w:top w:val="nil"/>
              <w:left w:val="nil"/>
              <w:bottom w:val="single" w:sz="4" w:space="0" w:color="auto"/>
              <w:right w:val="single" w:sz="4" w:space="0" w:color="auto"/>
            </w:tcBorders>
            <w:shd w:val="clear" w:color="auto" w:fill="auto"/>
            <w:vAlign w:val="center"/>
            <w:hideMark/>
          </w:tcPr>
          <w:p w14:paraId="705B77D2"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5</w:t>
            </w:r>
          </w:p>
        </w:tc>
      </w:tr>
      <w:tr w:rsidR="000E160B" w:rsidRPr="000E160B" w14:paraId="790F8CAC" w14:textId="77777777" w:rsidTr="000E160B">
        <w:trPr>
          <w:trHeight w:val="430"/>
        </w:trPr>
        <w:tc>
          <w:tcPr>
            <w:tcW w:w="3671" w:type="dxa"/>
            <w:tcBorders>
              <w:top w:val="nil"/>
              <w:left w:val="single" w:sz="4" w:space="0" w:color="auto"/>
              <w:bottom w:val="single" w:sz="4" w:space="0" w:color="auto"/>
              <w:right w:val="single" w:sz="4" w:space="0" w:color="auto"/>
            </w:tcBorders>
            <w:shd w:val="clear" w:color="auto" w:fill="auto"/>
            <w:vAlign w:val="center"/>
            <w:hideMark/>
          </w:tcPr>
          <w:p w14:paraId="18F9DA99" w14:textId="77777777" w:rsidR="000E160B" w:rsidRPr="000E160B" w:rsidRDefault="000E160B" w:rsidP="000E160B">
            <w:pPr>
              <w:spacing w:after="0" w:line="240" w:lineRule="auto"/>
              <w:jc w:val="both"/>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16. Le brindan las herramientas necesarias para optimizar su trabajo.</w:t>
            </w:r>
          </w:p>
        </w:tc>
        <w:tc>
          <w:tcPr>
            <w:tcW w:w="1010" w:type="dxa"/>
            <w:tcBorders>
              <w:top w:val="nil"/>
              <w:left w:val="nil"/>
              <w:bottom w:val="single" w:sz="4" w:space="0" w:color="auto"/>
              <w:right w:val="single" w:sz="4" w:space="0" w:color="auto"/>
            </w:tcBorders>
            <w:shd w:val="clear" w:color="auto" w:fill="auto"/>
            <w:vAlign w:val="center"/>
            <w:hideMark/>
          </w:tcPr>
          <w:p w14:paraId="4443CBCB"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77EDF251"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7E7617AA"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1376D9E9"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13</w:t>
            </w:r>
          </w:p>
        </w:tc>
        <w:tc>
          <w:tcPr>
            <w:tcW w:w="1010" w:type="dxa"/>
            <w:tcBorders>
              <w:top w:val="nil"/>
              <w:left w:val="nil"/>
              <w:bottom w:val="single" w:sz="4" w:space="0" w:color="auto"/>
              <w:right w:val="single" w:sz="4" w:space="0" w:color="auto"/>
            </w:tcBorders>
            <w:shd w:val="clear" w:color="auto" w:fill="auto"/>
            <w:vAlign w:val="center"/>
            <w:hideMark/>
          </w:tcPr>
          <w:p w14:paraId="51926A94"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7</w:t>
            </w:r>
          </w:p>
        </w:tc>
      </w:tr>
      <w:tr w:rsidR="000E160B" w:rsidRPr="000E160B" w14:paraId="021640E1" w14:textId="77777777" w:rsidTr="000E160B">
        <w:trPr>
          <w:trHeight w:val="430"/>
        </w:trPr>
        <w:tc>
          <w:tcPr>
            <w:tcW w:w="3671" w:type="dxa"/>
            <w:tcBorders>
              <w:top w:val="nil"/>
              <w:left w:val="single" w:sz="4" w:space="0" w:color="auto"/>
              <w:bottom w:val="single" w:sz="4" w:space="0" w:color="auto"/>
              <w:right w:val="single" w:sz="4" w:space="0" w:color="auto"/>
            </w:tcBorders>
            <w:shd w:val="clear" w:color="auto" w:fill="auto"/>
            <w:vAlign w:val="center"/>
            <w:hideMark/>
          </w:tcPr>
          <w:p w14:paraId="6494ABAD" w14:textId="77777777" w:rsidR="000E160B" w:rsidRPr="000E160B" w:rsidRDefault="000E160B" w:rsidP="000E160B">
            <w:pPr>
              <w:spacing w:after="0" w:line="240" w:lineRule="auto"/>
              <w:jc w:val="both"/>
              <w:rPr>
                <w:rFonts w:ascii="Arial" w:eastAsia="Times New Roman" w:hAnsi="Arial" w:cs="Arial"/>
                <w:color w:val="000000"/>
                <w:sz w:val="18"/>
                <w:szCs w:val="18"/>
                <w:lang w:eastAsia="es-MX"/>
              </w:rPr>
            </w:pPr>
            <w:r w:rsidRPr="000E160B">
              <w:rPr>
                <w:rFonts w:ascii="Arial" w:eastAsia="Times New Roman" w:hAnsi="Arial" w:cs="Arial"/>
                <w:color w:val="000000"/>
                <w:sz w:val="18"/>
                <w:szCs w:val="18"/>
                <w:lang w:eastAsia="es-MX"/>
              </w:rPr>
              <w:t>17. Recomendaría usted a algún amigo o familiar la empresa donde labora actualmente.</w:t>
            </w:r>
          </w:p>
        </w:tc>
        <w:tc>
          <w:tcPr>
            <w:tcW w:w="1010" w:type="dxa"/>
            <w:tcBorders>
              <w:top w:val="nil"/>
              <w:left w:val="nil"/>
              <w:bottom w:val="single" w:sz="4" w:space="0" w:color="auto"/>
              <w:right w:val="single" w:sz="4" w:space="0" w:color="auto"/>
            </w:tcBorders>
            <w:shd w:val="clear" w:color="auto" w:fill="auto"/>
            <w:vAlign w:val="center"/>
            <w:hideMark/>
          </w:tcPr>
          <w:p w14:paraId="368AFC2B"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0CF8BBD1"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0</w:t>
            </w:r>
          </w:p>
        </w:tc>
        <w:tc>
          <w:tcPr>
            <w:tcW w:w="1010" w:type="dxa"/>
            <w:tcBorders>
              <w:top w:val="nil"/>
              <w:left w:val="nil"/>
              <w:bottom w:val="single" w:sz="4" w:space="0" w:color="auto"/>
              <w:right w:val="single" w:sz="4" w:space="0" w:color="auto"/>
            </w:tcBorders>
            <w:shd w:val="clear" w:color="auto" w:fill="auto"/>
            <w:vAlign w:val="center"/>
            <w:hideMark/>
          </w:tcPr>
          <w:p w14:paraId="3D49EB43"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w:t>
            </w:r>
          </w:p>
        </w:tc>
        <w:tc>
          <w:tcPr>
            <w:tcW w:w="1010" w:type="dxa"/>
            <w:tcBorders>
              <w:top w:val="nil"/>
              <w:left w:val="nil"/>
              <w:bottom w:val="single" w:sz="4" w:space="0" w:color="auto"/>
              <w:right w:val="single" w:sz="4" w:space="0" w:color="auto"/>
            </w:tcBorders>
            <w:shd w:val="clear" w:color="auto" w:fill="auto"/>
            <w:vAlign w:val="center"/>
            <w:hideMark/>
          </w:tcPr>
          <w:p w14:paraId="57D334DE"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10</w:t>
            </w:r>
          </w:p>
        </w:tc>
        <w:tc>
          <w:tcPr>
            <w:tcW w:w="1010" w:type="dxa"/>
            <w:tcBorders>
              <w:top w:val="nil"/>
              <w:left w:val="nil"/>
              <w:bottom w:val="single" w:sz="4" w:space="0" w:color="auto"/>
              <w:right w:val="single" w:sz="4" w:space="0" w:color="auto"/>
            </w:tcBorders>
            <w:shd w:val="clear" w:color="auto" w:fill="auto"/>
            <w:vAlign w:val="center"/>
            <w:hideMark/>
          </w:tcPr>
          <w:p w14:paraId="5CA00615" w14:textId="77777777" w:rsidR="000E160B" w:rsidRPr="000E160B" w:rsidRDefault="000E160B" w:rsidP="000E160B">
            <w:pPr>
              <w:spacing w:after="0" w:line="240" w:lineRule="auto"/>
              <w:jc w:val="center"/>
              <w:rPr>
                <w:rFonts w:ascii="Arial" w:eastAsia="Times New Roman" w:hAnsi="Arial" w:cs="Arial"/>
                <w:b/>
                <w:bCs/>
                <w:color w:val="000000"/>
                <w:sz w:val="18"/>
                <w:szCs w:val="18"/>
                <w:lang w:eastAsia="es-MX"/>
              </w:rPr>
            </w:pPr>
            <w:r w:rsidRPr="000E160B">
              <w:rPr>
                <w:rFonts w:ascii="Arial" w:eastAsia="Times New Roman" w:hAnsi="Arial" w:cs="Arial"/>
                <w:b/>
                <w:bCs/>
                <w:color w:val="000000"/>
                <w:sz w:val="18"/>
                <w:szCs w:val="18"/>
                <w:lang w:eastAsia="es-MX"/>
              </w:rPr>
              <w:t>9</w:t>
            </w:r>
          </w:p>
        </w:tc>
      </w:tr>
    </w:tbl>
    <w:p w14:paraId="1953B143" w14:textId="3AC417B4" w:rsidR="00BF6531" w:rsidRPr="00775E08" w:rsidRDefault="000E160B"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b/>
          <w:sz w:val="24"/>
          <w:szCs w:val="24"/>
        </w:rPr>
        <w:fldChar w:fldCharType="end"/>
      </w:r>
      <w:r w:rsidR="00BF6531" w:rsidRPr="00BF6531">
        <w:rPr>
          <w:rFonts w:ascii="Times New Roman" w:hAnsi="Times New Roman" w:cs="Times New Roman"/>
          <w:i w:val="0"/>
          <w:color w:val="auto"/>
          <w:sz w:val="24"/>
          <w:szCs w:val="20"/>
        </w:rPr>
        <w:t xml:space="preserve"> </w:t>
      </w:r>
      <w:r w:rsidR="00BF6531">
        <w:rPr>
          <w:rFonts w:ascii="Times New Roman" w:hAnsi="Times New Roman" w:cs="Times New Roman"/>
          <w:i w:val="0"/>
          <w:color w:val="auto"/>
          <w:sz w:val="24"/>
          <w:szCs w:val="20"/>
        </w:rPr>
        <w:t xml:space="preserve">Fuente: </w:t>
      </w:r>
      <w:proofErr w:type="spellStart"/>
      <w:r w:rsidR="00BF6531">
        <w:rPr>
          <w:rFonts w:ascii="Times New Roman" w:hAnsi="Times New Roman" w:cs="Times New Roman"/>
          <w:i w:val="0"/>
          <w:color w:val="auto"/>
          <w:sz w:val="24"/>
          <w:szCs w:val="20"/>
        </w:rPr>
        <w:t>Elaboracion</w:t>
      </w:r>
      <w:proofErr w:type="spellEnd"/>
      <w:r w:rsidR="00BF6531">
        <w:rPr>
          <w:rFonts w:ascii="Times New Roman" w:hAnsi="Times New Roman" w:cs="Times New Roman"/>
          <w:i w:val="0"/>
          <w:color w:val="auto"/>
          <w:sz w:val="24"/>
          <w:szCs w:val="20"/>
        </w:rPr>
        <w:t xml:space="preserve"> propia</w:t>
      </w:r>
    </w:p>
    <w:p w14:paraId="6A38244E" w14:textId="77777777" w:rsidR="00775E08" w:rsidRDefault="00775E08" w:rsidP="00775E08">
      <w:pPr>
        <w:ind w:left="-426"/>
        <w:jc w:val="both"/>
        <w:rPr>
          <w:rFonts w:ascii="Times New Roman" w:hAnsi="Times New Roman" w:cs="Times New Roman"/>
          <w:b/>
          <w:sz w:val="24"/>
          <w:szCs w:val="24"/>
        </w:rPr>
      </w:pPr>
    </w:p>
    <w:p w14:paraId="78FCB1D6" w14:textId="06D5A812" w:rsidR="00AB16A6" w:rsidRDefault="009E5D95" w:rsidP="00775E08">
      <w:pPr>
        <w:ind w:left="-426"/>
        <w:jc w:val="both"/>
        <w:rPr>
          <w:rFonts w:ascii="Times New Roman" w:hAnsi="Times New Roman" w:cs="Times New Roman"/>
          <w:sz w:val="24"/>
          <w:szCs w:val="24"/>
        </w:rPr>
      </w:pPr>
      <w:r>
        <w:rPr>
          <w:rFonts w:ascii="Times New Roman" w:hAnsi="Times New Roman" w:cs="Times New Roman"/>
          <w:sz w:val="24"/>
          <w:szCs w:val="24"/>
        </w:rPr>
        <w:t>A continuación se presenta la tabla de dimensiones</w:t>
      </w:r>
      <w:r w:rsidR="00120775">
        <w:rPr>
          <w:rFonts w:ascii="Times New Roman" w:hAnsi="Times New Roman" w:cs="Times New Roman"/>
          <w:sz w:val="24"/>
          <w:szCs w:val="24"/>
        </w:rPr>
        <w:t xml:space="preserve"> con la información clasificada. Esta</w:t>
      </w:r>
      <w:r>
        <w:rPr>
          <w:rFonts w:ascii="Times New Roman" w:hAnsi="Times New Roman" w:cs="Times New Roman"/>
          <w:sz w:val="24"/>
          <w:szCs w:val="24"/>
        </w:rPr>
        <w:t xml:space="preserve"> herramienta se aplica para poder clasificar las variables que se están midiendo y así poder tener a manera de detalle </w:t>
      </w:r>
      <w:r w:rsidR="00120775">
        <w:rPr>
          <w:rFonts w:ascii="Times New Roman" w:hAnsi="Times New Roman" w:cs="Times New Roman"/>
          <w:sz w:val="24"/>
          <w:szCs w:val="24"/>
        </w:rPr>
        <w:t xml:space="preserve">a cuales se debe inclinar la propuesta. </w:t>
      </w:r>
    </w:p>
    <w:p w14:paraId="4D9D64F3" w14:textId="77777777" w:rsidR="00775E08" w:rsidRPr="00775E08" w:rsidRDefault="00775E08" w:rsidP="00775E08">
      <w:pPr>
        <w:ind w:left="-426"/>
        <w:jc w:val="both"/>
        <w:rPr>
          <w:rFonts w:ascii="Times New Roman" w:hAnsi="Times New Roman" w:cs="Times New Roman"/>
          <w:b/>
          <w:sz w:val="24"/>
          <w:szCs w:val="24"/>
        </w:rPr>
      </w:pPr>
    </w:p>
    <w:p w14:paraId="74976B32" w14:textId="4761875E" w:rsidR="005358D6" w:rsidRPr="00775E08" w:rsidRDefault="005358D6" w:rsidP="005358D6">
      <w:pPr>
        <w:pStyle w:val="Descripcin"/>
        <w:keepNext/>
        <w:jc w:val="center"/>
        <w:rPr>
          <w:rFonts w:ascii="Times New Roman" w:hAnsi="Times New Roman" w:cs="Times New Roman"/>
          <w:i w:val="0"/>
          <w:color w:val="auto"/>
          <w:sz w:val="24"/>
        </w:rPr>
      </w:pPr>
      <w:bookmarkStart w:id="24" w:name="_Toc150558457"/>
      <w:r w:rsidRPr="00775E08">
        <w:rPr>
          <w:rFonts w:ascii="Times New Roman" w:hAnsi="Times New Roman" w:cs="Times New Roman"/>
          <w:i w:val="0"/>
          <w:color w:val="auto"/>
          <w:sz w:val="24"/>
        </w:rPr>
        <w:t xml:space="preserve">Tabla </w:t>
      </w:r>
      <w:r w:rsidRPr="00775E08">
        <w:rPr>
          <w:rFonts w:ascii="Times New Roman" w:hAnsi="Times New Roman" w:cs="Times New Roman"/>
          <w:i w:val="0"/>
          <w:color w:val="auto"/>
          <w:sz w:val="24"/>
        </w:rPr>
        <w:fldChar w:fldCharType="begin"/>
      </w:r>
      <w:r w:rsidRPr="00775E08">
        <w:rPr>
          <w:rFonts w:ascii="Times New Roman" w:hAnsi="Times New Roman" w:cs="Times New Roman"/>
          <w:i w:val="0"/>
          <w:color w:val="auto"/>
          <w:sz w:val="24"/>
        </w:rPr>
        <w:instrText xml:space="preserve"> SEQ Tabla \* ARABIC </w:instrText>
      </w:r>
      <w:r w:rsidRPr="00775E08">
        <w:rPr>
          <w:rFonts w:ascii="Times New Roman" w:hAnsi="Times New Roman" w:cs="Times New Roman"/>
          <w:i w:val="0"/>
          <w:color w:val="auto"/>
          <w:sz w:val="24"/>
        </w:rPr>
        <w:fldChar w:fldCharType="separate"/>
      </w:r>
      <w:r w:rsidR="00F87FBF" w:rsidRPr="00775E08">
        <w:rPr>
          <w:rFonts w:ascii="Times New Roman" w:hAnsi="Times New Roman" w:cs="Times New Roman"/>
          <w:i w:val="0"/>
          <w:noProof/>
          <w:color w:val="auto"/>
          <w:sz w:val="24"/>
        </w:rPr>
        <w:t>4</w:t>
      </w:r>
      <w:r w:rsidRPr="00775E08">
        <w:rPr>
          <w:rFonts w:ascii="Times New Roman" w:hAnsi="Times New Roman" w:cs="Times New Roman"/>
          <w:i w:val="0"/>
          <w:color w:val="auto"/>
          <w:sz w:val="24"/>
        </w:rPr>
        <w:fldChar w:fldCharType="end"/>
      </w:r>
      <w:r w:rsidRPr="00775E08">
        <w:rPr>
          <w:rFonts w:ascii="Times New Roman" w:hAnsi="Times New Roman" w:cs="Times New Roman"/>
          <w:i w:val="0"/>
          <w:color w:val="auto"/>
          <w:sz w:val="24"/>
        </w:rPr>
        <w:t xml:space="preserve"> Tabla de dimensiones Papá Diablo</w:t>
      </w:r>
      <w:bookmarkEnd w:id="24"/>
    </w:p>
    <w:tbl>
      <w:tblPr>
        <w:tblW w:w="9967"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6"/>
        <w:gridCol w:w="1897"/>
        <w:gridCol w:w="1783"/>
        <w:gridCol w:w="2044"/>
        <w:gridCol w:w="2027"/>
      </w:tblGrid>
      <w:tr w:rsidR="00030969" w:rsidRPr="00144DB0" w14:paraId="7F90C8B0" w14:textId="77777777" w:rsidTr="00D21711">
        <w:trPr>
          <w:trHeight w:val="386"/>
        </w:trPr>
        <w:tc>
          <w:tcPr>
            <w:tcW w:w="9967" w:type="dxa"/>
            <w:gridSpan w:val="5"/>
          </w:tcPr>
          <w:p w14:paraId="4CABC760" w14:textId="77777777" w:rsidR="00030969" w:rsidRDefault="00030969" w:rsidP="00D21711">
            <w:pPr>
              <w:jc w:val="center"/>
              <w:rPr>
                <w:rFonts w:ascii="Times New Roman" w:hAnsi="Times New Roman" w:cs="Times New Roman"/>
                <w:b/>
                <w:szCs w:val="20"/>
                <w:lang w:bidi="es-ES"/>
              </w:rPr>
            </w:pPr>
            <w:r w:rsidRPr="00144DB0">
              <w:rPr>
                <w:rFonts w:ascii="Times New Roman" w:hAnsi="Times New Roman" w:cs="Times New Roman"/>
                <w:b/>
                <w:szCs w:val="20"/>
                <w:lang w:bidi="es-ES"/>
              </w:rPr>
              <w:t>DIMENSIONES DEL CUESTIONARIO “</w:t>
            </w:r>
            <w:r>
              <w:rPr>
                <w:rFonts w:ascii="Times New Roman" w:hAnsi="Times New Roman" w:cs="Times New Roman"/>
                <w:b/>
                <w:szCs w:val="20"/>
                <w:lang w:bidi="es-ES"/>
              </w:rPr>
              <w:t>CLIMA LABORAL”.</w:t>
            </w:r>
          </w:p>
          <w:p w14:paraId="750C9A85" w14:textId="77777777" w:rsidR="00030969" w:rsidRPr="002632F5" w:rsidRDefault="00030969" w:rsidP="00D21711">
            <w:pPr>
              <w:jc w:val="center"/>
              <w:rPr>
                <w:rFonts w:ascii="Times New Roman" w:hAnsi="Times New Roman" w:cs="Times New Roman"/>
                <w:b/>
                <w:sz w:val="24"/>
                <w:szCs w:val="20"/>
                <w:lang w:bidi="es-ES"/>
              </w:rPr>
            </w:pPr>
            <w:r>
              <w:rPr>
                <w:rFonts w:ascii="Times New Roman" w:hAnsi="Times New Roman" w:cs="Times New Roman"/>
                <w:b/>
                <w:sz w:val="24"/>
                <w:szCs w:val="20"/>
                <w:lang w:bidi="es-ES"/>
              </w:rPr>
              <w:t>PAPÁ DIABLO.</w:t>
            </w:r>
          </w:p>
        </w:tc>
      </w:tr>
      <w:tr w:rsidR="00030969" w:rsidRPr="00144DB0" w14:paraId="6FFF444A" w14:textId="77777777" w:rsidTr="00D21711">
        <w:trPr>
          <w:trHeight w:val="997"/>
        </w:trPr>
        <w:tc>
          <w:tcPr>
            <w:tcW w:w="2216" w:type="dxa"/>
            <w:shd w:val="clear" w:color="auto" w:fill="FAE3D4"/>
          </w:tcPr>
          <w:p w14:paraId="70700930" w14:textId="77777777" w:rsidR="00030969" w:rsidRPr="006100C9" w:rsidRDefault="00030969" w:rsidP="00D21711">
            <w:pPr>
              <w:jc w:val="center"/>
              <w:rPr>
                <w:rFonts w:ascii="Times New Roman" w:hAnsi="Times New Roman" w:cs="Times New Roman"/>
                <w:b/>
                <w:sz w:val="24"/>
                <w:szCs w:val="20"/>
                <w:lang w:bidi="es-ES"/>
              </w:rPr>
            </w:pPr>
          </w:p>
          <w:p w14:paraId="151D5D04" w14:textId="77777777" w:rsidR="00030969" w:rsidRPr="006100C9" w:rsidRDefault="00030969" w:rsidP="00D21711">
            <w:pPr>
              <w:jc w:val="center"/>
              <w:rPr>
                <w:rFonts w:ascii="Times New Roman" w:hAnsi="Times New Roman" w:cs="Times New Roman"/>
                <w:b/>
                <w:sz w:val="24"/>
                <w:szCs w:val="20"/>
                <w:lang w:bidi="es-ES"/>
              </w:rPr>
            </w:pPr>
            <w:r w:rsidRPr="00B31DAF">
              <w:rPr>
                <w:rFonts w:ascii="Times New Roman" w:hAnsi="Times New Roman" w:cs="Times New Roman"/>
                <w:b/>
                <w:sz w:val="24"/>
                <w:szCs w:val="20"/>
                <w:lang w:bidi="es-ES"/>
              </w:rPr>
              <w:t>COMUNICACIÓN</w:t>
            </w:r>
          </w:p>
        </w:tc>
        <w:tc>
          <w:tcPr>
            <w:tcW w:w="1897" w:type="dxa"/>
            <w:shd w:val="clear" w:color="auto" w:fill="F4AF83"/>
          </w:tcPr>
          <w:p w14:paraId="22862F8E" w14:textId="77777777" w:rsidR="00030969" w:rsidRPr="006100C9" w:rsidRDefault="00030969" w:rsidP="00D21711">
            <w:pPr>
              <w:jc w:val="center"/>
              <w:rPr>
                <w:rFonts w:ascii="Times New Roman" w:hAnsi="Times New Roman" w:cs="Times New Roman"/>
                <w:b/>
                <w:sz w:val="24"/>
                <w:szCs w:val="20"/>
                <w:lang w:bidi="es-ES"/>
              </w:rPr>
            </w:pPr>
          </w:p>
          <w:p w14:paraId="10DB30E8" w14:textId="77777777" w:rsidR="00030969" w:rsidRPr="00B31DAF" w:rsidRDefault="00030969" w:rsidP="00D21711">
            <w:pPr>
              <w:jc w:val="center"/>
              <w:rPr>
                <w:rFonts w:ascii="Times New Roman" w:hAnsi="Times New Roman" w:cs="Times New Roman"/>
                <w:b/>
                <w:sz w:val="24"/>
                <w:szCs w:val="20"/>
                <w:lang w:bidi="es-ES"/>
              </w:rPr>
            </w:pPr>
            <w:r w:rsidRPr="00B31DAF">
              <w:rPr>
                <w:rFonts w:ascii="Times New Roman" w:eastAsia="Arial" w:hAnsi="Times New Roman" w:cs="Times New Roman"/>
                <w:b/>
                <w:sz w:val="24"/>
                <w:szCs w:val="20"/>
              </w:rPr>
              <w:t xml:space="preserve">TRABAJO EN EQUIPO </w:t>
            </w:r>
          </w:p>
        </w:tc>
        <w:tc>
          <w:tcPr>
            <w:tcW w:w="1783" w:type="dxa"/>
            <w:shd w:val="clear" w:color="auto" w:fill="FFD966"/>
          </w:tcPr>
          <w:p w14:paraId="43EFF159" w14:textId="77777777" w:rsidR="00030969" w:rsidRPr="006100C9" w:rsidRDefault="00030969" w:rsidP="00D21711">
            <w:pPr>
              <w:jc w:val="center"/>
              <w:rPr>
                <w:rFonts w:ascii="Times New Roman" w:hAnsi="Times New Roman" w:cs="Times New Roman"/>
                <w:b/>
                <w:sz w:val="24"/>
                <w:szCs w:val="20"/>
                <w:lang w:bidi="es-ES"/>
              </w:rPr>
            </w:pPr>
          </w:p>
          <w:p w14:paraId="670ABE98" w14:textId="77777777" w:rsidR="00030969" w:rsidRPr="006100C9" w:rsidRDefault="00030969" w:rsidP="00D21711">
            <w:pPr>
              <w:jc w:val="center"/>
              <w:rPr>
                <w:rFonts w:ascii="Times New Roman" w:hAnsi="Times New Roman" w:cs="Times New Roman"/>
                <w:b/>
                <w:sz w:val="24"/>
                <w:szCs w:val="20"/>
                <w:lang w:bidi="es-ES"/>
              </w:rPr>
            </w:pPr>
            <w:r w:rsidRPr="00967E45">
              <w:rPr>
                <w:rFonts w:ascii="Times New Roman" w:hAnsi="Times New Roman" w:cs="Times New Roman"/>
                <w:b/>
                <w:sz w:val="20"/>
                <w:szCs w:val="20"/>
                <w:lang w:bidi="es-ES"/>
              </w:rPr>
              <w:t>SATISFACCIÓN LABORAL</w:t>
            </w:r>
          </w:p>
        </w:tc>
        <w:tc>
          <w:tcPr>
            <w:tcW w:w="2044" w:type="dxa"/>
            <w:shd w:val="clear" w:color="auto" w:fill="A8D08D"/>
          </w:tcPr>
          <w:p w14:paraId="223EB033" w14:textId="77777777" w:rsidR="00030969" w:rsidRPr="006100C9" w:rsidRDefault="00030969" w:rsidP="00D21711">
            <w:pPr>
              <w:jc w:val="center"/>
              <w:rPr>
                <w:rFonts w:ascii="Times New Roman" w:hAnsi="Times New Roman" w:cs="Times New Roman"/>
                <w:b/>
                <w:sz w:val="24"/>
                <w:szCs w:val="20"/>
                <w:lang w:bidi="es-ES"/>
              </w:rPr>
            </w:pPr>
          </w:p>
          <w:p w14:paraId="59FA6C58" w14:textId="77777777" w:rsidR="00030969" w:rsidRPr="00B31DAF" w:rsidRDefault="00030969" w:rsidP="00D21711">
            <w:pPr>
              <w:jc w:val="center"/>
              <w:rPr>
                <w:rFonts w:ascii="Times New Roman" w:eastAsia="Arial" w:hAnsi="Times New Roman" w:cs="Times New Roman"/>
                <w:b/>
                <w:sz w:val="24"/>
                <w:szCs w:val="20"/>
              </w:rPr>
            </w:pPr>
            <w:r w:rsidRPr="00B31DAF">
              <w:rPr>
                <w:rFonts w:ascii="Times New Roman" w:eastAsia="Arial" w:hAnsi="Times New Roman" w:cs="Times New Roman"/>
                <w:b/>
                <w:sz w:val="24"/>
                <w:szCs w:val="20"/>
              </w:rPr>
              <w:t>DESARROLLO PERSONAL</w:t>
            </w:r>
          </w:p>
          <w:p w14:paraId="771B414F" w14:textId="77777777" w:rsidR="00030969" w:rsidRPr="006100C9" w:rsidRDefault="00030969" w:rsidP="00D21711">
            <w:pPr>
              <w:jc w:val="center"/>
              <w:rPr>
                <w:rFonts w:ascii="Times New Roman" w:hAnsi="Times New Roman" w:cs="Times New Roman"/>
                <w:b/>
                <w:sz w:val="24"/>
                <w:szCs w:val="20"/>
                <w:lang w:bidi="es-ES"/>
              </w:rPr>
            </w:pPr>
          </w:p>
        </w:tc>
        <w:tc>
          <w:tcPr>
            <w:tcW w:w="2027" w:type="dxa"/>
            <w:shd w:val="clear" w:color="auto" w:fill="B4C6E7" w:themeFill="accent1" w:themeFillTint="66"/>
          </w:tcPr>
          <w:p w14:paraId="6BA56FA1" w14:textId="77777777" w:rsidR="00030969" w:rsidRDefault="00030969" w:rsidP="00D21711">
            <w:pPr>
              <w:ind w:firstLine="708"/>
              <w:rPr>
                <w:rFonts w:ascii="Times New Roman" w:hAnsi="Times New Roman" w:cs="Times New Roman"/>
                <w:sz w:val="24"/>
                <w:szCs w:val="20"/>
                <w:lang w:bidi="es-ES"/>
              </w:rPr>
            </w:pPr>
          </w:p>
          <w:p w14:paraId="44B85E1C" w14:textId="77777777" w:rsidR="00030969" w:rsidRPr="00B31DAF" w:rsidRDefault="00030969" w:rsidP="00D21711">
            <w:pPr>
              <w:jc w:val="center"/>
              <w:rPr>
                <w:rFonts w:ascii="Times New Roman" w:hAnsi="Times New Roman" w:cs="Times New Roman"/>
                <w:b/>
                <w:sz w:val="24"/>
                <w:szCs w:val="20"/>
                <w:lang w:bidi="es-ES"/>
              </w:rPr>
            </w:pPr>
            <w:r w:rsidRPr="00B31DAF">
              <w:rPr>
                <w:rFonts w:ascii="Times New Roman" w:hAnsi="Times New Roman" w:cs="Times New Roman"/>
                <w:b/>
                <w:sz w:val="24"/>
                <w:szCs w:val="20"/>
                <w:lang w:bidi="es-ES"/>
              </w:rPr>
              <w:t>TOMA DE DECISIONES</w:t>
            </w:r>
          </w:p>
        </w:tc>
      </w:tr>
      <w:tr w:rsidR="00030969" w:rsidRPr="00144DB0" w14:paraId="1E7B474B" w14:textId="77777777" w:rsidTr="00D21711">
        <w:trPr>
          <w:trHeight w:val="997"/>
        </w:trPr>
        <w:tc>
          <w:tcPr>
            <w:tcW w:w="2216" w:type="dxa"/>
          </w:tcPr>
          <w:p w14:paraId="2EEBCF35" w14:textId="77777777" w:rsidR="00030969" w:rsidRPr="002632F5" w:rsidRDefault="00030969" w:rsidP="00D21711">
            <w:pPr>
              <w:spacing w:line="360" w:lineRule="auto"/>
              <w:jc w:val="center"/>
              <w:rPr>
                <w:rFonts w:ascii="Times New Roman" w:hAnsi="Times New Roman" w:cs="Times New Roman"/>
                <w:b/>
                <w:bCs/>
                <w:sz w:val="36"/>
                <w:szCs w:val="32"/>
              </w:rPr>
            </w:pPr>
            <w:r w:rsidRPr="002632F5">
              <w:rPr>
                <w:rFonts w:ascii="Times New Roman" w:hAnsi="Times New Roman" w:cs="Times New Roman"/>
                <w:sz w:val="24"/>
                <w:lang w:bidi="es-ES"/>
              </w:rPr>
              <w:t>Líneas de comunicación.</w:t>
            </w:r>
          </w:p>
          <w:p w14:paraId="2778F5B4" w14:textId="77777777" w:rsidR="00030969" w:rsidRPr="00144DB0" w:rsidRDefault="00030969" w:rsidP="00D21711">
            <w:pPr>
              <w:jc w:val="center"/>
              <w:rPr>
                <w:rFonts w:ascii="Times New Roman" w:hAnsi="Times New Roman" w:cs="Times New Roman"/>
                <w:lang w:bidi="es-ES"/>
              </w:rPr>
            </w:pPr>
          </w:p>
        </w:tc>
        <w:tc>
          <w:tcPr>
            <w:tcW w:w="1897" w:type="dxa"/>
          </w:tcPr>
          <w:p w14:paraId="6676BEE0" w14:textId="77777777" w:rsidR="00030969" w:rsidRPr="00144DB0" w:rsidRDefault="00030969" w:rsidP="00D21711">
            <w:pPr>
              <w:spacing w:line="360" w:lineRule="auto"/>
              <w:jc w:val="center"/>
              <w:rPr>
                <w:rFonts w:ascii="Times New Roman" w:hAnsi="Times New Roman" w:cs="Times New Roman"/>
                <w:lang w:bidi="es-ES"/>
              </w:rPr>
            </w:pPr>
            <w:r w:rsidRPr="00144DB0">
              <w:rPr>
                <w:rFonts w:ascii="Times New Roman" w:hAnsi="Times New Roman" w:cs="Times New Roman"/>
                <w:lang w:bidi="es-ES"/>
              </w:rPr>
              <w:t>¿Cómo se establecen y cómo se aceptan?</w:t>
            </w:r>
          </w:p>
        </w:tc>
        <w:tc>
          <w:tcPr>
            <w:tcW w:w="1783" w:type="dxa"/>
          </w:tcPr>
          <w:p w14:paraId="748571F6" w14:textId="77777777" w:rsidR="00030969" w:rsidRPr="00144DB0" w:rsidRDefault="00030969" w:rsidP="00D21711">
            <w:pPr>
              <w:spacing w:line="360" w:lineRule="auto"/>
              <w:jc w:val="center"/>
              <w:rPr>
                <w:rFonts w:ascii="Times New Roman" w:hAnsi="Times New Roman" w:cs="Times New Roman"/>
                <w:lang w:bidi="es-ES"/>
              </w:rPr>
            </w:pPr>
            <w:r w:rsidRPr="00144DB0">
              <w:rPr>
                <w:rFonts w:ascii="Times New Roman" w:hAnsi="Times New Roman" w:cs="Times New Roman"/>
                <w:lang w:bidi="es-ES"/>
              </w:rPr>
              <w:t>Trabajo en equipo, participación</w:t>
            </w:r>
            <w:r>
              <w:rPr>
                <w:rFonts w:ascii="Times New Roman" w:hAnsi="Times New Roman" w:cs="Times New Roman"/>
                <w:lang w:bidi="es-ES"/>
              </w:rPr>
              <w:t>.</w:t>
            </w:r>
          </w:p>
        </w:tc>
        <w:tc>
          <w:tcPr>
            <w:tcW w:w="2044" w:type="dxa"/>
          </w:tcPr>
          <w:p w14:paraId="3E71DB5C" w14:textId="77777777" w:rsidR="00030969" w:rsidRPr="00144DB0" w:rsidRDefault="00030969" w:rsidP="00D21711">
            <w:pPr>
              <w:spacing w:line="360" w:lineRule="auto"/>
              <w:jc w:val="center"/>
              <w:rPr>
                <w:rFonts w:ascii="Times New Roman" w:hAnsi="Times New Roman" w:cs="Times New Roman"/>
                <w:lang w:bidi="es-ES"/>
              </w:rPr>
            </w:pPr>
            <w:r>
              <w:rPr>
                <w:rFonts w:ascii="Times New Roman" w:hAnsi="Times New Roman" w:cs="Times New Roman"/>
                <w:lang w:bidi="es-ES"/>
              </w:rPr>
              <w:t xml:space="preserve">Estatus, poder, </w:t>
            </w:r>
            <w:r w:rsidRPr="00144DB0">
              <w:rPr>
                <w:rFonts w:ascii="Times New Roman" w:hAnsi="Times New Roman" w:cs="Times New Roman"/>
                <w:lang w:bidi="es-ES"/>
              </w:rPr>
              <w:t>satisfacción en el trabajo</w:t>
            </w:r>
            <w:r>
              <w:rPr>
                <w:rFonts w:ascii="Times New Roman" w:hAnsi="Times New Roman" w:cs="Times New Roman"/>
                <w:lang w:bidi="es-ES"/>
              </w:rPr>
              <w:t>.</w:t>
            </w:r>
          </w:p>
        </w:tc>
        <w:tc>
          <w:tcPr>
            <w:tcW w:w="2027" w:type="dxa"/>
          </w:tcPr>
          <w:p w14:paraId="30F92EF7" w14:textId="77777777" w:rsidR="00030969" w:rsidRPr="002632F5" w:rsidRDefault="00030969" w:rsidP="00D21711">
            <w:pPr>
              <w:spacing w:line="360" w:lineRule="auto"/>
              <w:jc w:val="center"/>
              <w:rPr>
                <w:rFonts w:ascii="Times New Roman" w:hAnsi="Times New Roman" w:cs="Times New Roman"/>
                <w:lang w:val="es-ES" w:bidi="es-ES"/>
              </w:rPr>
            </w:pPr>
            <w:r w:rsidRPr="002632F5">
              <w:rPr>
                <w:rFonts w:ascii="Times New Roman" w:hAnsi="Times New Roman" w:cs="Times New Roman"/>
                <w:lang w:val="es-ES" w:bidi="es-ES"/>
              </w:rPr>
              <w:t>Quién y cómo</w:t>
            </w:r>
          </w:p>
          <w:p w14:paraId="628B8BB3" w14:textId="77777777" w:rsidR="00030969" w:rsidRDefault="00030969" w:rsidP="00D21711">
            <w:pPr>
              <w:spacing w:line="360" w:lineRule="auto"/>
              <w:jc w:val="center"/>
              <w:rPr>
                <w:rFonts w:ascii="Times New Roman" w:hAnsi="Times New Roman" w:cs="Times New Roman"/>
                <w:lang w:bidi="es-ES"/>
              </w:rPr>
            </w:pPr>
            <w:r w:rsidRPr="002632F5">
              <w:rPr>
                <w:rFonts w:ascii="Times New Roman" w:hAnsi="Times New Roman" w:cs="Times New Roman"/>
                <w:lang w:val="es-ES" w:bidi="es-ES"/>
              </w:rPr>
              <w:t>Se toman decisiones</w:t>
            </w:r>
          </w:p>
        </w:tc>
      </w:tr>
      <w:tr w:rsidR="00030969" w:rsidRPr="00144DB0" w14:paraId="5515036B" w14:textId="77777777" w:rsidTr="00D21711">
        <w:trPr>
          <w:trHeight w:val="914"/>
        </w:trPr>
        <w:tc>
          <w:tcPr>
            <w:tcW w:w="2216" w:type="dxa"/>
          </w:tcPr>
          <w:p w14:paraId="7A6AC5FC" w14:textId="77777777" w:rsidR="00030969" w:rsidRPr="00144DB0" w:rsidRDefault="00030969" w:rsidP="00D21711">
            <w:pPr>
              <w:spacing w:line="360" w:lineRule="auto"/>
              <w:jc w:val="center"/>
              <w:rPr>
                <w:rFonts w:ascii="Times New Roman" w:hAnsi="Times New Roman" w:cs="Times New Roman"/>
                <w:lang w:bidi="es-ES"/>
              </w:rPr>
            </w:pPr>
            <w:r>
              <w:rPr>
                <w:rFonts w:ascii="Times New Roman" w:hAnsi="Times New Roman" w:cs="Times New Roman"/>
                <w:lang w:bidi="es-ES"/>
              </w:rPr>
              <w:t>1,2,3,4.</w:t>
            </w:r>
          </w:p>
        </w:tc>
        <w:tc>
          <w:tcPr>
            <w:tcW w:w="1897" w:type="dxa"/>
          </w:tcPr>
          <w:p w14:paraId="6D3A4829" w14:textId="77777777" w:rsidR="00030969" w:rsidRPr="00144DB0" w:rsidRDefault="00030969" w:rsidP="00D21711">
            <w:pPr>
              <w:spacing w:line="360" w:lineRule="auto"/>
              <w:jc w:val="center"/>
              <w:rPr>
                <w:rFonts w:ascii="Times New Roman" w:hAnsi="Times New Roman" w:cs="Times New Roman"/>
                <w:lang w:bidi="es-ES"/>
              </w:rPr>
            </w:pPr>
            <w:r>
              <w:rPr>
                <w:rFonts w:ascii="Times New Roman" w:hAnsi="Times New Roman" w:cs="Times New Roman"/>
                <w:lang w:bidi="es-ES"/>
              </w:rPr>
              <w:t>9,10,11.</w:t>
            </w:r>
          </w:p>
        </w:tc>
        <w:tc>
          <w:tcPr>
            <w:tcW w:w="1783" w:type="dxa"/>
          </w:tcPr>
          <w:p w14:paraId="6FEF3139" w14:textId="77777777" w:rsidR="00030969" w:rsidRPr="00144DB0" w:rsidRDefault="00030969" w:rsidP="00D21711">
            <w:pPr>
              <w:jc w:val="center"/>
              <w:rPr>
                <w:rFonts w:ascii="Times New Roman" w:hAnsi="Times New Roman" w:cs="Times New Roman"/>
                <w:lang w:bidi="es-ES"/>
              </w:rPr>
            </w:pPr>
            <w:r>
              <w:rPr>
                <w:rFonts w:ascii="Times New Roman" w:hAnsi="Times New Roman" w:cs="Times New Roman"/>
                <w:lang w:bidi="es-ES"/>
              </w:rPr>
              <w:t>5,7,8</w:t>
            </w:r>
            <w:r w:rsidRPr="0088763C">
              <w:rPr>
                <w:rFonts w:ascii="Times New Roman" w:hAnsi="Times New Roman" w:cs="Times New Roman"/>
                <w:highlight w:val="yellow"/>
                <w:lang w:bidi="es-ES"/>
              </w:rPr>
              <w:t>.</w:t>
            </w:r>
            <w:r>
              <w:rPr>
                <w:rFonts w:ascii="Times New Roman" w:hAnsi="Times New Roman" w:cs="Times New Roman"/>
                <w:lang w:bidi="es-ES"/>
              </w:rPr>
              <w:t>16</w:t>
            </w:r>
          </w:p>
        </w:tc>
        <w:tc>
          <w:tcPr>
            <w:tcW w:w="2044" w:type="dxa"/>
          </w:tcPr>
          <w:p w14:paraId="464039F0" w14:textId="77777777" w:rsidR="00030969" w:rsidRPr="00144DB0" w:rsidRDefault="00030969" w:rsidP="00D21711">
            <w:pPr>
              <w:jc w:val="center"/>
              <w:rPr>
                <w:rFonts w:ascii="Times New Roman" w:hAnsi="Times New Roman" w:cs="Times New Roman"/>
                <w:lang w:bidi="es-ES"/>
              </w:rPr>
            </w:pPr>
            <w:r>
              <w:rPr>
                <w:rFonts w:ascii="Times New Roman" w:hAnsi="Times New Roman" w:cs="Times New Roman"/>
                <w:lang w:bidi="es-ES"/>
              </w:rPr>
              <w:t>6,14,15</w:t>
            </w:r>
          </w:p>
        </w:tc>
        <w:tc>
          <w:tcPr>
            <w:tcW w:w="2027" w:type="dxa"/>
          </w:tcPr>
          <w:p w14:paraId="28FB8B20" w14:textId="77777777" w:rsidR="00030969" w:rsidRPr="00144DB0" w:rsidRDefault="00030969" w:rsidP="00D21711">
            <w:pPr>
              <w:jc w:val="center"/>
              <w:rPr>
                <w:rFonts w:ascii="Times New Roman" w:hAnsi="Times New Roman" w:cs="Times New Roman"/>
                <w:lang w:bidi="es-ES"/>
              </w:rPr>
            </w:pPr>
            <w:r>
              <w:rPr>
                <w:rFonts w:ascii="Times New Roman" w:hAnsi="Times New Roman" w:cs="Times New Roman"/>
                <w:lang w:bidi="es-ES"/>
              </w:rPr>
              <w:t>12,13,17.</w:t>
            </w:r>
          </w:p>
        </w:tc>
      </w:tr>
      <w:tr w:rsidR="00030969" w:rsidRPr="00144DB0" w14:paraId="47C4843E" w14:textId="77777777" w:rsidTr="00D21711">
        <w:trPr>
          <w:trHeight w:val="914"/>
        </w:trPr>
        <w:tc>
          <w:tcPr>
            <w:tcW w:w="2216" w:type="dxa"/>
          </w:tcPr>
          <w:p w14:paraId="223113F0" w14:textId="77777777" w:rsidR="00030969" w:rsidRPr="00441AC4" w:rsidRDefault="00030969" w:rsidP="00D21711">
            <w:pPr>
              <w:pStyle w:val="Prrafodelista"/>
              <w:numPr>
                <w:ilvl w:val="0"/>
                <w:numId w:val="7"/>
              </w:numPr>
              <w:rPr>
                <w:rFonts w:ascii="Times New Roman" w:hAnsi="Times New Roman" w:cs="Times New Roman"/>
              </w:rPr>
            </w:pPr>
            <w:r w:rsidRPr="00441AC4">
              <w:rPr>
                <w:rFonts w:ascii="Times New Roman" w:hAnsi="Times New Roman" w:cs="Times New Roman"/>
              </w:rPr>
              <w:t>Siempre 35%</w:t>
            </w:r>
          </w:p>
          <w:p w14:paraId="4FD69F86" w14:textId="77777777" w:rsidR="00030969" w:rsidRDefault="00030969" w:rsidP="00D21711">
            <w:pPr>
              <w:pStyle w:val="Prrafodelista"/>
              <w:numPr>
                <w:ilvl w:val="0"/>
                <w:numId w:val="7"/>
              </w:numPr>
              <w:rPr>
                <w:rFonts w:ascii="Times New Roman" w:hAnsi="Times New Roman" w:cs="Times New Roman"/>
              </w:rPr>
            </w:pPr>
            <w:r w:rsidRPr="00441AC4">
              <w:rPr>
                <w:rFonts w:ascii="Times New Roman" w:hAnsi="Times New Roman" w:cs="Times New Roman"/>
              </w:rPr>
              <w:t xml:space="preserve">Siempre </w:t>
            </w:r>
            <w:r>
              <w:rPr>
                <w:rFonts w:ascii="Times New Roman" w:hAnsi="Times New Roman" w:cs="Times New Roman"/>
              </w:rPr>
              <w:t>25%</w:t>
            </w:r>
          </w:p>
          <w:p w14:paraId="77B2C080" w14:textId="77777777" w:rsidR="00030969" w:rsidRDefault="00030969" w:rsidP="00D21711">
            <w:pPr>
              <w:pStyle w:val="Prrafodelista"/>
              <w:numPr>
                <w:ilvl w:val="0"/>
                <w:numId w:val="7"/>
              </w:numPr>
              <w:rPr>
                <w:rFonts w:ascii="Times New Roman" w:hAnsi="Times New Roman" w:cs="Times New Roman"/>
              </w:rPr>
            </w:pPr>
            <w:r>
              <w:rPr>
                <w:rFonts w:ascii="Times New Roman" w:hAnsi="Times New Roman" w:cs="Times New Roman"/>
              </w:rPr>
              <w:t>Siempre 25%</w:t>
            </w:r>
          </w:p>
          <w:p w14:paraId="1F8FF320" w14:textId="77777777" w:rsidR="00030969" w:rsidRDefault="00030969" w:rsidP="00D21711">
            <w:pPr>
              <w:pStyle w:val="Prrafodelista"/>
              <w:numPr>
                <w:ilvl w:val="0"/>
                <w:numId w:val="7"/>
              </w:numPr>
              <w:rPr>
                <w:rFonts w:ascii="Times New Roman" w:hAnsi="Times New Roman" w:cs="Times New Roman"/>
              </w:rPr>
            </w:pPr>
            <w:r>
              <w:rPr>
                <w:rFonts w:ascii="Times New Roman" w:hAnsi="Times New Roman" w:cs="Times New Roman"/>
              </w:rPr>
              <w:t>Siempre 25%</w:t>
            </w:r>
          </w:p>
          <w:p w14:paraId="706ED994" w14:textId="77777777" w:rsidR="00030969" w:rsidRDefault="00030969" w:rsidP="00D21711">
            <w:pPr>
              <w:pStyle w:val="Prrafodelista"/>
              <w:rPr>
                <w:rFonts w:ascii="Times New Roman" w:hAnsi="Times New Roman" w:cs="Times New Roman"/>
              </w:rPr>
            </w:pPr>
            <w:r>
              <w:rPr>
                <w:rFonts w:ascii="Times New Roman" w:hAnsi="Times New Roman" w:cs="Times New Roman"/>
                <w:noProof/>
                <w:lang w:eastAsia="es-MX"/>
              </w:rPr>
              <mc:AlternateContent>
                <mc:Choice Requires="wps">
                  <w:drawing>
                    <wp:anchor distT="0" distB="0" distL="114300" distR="114300" simplePos="0" relativeHeight="251688960" behindDoc="1" locked="0" layoutInCell="1" allowOverlap="1" wp14:anchorId="59122240" wp14:editId="27B8E863">
                      <wp:simplePos x="0" y="0"/>
                      <wp:positionH relativeFrom="column">
                        <wp:posOffset>291465</wp:posOffset>
                      </wp:positionH>
                      <wp:positionV relativeFrom="paragraph">
                        <wp:posOffset>132080</wp:posOffset>
                      </wp:positionV>
                      <wp:extent cx="876300" cy="485775"/>
                      <wp:effectExtent l="0" t="0" r="19050" b="28575"/>
                      <wp:wrapNone/>
                      <wp:docPr id="28" name="Rectángulo 28"/>
                      <wp:cNvGraphicFramePr/>
                      <a:graphic xmlns:a="http://schemas.openxmlformats.org/drawingml/2006/main">
                        <a:graphicData uri="http://schemas.microsoft.com/office/word/2010/wordprocessingShape">
                          <wps:wsp>
                            <wps:cNvSpPr/>
                            <wps:spPr>
                              <a:xfrm>
                                <a:off x="0" y="0"/>
                                <a:ext cx="876300" cy="4857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4AEF1593" id="Rectángulo 28" o:spid="_x0000_s1026" style="position:absolute;margin-left:22.95pt;margin-top:10.4pt;width:69pt;height:38.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" fillcolor="red" strokecolor="#1f3763 [1604]" strokeweight="1pt"/>
                  </w:pict>
                </mc:Fallback>
              </mc:AlternateContent>
            </w:r>
          </w:p>
          <w:p w14:paraId="679E037E" w14:textId="36F95141" w:rsidR="00030969" w:rsidRPr="00441AC4" w:rsidRDefault="00030969" w:rsidP="00D21711">
            <w:pPr>
              <w:pStyle w:val="Prrafodelista"/>
              <w:rPr>
                <w:rFonts w:ascii="Times New Roman" w:hAnsi="Times New Roman" w:cs="Times New Roman"/>
                <w:b/>
              </w:rPr>
            </w:pPr>
            <w:r>
              <w:rPr>
                <w:rFonts w:ascii="Times New Roman" w:hAnsi="Times New Roman" w:cs="Times New Roman"/>
                <w:b/>
              </w:rPr>
              <w:t>Promedio: 27.5</w:t>
            </w:r>
            <w:r w:rsidR="00F406B2">
              <w:rPr>
                <w:rFonts w:ascii="Times New Roman" w:hAnsi="Times New Roman" w:cs="Times New Roman"/>
                <w:b/>
              </w:rPr>
              <w:t>0</w:t>
            </w:r>
            <w:r>
              <w:rPr>
                <w:rFonts w:ascii="Times New Roman" w:hAnsi="Times New Roman" w:cs="Times New Roman"/>
                <w:b/>
              </w:rPr>
              <w:t>%</w:t>
            </w:r>
          </w:p>
          <w:p w14:paraId="33F8D503" w14:textId="77777777" w:rsidR="00030969" w:rsidRPr="00144DB0" w:rsidRDefault="00030969" w:rsidP="00D21711">
            <w:pPr>
              <w:pStyle w:val="TableParagraph"/>
              <w:tabs>
                <w:tab w:val="left" w:pos="2310"/>
              </w:tabs>
              <w:spacing w:line="261" w:lineRule="exact"/>
              <w:ind w:left="107"/>
              <w:rPr>
                <w:rFonts w:ascii="Times New Roman" w:hAnsi="Times New Roman" w:cs="Times New Roman"/>
              </w:rPr>
            </w:pPr>
          </w:p>
        </w:tc>
        <w:tc>
          <w:tcPr>
            <w:tcW w:w="1897" w:type="dxa"/>
          </w:tcPr>
          <w:p w14:paraId="6C109E91" w14:textId="77777777" w:rsidR="00030969" w:rsidRDefault="00030969" w:rsidP="00D21711">
            <w:pPr>
              <w:pStyle w:val="TableParagraph"/>
              <w:spacing w:before="3"/>
              <w:ind w:left="107"/>
              <w:rPr>
                <w:rFonts w:ascii="Times New Roman" w:hAnsi="Times New Roman" w:cs="Times New Roman"/>
              </w:rPr>
            </w:pPr>
            <w:r>
              <w:rPr>
                <w:rFonts w:ascii="Times New Roman" w:hAnsi="Times New Roman" w:cs="Times New Roman"/>
              </w:rPr>
              <w:t>9. Siempre 30%</w:t>
            </w:r>
          </w:p>
          <w:p w14:paraId="54A00FA5" w14:textId="77777777" w:rsidR="00030969" w:rsidRDefault="00030969" w:rsidP="00D21711">
            <w:pPr>
              <w:pStyle w:val="TableParagraph"/>
              <w:spacing w:before="3"/>
              <w:ind w:left="107"/>
              <w:rPr>
                <w:rFonts w:ascii="Times New Roman" w:hAnsi="Times New Roman" w:cs="Times New Roman"/>
              </w:rPr>
            </w:pPr>
            <w:r>
              <w:rPr>
                <w:rFonts w:ascii="Times New Roman" w:hAnsi="Times New Roman" w:cs="Times New Roman"/>
              </w:rPr>
              <w:t>10. Siempre 45%</w:t>
            </w:r>
          </w:p>
          <w:p w14:paraId="1B85073C" w14:textId="77777777" w:rsidR="00030969" w:rsidRDefault="00030969" w:rsidP="00D21711">
            <w:pPr>
              <w:pStyle w:val="TableParagraph"/>
              <w:spacing w:before="3"/>
              <w:ind w:left="107"/>
              <w:rPr>
                <w:rFonts w:ascii="Times New Roman" w:hAnsi="Times New Roman" w:cs="Times New Roman"/>
              </w:rPr>
            </w:pPr>
            <w:r>
              <w:rPr>
                <w:rFonts w:ascii="Times New Roman" w:hAnsi="Times New Roman" w:cs="Times New Roman"/>
              </w:rPr>
              <w:t>11. Siempre 45%</w:t>
            </w:r>
          </w:p>
          <w:p w14:paraId="5973378D" w14:textId="77777777" w:rsidR="00030969" w:rsidRDefault="00030969" w:rsidP="00D21711">
            <w:pPr>
              <w:pStyle w:val="TableParagraph"/>
              <w:spacing w:before="3"/>
              <w:ind w:left="107"/>
              <w:rPr>
                <w:rFonts w:ascii="Times New Roman" w:hAnsi="Times New Roman" w:cs="Times New Roman"/>
              </w:rPr>
            </w:pPr>
          </w:p>
          <w:p w14:paraId="34270340" w14:textId="77777777" w:rsidR="00030969" w:rsidRDefault="00030969" w:rsidP="00D21711">
            <w:pPr>
              <w:pStyle w:val="TableParagraph"/>
              <w:spacing w:before="3"/>
              <w:ind w:left="107"/>
              <w:rPr>
                <w:rFonts w:ascii="Times New Roman" w:hAnsi="Times New Roman" w:cs="Times New Roman"/>
                <w:b/>
              </w:rPr>
            </w:pPr>
            <w:r>
              <w:rPr>
                <w:rFonts w:ascii="Times New Roman" w:hAnsi="Times New Roman" w:cs="Times New Roman"/>
                <w:noProof/>
                <w:lang w:val="es-MX" w:eastAsia="es-MX" w:bidi="ar-SA"/>
              </w:rPr>
              <mc:AlternateContent>
                <mc:Choice Requires="wps">
                  <w:drawing>
                    <wp:anchor distT="0" distB="0" distL="114300" distR="114300" simplePos="0" relativeHeight="251689984" behindDoc="1" locked="0" layoutInCell="1" allowOverlap="1" wp14:anchorId="7BB7F075" wp14:editId="5A90B82E">
                      <wp:simplePos x="0" y="0"/>
                      <wp:positionH relativeFrom="column">
                        <wp:posOffset>-1270</wp:posOffset>
                      </wp:positionH>
                      <wp:positionV relativeFrom="paragraph">
                        <wp:posOffset>6350</wp:posOffset>
                      </wp:positionV>
                      <wp:extent cx="790575" cy="495300"/>
                      <wp:effectExtent l="0" t="0" r="28575" b="19050"/>
                      <wp:wrapNone/>
                      <wp:docPr id="29" name="Rectángulo 29"/>
                      <wp:cNvGraphicFramePr/>
                      <a:graphic xmlns:a="http://schemas.openxmlformats.org/drawingml/2006/main">
                        <a:graphicData uri="http://schemas.microsoft.com/office/word/2010/wordprocessingShape">
                          <wps:wsp>
                            <wps:cNvSpPr/>
                            <wps:spPr>
                              <a:xfrm>
                                <a:off x="0" y="0"/>
                                <a:ext cx="790575" cy="495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6AC9EB77" id="Rectángulo 29" o:spid="_x0000_s1026" style="position:absolute;margin-left:-.1pt;margin-top:.5pt;width:62.25pt;height:39pt;z-index:-25162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" fillcolor="#4472c4 [3204]" strokecolor="#1f3763 [1604]" strokeweight="1pt"/>
                  </w:pict>
                </mc:Fallback>
              </mc:AlternateContent>
            </w:r>
            <w:r>
              <w:rPr>
                <w:rFonts w:ascii="Times New Roman" w:hAnsi="Times New Roman" w:cs="Times New Roman"/>
                <w:b/>
              </w:rPr>
              <w:t>Promedio:</w:t>
            </w:r>
          </w:p>
          <w:p w14:paraId="57B47EB9" w14:textId="77777777" w:rsidR="00030969" w:rsidRPr="00441AC4" w:rsidRDefault="00030969" w:rsidP="00D21711">
            <w:pPr>
              <w:pStyle w:val="TableParagraph"/>
              <w:spacing w:before="3"/>
              <w:ind w:left="107"/>
              <w:rPr>
                <w:rFonts w:ascii="Times New Roman" w:hAnsi="Times New Roman" w:cs="Times New Roman"/>
                <w:b/>
              </w:rPr>
            </w:pPr>
            <w:r>
              <w:rPr>
                <w:rFonts w:ascii="Times New Roman" w:hAnsi="Times New Roman" w:cs="Times New Roman"/>
                <w:b/>
              </w:rPr>
              <w:t>40%</w:t>
            </w:r>
          </w:p>
        </w:tc>
        <w:tc>
          <w:tcPr>
            <w:tcW w:w="1783" w:type="dxa"/>
          </w:tcPr>
          <w:p w14:paraId="426E5C31" w14:textId="77777777" w:rsidR="00030969" w:rsidRDefault="00030969" w:rsidP="00D21711">
            <w:pPr>
              <w:rPr>
                <w:rFonts w:ascii="Times New Roman" w:hAnsi="Times New Roman" w:cs="Times New Roman"/>
              </w:rPr>
            </w:pPr>
            <w:r w:rsidRPr="00874931">
              <w:rPr>
                <w:rFonts w:ascii="Times New Roman" w:hAnsi="Times New Roman" w:cs="Times New Roman"/>
              </w:rPr>
              <w:t>5.</w:t>
            </w:r>
            <w:r>
              <w:rPr>
                <w:rFonts w:ascii="Times New Roman" w:hAnsi="Times New Roman" w:cs="Times New Roman"/>
              </w:rPr>
              <w:t xml:space="preserve"> </w:t>
            </w:r>
            <w:r w:rsidRPr="00874931">
              <w:rPr>
                <w:rFonts w:ascii="Times New Roman" w:hAnsi="Times New Roman" w:cs="Times New Roman"/>
              </w:rPr>
              <w:t>Siempre 25%</w:t>
            </w:r>
            <w:r>
              <w:rPr>
                <w:rFonts w:ascii="Times New Roman" w:hAnsi="Times New Roman" w:cs="Times New Roman"/>
              </w:rPr>
              <w:br/>
              <w:t>7. Siempre 25%</w:t>
            </w:r>
            <w:r>
              <w:rPr>
                <w:rFonts w:ascii="Times New Roman" w:hAnsi="Times New Roman" w:cs="Times New Roman"/>
              </w:rPr>
              <w:br/>
              <w:t>8. Siempre 40%</w:t>
            </w:r>
            <w:r>
              <w:rPr>
                <w:rFonts w:ascii="Times New Roman" w:hAnsi="Times New Roman" w:cs="Times New Roman"/>
              </w:rPr>
              <w:br/>
              <w:t>16. Siempre 35%</w:t>
            </w:r>
          </w:p>
          <w:p w14:paraId="1ED3AD9A" w14:textId="77777777" w:rsidR="00030969" w:rsidRPr="00874931" w:rsidRDefault="00030969" w:rsidP="00D21711">
            <w:pPr>
              <w:rPr>
                <w:rFonts w:ascii="Times New Roman" w:hAnsi="Times New Roman" w:cs="Times New Roman"/>
                <w:b/>
              </w:rPr>
            </w:pPr>
            <w:r>
              <w:rPr>
                <w:rFonts w:ascii="Times New Roman" w:hAnsi="Times New Roman" w:cs="Times New Roman"/>
                <w:b/>
              </w:rPr>
              <w:t>Promedio:</w:t>
            </w:r>
            <w:r>
              <w:rPr>
                <w:rFonts w:ascii="Times New Roman" w:hAnsi="Times New Roman" w:cs="Times New Roman"/>
                <w:b/>
              </w:rPr>
              <w:br/>
              <w:t>31.25%</w:t>
            </w:r>
          </w:p>
          <w:p w14:paraId="39B7B2B4" w14:textId="77777777" w:rsidR="00030969" w:rsidRPr="00874931" w:rsidRDefault="00030969" w:rsidP="00D21711">
            <w:pPr>
              <w:rPr>
                <w:rFonts w:ascii="Times New Roman" w:hAnsi="Times New Roman" w:cs="Times New Roman"/>
              </w:rPr>
            </w:pPr>
          </w:p>
          <w:p w14:paraId="574F8159" w14:textId="77777777" w:rsidR="00030969" w:rsidRPr="00144DB0" w:rsidRDefault="00030969" w:rsidP="00D21711">
            <w:pPr>
              <w:pStyle w:val="TableParagraph"/>
              <w:spacing w:before="3"/>
              <w:ind w:left="107"/>
              <w:rPr>
                <w:rFonts w:ascii="Times New Roman" w:hAnsi="Times New Roman" w:cs="Times New Roman"/>
              </w:rPr>
            </w:pPr>
          </w:p>
        </w:tc>
        <w:tc>
          <w:tcPr>
            <w:tcW w:w="2044" w:type="dxa"/>
          </w:tcPr>
          <w:p w14:paraId="20222AFF" w14:textId="77777777" w:rsidR="00030969" w:rsidRPr="00144DB0" w:rsidRDefault="00030969" w:rsidP="00D21711">
            <w:pPr>
              <w:pStyle w:val="TableParagraph"/>
              <w:spacing w:line="22" w:lineRule="exact"/>
              <w:ind w:left="96"/>
              <w:rPr>
                <w:rFonts w:ascii="Times New Roman" w:hAnsi="Times New Roman" w:cs="Times New Roman"/>
              </w:rPr>
            </w:pPr>
          </w:p>
          <w:p w14:paraId="59D82F2F" w14:textId="77777777" w:rsidR="00030969" w:rsidRPr="00144DB0" w:rsidRDefault="00030969" w:rsidP="00D21711">
            <w:pPr>
              <w:pStyle w:val="TableParagraph"/>
              <w:spacing w:line="22" w:lineRule="exact"/>
              <w:ind w:left="96"/>
              <w:rPr>
                <w:rFonts w:ascii="Times New Roman" w:hAnsi="Times New Roman" w:cs="Times New Roman"/>
              </w:rPr>
            </w:pPr>
          </w:p>
          <w:p w14:paraId="559700E7" w14:textId="77777777" w:rsidR="00030969" w:rsidRPr="00144DB0" w:rsidRDefault="00030969" w:rsidP="00D21711">
            <w:pPr>
              <w:pStyle w:val="TableParagraph"/>
              <w:spacing w:line="22" w:lineRule="exact"/>
              <w:ind w:left="96"/>
              <w:rPr>
                <w:rFonts w:ascii="Times New Roman" w:hAnsi="Times New Roman" w:cs="Times New Roman"/>
              </w:rPr>
            </w:pPr>
          </w:p>
          <w:p w14:paraId="1D0A8E2A" w14:textId="77777777" w:rsidR="00030969" w:rsidRPr="00144DB0" w:rsidRDefault="00030969" w:rsidP="00D21711">
            <w:pPr>
              <w:pStyle w:val="TableParagraph"/>
              <w:spacing w:line="22" w:lineRule="exact"/>
              <w:ind w:left="96"/>
              <w:rPr>
                <w:rFonts w:ascii="Times New Roman" w:hAnsi="Times New Roman" w:cs="Times New Roman"/>
              </w:rPr>
            </w:pPr>
          </w:p>
          <w:p w14:paraId="38FC987B" w14:textId="77777777" w:rsidR="00030969" w:rsidRPr="00144DB0" w:rsidRDefault="00030969" w:rsidP="00D21711">
            <w:pPr>
              <w:pStyle w:val="TableParagraph"/>
              <w:spacing w:line="22" w:lineRule="exact"/>
              <w:ind w:left="96"/>
              <w:rPr>
                <w:rFonts w:ascii="Times New Roman" w:hAnsi="Times New Roman" w:cs="Times New Roman"/>
              </w:rPr>
            </w:pPr>
          </w:p>
          <w:p w14:paraId="4D727B80" w14:textId="77777777" w:rsidR="00030969" w:rsidRPr="00144DB0" w:rsidRDefault="00030969" w:rsidP="00D21711">
            <w:pPr>
              <w:pStyle w:val="TableParagraph"/>
              <w:spacing w:line="22" w:lineRule="exact"/>
              <w:ind w:left="96"/>
              <w:rPr>
                <w:rFonts w:ascii="Times New Roman" w:hAnsi="Times New Roman" w:cs="Times New Roman"/>
              </w:rPr>
            </w:pPr>
          </w:p>
          <w:p w14:paraId="3BF8CF04" w14:textId="77777777" w:rsidR="00030969" w:rsidRDefault="00030969" w:rsidP="00D21711">
            <w:pPr>
              <w:pStyle w:val="TableParagraph"/>
              <w:spacing w:before="3"/>
              <w:ind w:left="235" w:right="175" w:hanging="235"/>
              <w:rPr>
                <w:rFonts w:ascii="Times New Roman" w:hAnsi="Times New Roman" w:cs="Times New Roman"/>
              </w:rPr>
            </w:pPr>
            <w:r>
              <w:rPr>
                <w:rFonts w:ascii="Times New Roman" w:hAnsi="Times New Roman" w:cs="Times New Roman"/>
              </w:rPr>
              <w:t>6. Siempre 25%</w:t>
            </w:r>
          </w:p>
          <w:p w14:paraId="532AAD69" w14:textId="77777777" w:rsidR="00030969" w:rsidRDefault="00030969" w:rsidP="00D21711">
            <w:pPr>
              <w:pStyle w:val="TableParagraph"/>
              <w:spacing w:before="3"/>
              <w:ind w:right="175"/>
              <w:rPr>
                <w:rFonts w:ascii="Times New Roman" w:hAnsi="Times New Roman" w:cs="Times New Roman"/>
              </w:rPr>
            </w:pPr>
            <w:r>
              <w:rPr>
                <w:rFonts w:ascii="Times New Roman" w:hAnsi="Times New Roman" w:cs="Times New Roman"/>
              </w:rPr>
              <w:t>14. Siempre 25%</w:t>
            </w:r>
            <w:r>
              <w:rPr>
                <w:rFonts w:ascii="Times New Roman" w:hAnsi="Times New Roman" w:cs="Times New Roman"/>
              </w:rPr>
              <w:br/>
              <w:t>15. Siempre 25%</w:t>
            </w:r>
          </w:p>
          <w:p w14:paraId="274B70A2" w14:textId="77777777" w:rsidR="00030969" w:rsidRDefault="00030969" w:rsidP="00D21711">
            <w:pPr>
              <w:pStyle w:val="TableParagraph"/>
              <w:spacing w:before="3"/>
              <w:ind w:right="175"/>
              <w:rPr>
                <w:rFonts w:ascii="Times New Roman" w:hAnsi="Times New Roman" w:cs="Times New Roman"/>
              </w:rPr>
            </w:pPr>
            <w:r>
              <w:rPr>
                <w:rFonts w:ascii="Times New Roman" w:hAnsi="Times New Roman" w:cs="Times New Roman"/>
                <w:noProof/>
                <w:lang w:val="es-MX" w:eastAsia="es-MX" w:bidi="ar-SA"/>
              </w:rPr>
              <mc:AlternateContent>
                <mc:Choice Requires="wps">
                  <w:drawing>
                    <wp:anchor distT="0" distB="0" distL="114300" distR="114300" simplePos="0" relativeHeight="251687936" behindDoc="1" locked="0" layoutInCell="1" allowOverlap="1" wp14:anchorId="7CF6AA54" wp14:editId="1DF14EC1">
                      <wp:simplePos x="0" y="0"/>
                      <wp:positionH relativeFrom="column">
                        <wp:posOffset>-61595</wp:posOffset>
                      </wp:positionH>
                      <wp:positionV relativeFrom="paragraph">
                        <wp:posOffset>159385</wp:posOffset>
                      </wp:positionV>
                      <wp:extent cx="876300" cy="485775"/>
                      <wp:effectExtent l="0" t="0" r="19050" b="28575"/>
                      <wp:wrapNone/>
                      <wp:docPr id="27" name="Rectángulo 27"/>
                      <wp:cNvGraphicFramePr/>
                      <a:graphic xmlns:a="http://schemas.openxmlformats.org/drawingml/2006/main">
                        <a:graphicData uri="http://schemas.microsoft.com/office/word/2010/wordprocessingShape">
                          <wps:wsp>
                            <wps:cNvSpPr/>
                            <wps:spPr>
                              <a:xfrm>
                                <a:off x="0" y="0"/>
                                <a:ext cx="876300" cy="4857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3B7F01A4" id="Rectángulo 27" o:spid="_x0000_s1026" style="position:absolute;margin-left:-4.85pt;margin-top:12.55pt;width:69pt;height:38.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" fillcolor="red" strokecolor="#1f3763 [1604]" strokeweight="1pt"/>
                  </w:pict>
                </mc:Fallback>
              </mc:AlternateContent>
            </w:r>
          </w:p>
          <w:p w14:paraId="142CC860" w14:textId="77777777" w:rsidR="00030969" w:rsidRDefault="00030969" w:rsidP="00D21711">
            <w:pPr>
              <w:pStyle w:val="TableParagraph"/>
              <w:spacing w:before="3"/>
              <w:ind w:right="175"/>
              <w:rPr>
                <w:rFonts w:ascii="Times New Roman" w:hAnsi="Times New Roman" w:cs="Times New Roman"/>
                <w:b/>
              </w:rPr>
            </w:pPr>
            <w:r>
              <w:rPr>
                <w:rFonts w:ascii="Times New Roman" w:hAnsi="Times New Roman" w:cs="Times New Roman"/>
                <w:b/>
              </w:rPr>
              <w:t>Promedio:</w:t>
            </w:r>
          </w:p>
          <w:p w14:paraId="150FD655" w14:textId="77777777" w:rsidR="00030969" w:rsidRPr="00874931" w:rsidRDefault="00030969" w:rsidP="00D21711">
            <w:pPr>
              <w:pStyle w:val="TableParagraph"/>
              <w:spacing w:before="3"/>
              <w:ind w:right="175"/>
              <w:rPr>
                <w:rFonts w:ascii="Times New Roman" w:hAnsi="Times New Roman" w:cs="Times New Roman"/>
              </w:rPr>
            </w:pPr>
            <w:r>
              <w:rPr>
                <w:rFonts w:ascii="Times New Roman" w:hAnsi="Times New Roman" w:cs="Times New Roman"/>
                <w:b/>
              </w:rPr>
              <w:t>25%</w:t>
            </w:r>
            <w:r>
              <w:rPr>
                <w:rFonts w:ascii="Times New Roman" w:hAnsi="Times New Roman" w:cs="Times New Roman"/>
              </w:rPr>
              <w:t xml:space="preserve"> </w:t>
            </w:r>
          </w:p>
        </w:tc>
        <w:tc>
          <w:tcPr>
            <w:tcW w:w="2027" w:type="dxa"/>
          </w:tcPr>
          <w:p w14:paraId="1B9E2AFC" w14:textId="77777777" w:rsidR="00030969" w:rsidRDefault="00030969" w:rsidP="00D21711">
            <w:pPr>
              <w:pStyle w:val="TableParagraph"/>
              <w:spacing w:line="22" w:lineRule="exact"/>
              <w:ind w:left="96"/>
              <w:rPr>
                <w:rFonts w:ascii="Times New Roman" w:hAnsi="Times New Roman" w:cs="Times New Roman"/>
              </w:rPr>
            </w:pPr>
          </w:p>
          <w:p w14:paraId="1DE3D08D" w14:textId="77777777" w:rsidR="00030969" w:rsidRPr="003E56CA" w:rsidRDefault="00030969" w:rsidP="00D21711">
            <w:pPr>
              <w:rPr>
                <w:b/>
                <w:lang w:val="es-ES" w:eastAsia="es-ES" w:bidi="es-ES"/>
              </w:rPr>
            </w:pPr>
            <w:r>
              <w:rPr>
                <w:rFonts w:ascii="Times New Roman" w:hAnsi="Times New Roman" w:cs="Times New Roman"/>
                <w:noProof/>
                <w:lang w:eastAsia="es-MX"/>
              </w:rPr>
              <mc:AlternateContent>
                <mc:Choice Requires="wps">
                  <w:drawing>
                    <wp:anchor distT="0" distB="0" distL="114300" distR="114300" simplePos="0" relativeHeight="251691008" behindDoc="1" locked="0" layoutInCell="1" allowOverlap="1" wp14:anchorId="4D670DDE" wp14:editId="058BC9A1">
                      <wp:simplePos x="0" y="0"/>
                      <wp:positionH relativeFrom="column">
                        <wp:posOffset>-54610</wp:posOffset>
                      </wp:positionH>
                      <wp:positionV relativeFrom="paragraph">
                        <wp:posOffset>713740</wp:posOffset>
                      </wp:positionV>
                      <wp:extent cx="790575" cy="495300"/>
                      <wp:effectExtent l="0" t="0" r="28575" b="19050"/>
                      <wp:wrapNone/>
                      <wp:docPr id="30" name="Rectángulo 30"/>
                      <wp:cNvGraphicFramePr/>
                      <a:graphic xmlns:a="http://schemas.openxmlformats.org/drawingml/2006/main">
                        <a:graphicData uri="http://schemas.microsoft.com/office/word/2010/wordprocessingShape">
                          <wps:wsp>
                            <wps:cNvSpPr/>
                            <wps:spPr>
                              <a:xfrm>
                                <a:off x="0" y="0"/>
                                <a:ext cx="790575" cy="495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7267F745" id="Rectángulo 30" o:spid="_x0000_s1026" style="position:absolute;margin-left:-4.3pt;margin-top:56.2pt;width:62.25pt;height:39pt;z-index:-251625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" fillcolor="#4472c4 [3204]" strokecolor="#1f3763 [1604]" strokeweight="1pt"/>
                  </w:pict>
                </mc:Fallback>
              </mc:AlternateContent>
            </w:r>
            <w:r>
              <w:rPr>
                <w:lang w:val="es-ES" w:eastAsia="es-ES" w:bidi="es-ES"/>
              </w:rPr>
              <w:t>12. Siempre 35%</w:t>
            </w:r>
            <w:r>
              <w:rPr>
                <w:lang w:val="es-ES" w:eastAsia="es-ES" w:bidi="es-ES"/>
              </w:rPr>
              <w:br/>
              <w:t>13. Siempre 30%</w:t>
            </w:r>
            <w:r>
              <w:rPr>
                <w:lang w:val="es-ES" w:eastAsia="es-ES" w:bidi="es-ES"/>
              </w:rPr>
              <w:br/>
              <w:t>17. Siempre 45%</w:t>
            </w:r>
            <w:r>
              <w:rPr>
                <w:lang w:val="es-ES" w:eastAsia="es-ES" w:bidi="es-ES"/>
              </w:rPr>
              <w:br/>
            </w:r>
            <w:r>
              <w:rPr>
                <w:lang w:val="es-ES" w:eastAsia="es-ES" w:bidi="es-ES"/>
              </w:rPr>
              <w:br/>
            </w:r>
            <w:r>
              <w:rPr>
                <w:b/>
                <w:lang w:val="es-ES" w:eastAsia="es-ES" w:bidi="es-ES"/>
              </w:rPr>
              <w:t>Promedio:</w:t>
            </w:r>
            <w:r>
              <w:rPr>
                <w:b/>
                <w:lang w:val="es-ES" w:eastAsia="es-ES" w:bidi="es-ES"/>
              </w:rPr>
              <w:br/>
              <w:t>36.66%</w:t>
            </w:r>
          </w:p>
        </w:tc>
      </w:tr>
    </w:tbl>
    <w:p w14:paraId="10C2831C" w14:textId="77777777"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proofErr w:type="spellStart"/>
      <w:r>
        <w:rPr>
          <w:rFonts w:ascii="Times New Roman" w:hAnsi="Times New Roman" w:cs="Times New Roman"/>
          <w:i w:val="0"/>
          <w:color w:val="auto"/>
          <w:sz w:val="24"/>
          <w:szCs w:val="20"/>
        </w:rPr>
        <w:t>Elaboracion</w:t>
      </w:r>
      <w:proofErr w:type="spellEnd"/>
      <w:r>
        <w:rPr>
          <w:rFonts w:ascii="Times New Roman" w:hAnsi="Times New Roman" w:cs="Times New Roman"/>
          <w:i w:val="0"/>
          <w:color w:val="auto"/>
          <w:sz w:val="24"/>
          <w:szCs w:val="20"/>
        </w:rPr>
        <w:t xml:space="preserve"> propia</w:t>
      </w:r>
    </w:p>
    <w:p w14:paraId="538C692D" w14:textId="77777777" w:rsidR="00030969" w:rsidRDefault="00030969" w:rsidP="007352DE">
      <w:pPr>
        <w:ind w:left="-426"/>
        <w:jc w:val="both"/>
        <w:rPr>
          <w:rFonts w:ascii="Times New Roman" w:hAnsi="Times New Roman" w:cs="Times New Roman"/>
          <w:b/>
          <w:sz w:val="24"/>
          <w:szCs w:val="24"/>
        </w:rPr>
      </w:pPr>
    </w:p>
    <w:p w14:paraId="7582378A" w14:textId="16BE980B" w:rsidR="008B1F3B" w:rsidRPr="00D16388" w:rsidRDefault="00233513" w:rsidP="00775E08">
      <w:pPr>
        <w:spacing w:line="360" w:lineRule="auto"/>
        <w:ind w:left="-567"/>
        <w:jc w:val="both"/>
        <w:rPr>
          <w:rFonts w:ascii="Times New Roman" w:hAnsi="Times New Roman" w:cs="Times New Roman"/>
          <w:color w:val="FF0000"/>
          <w:sz w:val="24"/>
          <w:szCs w:val="28"/>
        </w:rPr>
      </w:pPr>
      <w:r w:rsidRPr="00BF6531">
        <w:rPr>
          <w:rFonts w:ascii="Times New Roman" w:hAnsi="Times New Roman" w:cs="Times New Roman"/>
          <w:sz w:val="24"/>
          <w:szCs w:val="24"/>
        </w:rPr>
        <w:t>Con base en los resultados obtenidos en la aplicación de la encuesta de clima laboral en la empresa Papá Diablo, se detectaron las dimensiones de clima laboral que reflejan las fortalezas y debilidades. En las fortalezas resaltan dos dimensiones, obteniendo así un 36.66% en la dimensión Toma de decisiones y un 40.00% en la dimensión Trabajo en equipo</w:t>
      </w:r>
      <w:r w:rsidR="00A91C9D" w:rsidRPr="00BF6531">
        <w:rPr>
          <w:rFonts w:ascii="Times New Roman" w:hAnsi="Times New Roman" w:cs="Times New Roman"/>
          <w:sz w:val="24"/>
          <w:szCs w:val="24"/>
        </w:rPr>
        <w:t xml:space="preserve"> están por debajo de la media, no lo veo una gran </w:t>
      </w:r>
      <w:proofErr w:type="spellStart"/>
      <w:r w:rsidR="00A91C9D" w:rsidRPr="00BF6531">
        <w:rPr>
          <w:rFonts w:ascii="Times New Roman" w:hAnsi="Times New Roman" w:cs="Times New Roman"/>
          <w:sz w:val="24"/>
          <w:szCs w:val="24"/>
        </w:rPr>
        <w:t>fortalez</w:t>
      </w:r>
      <w:proofErr w:type="spellEnd"/>
      <w:r w:rsidRPr="00BF6531">
        <w:rPr>
          <w:rFonts w:ascii="Times New Roman" w:hAnsi="Times New Roman" w:cs="Times New Roman"/>
          <w:sz w:val="24"/>
          <w:szCs w:val="24"/>
        </w:rPr>
        <w:t>. Dichos resultados reflejan que los colaboradores de la empresa Pap</w:t>
      </w:r>
      <w:r w:rsidR="00DB5763" w:rsidRPr="00BF6531">
        <w:rPr>
          <w:rFonts w:ascii="Times New Roman" w:hAnsi="Times New Roman" w:cs="Times New Roman"/>
          <w:sz w:val="24"/>
          <w:szCs w:val="24"/>
        </w:rPr>
        <w:t>á</w:t>
      </w:r>
      <w:r w:rsidRPr="00BF6531">
        <w:rPr>
          <w:rFonts w:ascii="Times New Roman" w:hAnsi="Times New Roman" w:cs="Times New Roman"/>
          <w:sz w:val="24"/>
          <w:szCs w:val="24"/>
        </w:rPr>
        <w:t xml:space="preserve"> Diablo,  tiene su fortaleza</w:t>
      </w:r>
      <w:r w:rsidR="00F406B2" w:rsidRPr="00BF6531">
        <w:rPr>
          <w:rFonts w:ascii="Times New Roman" w:hAnsi="Times New Roman" w:cs="Times New Roman"/>
          <w:sz w:val="24"/>
          <w:szCs w:val="24"/>
        </w:rPr>
        <w:t xml:space="preserve"> de trabajo en equipo</w:t>
      </w:r>
      <w:r w:rsidRPr="00BF6531">
        <w:rPr>
          <w:rFonts w:ascii="Times New Roman" w:hAnsi="Times New Roman" w:cs="Times New Roman"/>
          <w:sz w:val="24"/>
          <w:szCs w:val="24"/>
        </w:rPr>
        <w:t xml:space="preserve"> y saben </w:t>
      </w:r>
      <w:r w:rsidR="00F406B2" w:rsidRPr="00BF6531">
        <w:rPr>
          <w:rFonts w:ascii="Times New Roman" w:hAnsi="Times New Roman" w:cs="Times New Roman"/>
          <w:sz w:val="24"/>
          <w:szCs w:val="24"/>
        </w:rPr>
        <w:t>cómo se establecen y cómo se aceptan como equipo de trabajo al igual que quien y como se toman las decisiones dentro de su unidad de negocio</w:t>
      </w:r>
      <w:r w:rsidR="00124D7C" w:rsidRPr="00BF6531">
        <w:rPr>
          <w:rFonts w:ascii="Times New Roman" w:hAnsi="Times New Roman" w:cs="Times New Roman"/>
          <w:sz w:val="24"/>
          <w:szCs w:val="24"/>
        </w:rPr>
        <w:t xml:space="preserve"> tamaño de letra</w:t>
      </w:r>
      <w:r w:rsidR="00F406B2" w:rsidRPr="00BF6531">
        <w:rPr>
          <w:rFonts w:ascii="Times New Roman" w:hAnsi="Times New Roman" w:cs="Times New Roman"/>
          <w:sz w:val="24"/>
          <w:szCs w:val="24"/>
        </w:rPr>
        <w:t>.</w:t>
      </w:r>
      <w:r w:rsidRPr="00BF6531">
        <w:rPr>
          <w:rFonts w:ascii="Times New Roman" w:hAnsi="Times New Roman" w:cs="Times New Roman"/>
          <w:sz w:val="24"/>
          <w:szCs w:val="24"/>
        </w:rPr>
        <w:t xml:space="preserve"> En l</w:t>
      </w:r>
      <w:r w:rsidR="00F406B2" w:rsidRPr="00BF6531">
        <w:rPr>
          <w:rFonts w:ascii="Times New Roman" w:hAnsi="Times New Roman" w:cs="Times New Roman"/>
          <w:sz w:val="24"/>
          <w:szCs w:val="24"/>
        </w:rPr>
        <w:t xml:space="preserve">as debilidades </w:t>
      </w:r>
      <w:r w:rsidR="00F406B2">
        <w:rPr>
          <w:rFonts w:ascii="Times New Roman" w:hAnsi="Times New Roman" w:cs="Times New Roman"/>
          <w:sz w:val="24"/>
          <w:szCs w:val="24"/>
        </w:rPr>
        <w:t>resalta con un 27.50</w:t>
      </w:r>
      <w:r w:rsidRPr="00233513">
        <w:rPr>
          <w:rFonts w:ascii="Times New Roman" w:hAnsi="Times New Roman" w:cs="Times New Roman"/>
          <w:sz w:val="24"/>
          <w:szCs w:val="24"/>
        </w:rPr>
        <w:t xml:space="preserve"> % en el proceso de </w:t>
      </w:r>
      <w:r w:rsidR="00F406B2">
        <w:rPr>
          <w:rFonts w:ascii="Times New Roman" w:hAnsi="Times New Roman" w:cs="Times New Roman"/>
          <w:sz w:val="24"/>
          <w:szCs w:val="24"/>
        </w:rPr>
        <w:t>comunicación</w:t>
      </w:r>
      <w:r w:rsidRPr="00233513">
        <w:rPr>
          <w:rFonts w:ascii="Times New Roman" w:hAnsi="Times New Roman" w:cs="Times New Roman"/>
          <w:sz w:val="24"/>
          <w:szCs w:val="24"/>
        </w:rPr>
        <w:t xml:space="preserve">  y un </w:t>
      </w:r>
      <w:r w:rsidR="00F406B2">
        <w:rPr>
          <w:rFonts w:ascii="Times New Roman" w:hAnsi="Times New Roman" w:cs="Times New Roman"/>
          <w:sz w:val="24"/>
          <w:szCs w:val="24"/>
        </w:rPr>
        <w:t>25.00</w:t>
      </w:r>
      <w:r w:rsidRPr="00233513">
        <w:rPr>
          <w:rFonts w:ascii="Times New Roman" w:hAnsi="Times New Roman" w:cs="Times New Roman"/>
          <w:sz w:val="24"/>
          <w:szCs w:val="24"/>
        </w:rPr>
        <w:t xml:space="preserve">% en </w:t>
      </w:r>
      <w:r w:rsidR="00F406B2">
        <w:rPr>
          <w:rFonts w:ascii="Times New Roman" w:hAnsi="Times New Roman" w:cs="Times New Roman"/>
          <w:sz w:val="24"/>
          <w:szCs w:val="24"/>
        </w:rPr>
        <w:t>el desarrollo personal</w:t>
      </w:r>
      <w:r w:rsidRPr="00233513">
        <w:rPr>
          <w:rFonts w:ascii="Times New Roman" w:hAnsi="Times New Roman" w:cs="Times New Roman"/>
          <w:sz w:val="24"/>
          <w:szCs w:val="24"/>
        </w:rPr>
        <w:t xml:space="preserve">. Dichos resultados reflejan que </w:t>
      </w:r>
      <w:r w:rsidR="00F406B2">
        <w:rPr>
          <w:rFonts w:ascii="Times New Roman" w:hAnsi="Times New Roman" w:cs="Times New Roman"/>
          <w:sz w:val="24"/>
          <w:szCs w:val="24"/>
        </w:rPr>
        <w:t>los colaboradores de Papá Diablo</w:t>
      </w:r>
      <w:r w:rsidRPr="00233513">
        <w:rPr>
          <w:rFonts w:ascii="Times New Roman" w:hAnsi="Times New Roman" w:cs="Times New Roman"/>
          <w:sz w:val="24"/>
          <w:szCs w:val="24"/>
        </w:rPr>
        <w:t xml:space="preserve"> tiene</w:t>
      </w:r>
      <w:r w:rsidR="00F406B2">
        <w:rPr>
          <w:rFonts w:ascii="Times New Roman" w:hAnsi="Times New Roman" w:cs="Times New Roman"/>
          <w:sz w:val="24"/>
          <w:szCs w:val="24"/>
        </w:rPr>
        <w:t>n</w:t>
      </w:r>
      <w:r w:rsidRPr="00233513">
        <w:rPr>
          <w:rFonts w:ascii="Times New Roman" w:hAnsi="Times New Roman" w:cs="Times New Roman"/>
          <w:sz w:val="24"/>
          <w:szCs w:val="24"/>
        </w:rPr>
        <w:t xml:space="preserve"> sus debilidades en </w:t>
      </w:r>
      <w:r w:rsidR="00F406B2">
        <w:rPr>
          <w:rFonts w:ascii="Times New Roman" w:hAnsi="Times New Roman" w:cs="Times New Roman"/>
          <w:sz w:val="24"/>
          <w:szCs w:val="24"/>
        </w:rPr>
        <w:t>líneas de comunicación y en el desarrollo personal estatus, poder, satisfacción en el trabajo.</w:t>
      </w:r>
    </w:p>
    <w:p w14:paraId="3D8FC5E1" w14:textId="2DD4201C" w:rsidR="005358D6" w:rsidRPr="005358D6" w:rsidRDefault="005358D6" w:rsidP="00F406B2">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A continuación se presenta la tabla de los datos obtenidos en la unidad de negocio Marchante.</w:t>
      </w:r>
      <w:r>
        <w:fldChar w:fldCharType="begin"/>
      </w:r>
      <w:r>
        <w:instrText xml:space="preserve"> LINK Excel.Sheet.12 "C:\\Users\\Erik\\Downloads\\TABLAS TESIS 24.10.2023 edit.xlsx" "MARCHANTE!F1C1:F18C6" \a \f 4 \h  \* MERGEFORMAT </w:instrText>
      </w:r>
      <w:r>
        <w:fldChar w:fldCharType="separate"/>
      </w:r>
    </w:p>
    <w:p w14:paraId="03D609D5" w14:textId="43325A9D" w:rsidR="001F1ABE" w:rsidRPr="001F1ABE" w:rsidRDefault="001F1ABE" w:rsidP="001F1ABE">
      <w:pPr>
        <w:pStyle w:val="Descripcin"/>
        <w:keepNext/>
        <w:jc w:val="center"/>
        <w:rPr>
          <w:rFonts w:ascii="Times New Roman" w:hAnsi="Times New Roman" w:cs="Times New Roman"/>
          <w:i w:val="0"/>
          <w:color w:val="auto"/>
          <w:sz w:val="32"/>
        </w:rPr>
      </w:pPr>
      <w:bookmarkStart w:id="25" w:name="_Toc150558458"/>
      <w:r w:rsidRPr="001F1ABE">
        <w:rPr>
          <w:rFonts w:ascii="Times New Roman" w:hAnsi="Times New Roman" w:cs="Times New Roman"/>
          <w:i w:val="0"/>
          <w:color w:val="auto"/>
          <w:sz w:val="24"/>
        </w:rPr>
        <w:t xml:space="preserve">Tabla </w:t>
      </w:r>
      <w:r w:rsidRPr="001F1ABE">
        <w:rPr>
          <w:rFonts w:ascii="Times New Roman" w:hAnsi="Times New Roman" w:cs="Times New Roman"/>
          <w:i w:val="0"/>
          <w:color w:val="auto"/>
          <w:sz w:val="24"/>
        </w:rPr>
        <w:fldChar w:fldCharType="begin"/>
      </w:r>
      <w:r w:rsidRPr="001F1ABE">
        <w:rPr>
          <w:rFonts w:ascii="Times New Roman" w:hAnsi="Times New Roman" w:cs="Times New Roman"/>
          <w:i w:val="0"/>
          <w:color w:val="auto"/>
          <w:sz w:val="24"/>
        </w:rPr>
        <w:instrText xml:space="preserve"> SEQ Tabla \* ARABIC </w:instrText>
      </w:r>
      <w:r w:rsidRPr="001F1ABE">
        <w:rPr>
          <w:rFonts w:ascii="Times New Roman" w:hAnsi="Times New Roman" w:cs="Times New Roman"/>
          <w:i w:val="0"/>
          <w:color w:val="auto"/>
          <w:sz w:val="24"/>
        </w:rPr>
        <w:fldChar w:fldCharType="separate"/>
      </w:r>
      <w:r w:rsidR="00F87FBF">
        <w:rPr>
          <w:rFonts w:ascii="Times New Roman" w:hAnsi="Times New Roman" w:cs="Times New Roman"/>
          <w:i w:val="0"/>
          <w:noProof/>
          <w:color w:val="auto"/>
          <w:sz w:val="24"/>
        </w:rPr>
        <w:t>5</w:t>
      </w:r>
      <w:r w:rsidRPr="001F1ABE">
        <w:rPr>
          <w:rFonts w:ascii="Times New Roman" w:hAnsi="Times New Roman" w:cs="Times New Roman"/>
          <w:i w:val="0"/>
          <w:color w:val="auto"/>
          <w:sz w:val="24"/>
        </w:rPr>
        <w:fldChar w:fldCharType="end"/>
      </w:r>
      <w:r w:rsidRPr="001F1ABE">
        <w:rPr>
          <w:rFonts w:ascii="Times New Roman" w:hAnsi="Times New Roman" w:cs="Times New Roman"/>
          <w:i w:val="0"/>
          <w:color w:val="auto"/>
          <w:sz w:val="24"/>
        </w:rPr>
        <w:t xml:space="preserve"> Datos obtenidos unidad de negocio Marchante.</w:t>
      </w:r>
      <w:bookmarkEnd w:id="25"/>
    </w:p>
    <w:tbl>
      <w:tblPr>
        <w:tblW w:w="8685" w:type="dxa"/>
        <w:tblCellMar>
          <w:left w:w="70" w:type="dxa"/>
          <w:right w:w="70" w:type="dxa"/>
        </w:tblCellMar>
        <w:tblLook w:val="04A0" w:firstRow="1" w:lastRow="0" w:firstColumn="1" w:lastColumn="0" w:noHBand="0" w:noVBand="1"/>
      </w:tblPr>
      <w:tblGrid>
        <w:gridCol w:w="3220"/>
        <w:gridCol w:w="966"/>
        <w:gridCol w:w="963"/>
        <w:gridCol w:w="1242"/>
        <w:gridCol w:w="1147"/>
        <w:gridCol w:w="1147"/>
      </w:tblGrid>
      <w:tr w:rsidR="005358D6" w:rsidRPr="005358D6" w14:paraId="1BABE99B" w14:textId="77777777" w:rsidTr="005358D6">
        <w:trPr>
          <w:trHeight w:val="257"/>
        </w:trPr>
        <w:tc>
          <w:tcPr>
            <w:tcW w:w="3220" w:type="dxa"/>
            <w:tcBorders>
              <w:top w:val="single" w:sz="8" w:space="0" w:color="000000"/>
              <w:left w:val="single" w:sz="8" w:space="0" w:color="000000"/>
              <w:bottom w:val="nil"/>
              <w:right w:val="single" w:sz="8" w:space="0" w:color="000000"/>
            </w:tcBorders>
            <w:shd w:val="clear" w:color="000000" w:fill="9BC2E6"/>
            <w:vAlign w:val="center"/>
            <w:hideMark/>
          </w:tcPr>
          <w:p w14:paraId="59AD0D83" w14:textId="77777777" w:rsidR="005358D6" w:rsidRPr="005358D6" w:rsidRDefault="005358D6" w:rsidP="005358D6">
            <w:pPr>
              <w:spacing w:after="0" w:line="240" w:lineRule="auto"/>
              <w:jc w:val="center"/>
              <w:rPr>
                <w:rFonts w:ascii="Arial" w:eastAsia="Times New Roman" w:hAnsi="Arial" w:cs="Arial"/>
                <w:b/>
                <w:bCs/>
                <w:color w:val="FFFFFF"/>
                <w:sz w:val="18"/>
                <w:szCs w:val="18"/>
                <w:lang w:eastAsia="es-MX"/>
              </w:rPr>
            </w:pPr>
            <w:r w:rsidRPr="005358D6">
              <w:rPr>
                <w:rFonts w:ascii="Arial" w:eastAsia="Times New Roman" w:hAnsi="Arial" w:cs="Arial"/>
                <w:b/>
                <w:bCs/>
                <w:color w:val="FFFFFF"/>
                <w:sz w:val="18"/>
                <w:szCs w:val="18"/>
                <w:lang w:eastAsia="es-MX"/>
              </w:rPr>
              <w:t>MARCHANTE</w:t>
            </w:r>
          </w:p>
        </w:tc>
        <w:tc>
          <w:tcPr>
            <w:tcW w:w="966" w:type="dxa"/>
            <w:tcBorders>
              <w:top w:val="single" w:sz="8" w:space="0" w:color="000000"/>
              <w:left w:val="nil"/>
              <w:bottom w:val="nil"/>
              <w:right w:val="single" w:sz="8" w:space="0" w:color="000000"/>
            </w:tcBorders>
            <w:shd w:val="clear" w:color="000000" w:fill="9BC2E6"/>
            <w:vAlign w:val="center"/>
            <w:hideMark/>
          </w:tcPr>
          <w:p w14:paraId="5EEC38A0" w14:textId="77777777" w:rsidR="005358D6" w:rsidRPr="005358D6" w:rsidRDefault="005358D6" w:rsidP="005358D6">
            <w:pPr>
              <w:spacing w:after="0" w:line="240" w:lineRule="auto"/>
              <w:jc w:val="center"/>
              <w:rPr>
                <w:rFonts w:ascii="Arial" w:eastAsia="Times New Roman" w:hAnsi="Arial" w:cs="Arial"/>
                <w:b/>
                <w:bCs/>
                <w:color w:val="FFFFFF"/>
                <w:sz w:val="18"/>
                <w:szCs w:val="18"/>
                <w:lang w:eastAsia="es-MX"/>
              </w:rPr>
            </w:pPr>
            <w:r w:rsidRPr="005358D6">
              <w:rPr>
                <w:rFonts w:ascii="Arial" w:eastAsia="Times New Roman" w:hAnsi="Arial" w:cs="Arial"/>
                <w:b/>
                <w:bCs/>
                <w:color w:val="FFFFFF"/>
                <w:sz w:val="18"/>
                <w:szCs w:val="18"/>
                <w:lang w:eastAsia="es-MX"/>
              </w:rPr>
              <w:t>NUNCA</w:t>
            </w:r>
            <w:r w:rsidRPr="005358D6">
              <w:rPr>
                <w:rFonts w:ascii="Arial" w:eastAsia="Times New Roman" w:hAnsi="Arial" w:cs="Arial"/>
                <w:b/>
                <w:bCs/>
                <w:color w:val="FFFFFF"/>
                <w:sz w:val="18"/>
                <w:szCs w:val="18"/>
                <w:lang w:eastAsia="es-MX"/>
              </w:rPr>
              <w:br/>
              <w:t>1</w:t>
            </w:r>
          </w:p>
        </w:tc>
        <w:tc>
          <w:tcPr>
            <w:tcW w:w="963" w:type="dxa"/>
            <w:tcBorders>
              <w:top w:val="single" w:sz="8" w:space="0" w:color="000000"/>
              <w:left w:val="nil"/>
              <w:bottom w:val="nil"/>
              <w:right w:val="single" w:sz="8" w:space="0" w:color="000000"/>
            </w:tcBorders>
            <w:shd w:val="clear" w:color="000000" w:fill="9BC2E6"/>
            <w:vAlign w:val="center"/>
            <w:hideMark/>
          </w:tcPr>
          <w:p w14:paraId="27452A64" w14:textId="77777777" w:rsidR="005358D6" w:rsidRPr="005358D6" w:rsidRDefault="005358D6" w:rsidP="005358D6">
            <w:pPr>
              <w:spacing w:after="0" w:line="240" w:lineRule="auto"/>
              <w:jc w:val="center"/>
              <w:rPr>
                <w:rFonts w:ascii="Arial" w:eastAsia="Times New Roman" w:hAnsi="Arial" w:cs="Arial"/>
                <w:b/>
                <w:bCs/>
                <w:color w:val="FFFFFF"/>
                <w:sz w:val="18"/>
                <w:szCs w:val="18"/>
                <w:lang w:eastAsia="es-MX"/>
              </w:rPr>
            </w:pPr>
            <w:r w:rsidRPr="005358D6">
              <w:rPr>
                <w:rFonts w:ascii="Arial" w:eastAsia="Times New Roman" w:hAnsi="Arial" w:cs="Arial"/>
                <w:b/>
                <w:bCs/>
                <w:color w:val="FFFFFF"/>
                <w:sz w:val="18"/>
                <w:szCs w:val="18"/>
                <w:lang w:eastAsia="es-MX"/>
              </w:rPr>
              <w:t>POCAS VECES</w:t>
            </w:r>
            <w:r w:rsidRPr="005358D6">
              <w:rPr>
                <w:rFonts w:ascii="Arial" w:eastAsia="Times New Roman" w:hAnsi="Arial" w:cs="Arial"/>
                <w:b/>
                <w:bCs/>
                <w:color w:val="FFFFFF"/>
                <w:sz w:val="18"/>
                <w:szCs w:val="18"/>
                <w:lang w:eastAsia="es-MX"/>
              </w:rPr>
              <w:br/>
              <w:t>2</w:t>
            </w:r>
          </w:p>
        </w:tc>
        <w:tc>
          <w:tcPr>
            <w:tcW w:w="1242" w:type="dxa"/>
            <w:tcBorders>
              <w:top w:val="single" w:sz="8" w:space="0" w:color="000000"/>
              <w:left w:val="nil"/>
              <w:bottom w:val="nil"/>
              <w:right w:val="single" w:sz="8" w:space="0" w:color="000000"/>
            </w:tcBorders>
            <w:shd w:val="clear" w:color="000000" w:fill="9BC2E6"/>
            <w:vAlign w:val="center"/>
            <w:hideMark/>
          </w:tcPr>
          <w:p w14:paraId="2378171F" w14:textId="77777777" w:rsidR="005358D6" w:rsidRPr="005358D6" w:rsidRDefault="005358D6" w:rsidP="005358D6">
            <w:pPr>
              <w:spacing w:after="0" w:line="240" w:lineRule="auto"/>
              <w:jc w:val="center"/>
              <w:rPr>
                <w:rFonts w:ascii="Arial" w:eastAsia="Times New Roman" w:hAnsi="Arial" w:cs="Arial"/>
                <w:b/>
                <w:bCs/>
                <w:color w:val="FFFFFF"/>
                <w:sz w:val="18"/>
                <w:szCs w:val="18"/>
                <w:lang w:eastAsia="es-MX"/>
              </w:rPr>
            </w:pPr>
            <w:r w:rsidRPr="005358D6">
              <w:rPr>
                <w:rFonts w:ascii="Arial" w:eastAsia="Times New Roman" w:hAnsi="Arial" w:cs="Arial"/>
                <w:b/>
                <w:bCs/>
                <w:color w:val="FFFFFF"/>
                <w:sz w:val="18"/>
                <w:szCs w:val="18"/>
                <w:lang w:eastAsia="es-MX"/>
              </w:rPr>
              <w:t>ALGUNAS VECES</w:t>
            </w:r>
            <w:r w:rsidRPr="005358D6">
              <w:rPr>
                <w:rFonts w:ascii="Arial" w:eastAsia="Times New Roman" w:hAnsi="Arial" w:cs="Arial"/>
                <w:b/>
                <w:bCs/>
                <w:color w:val="FFFFFF"/>
                <w:sz w:val="18"/>
                <w:szCs w:val="18"/>
                <w:lang w:eastAsia="es-MX"/>
              </w:rPr>
              <w:br/>
              <w:t>3</w:t>
            </w:r>
          </w:p>
        </w:tc>
        <w:tc>
          <w:tcPr>
            <w:tcW w:w="1147" w:type="dxa"/>
            <w:tcBorders>
              <w:top w:val="single" w:sz="8" w:space="0" w:color="000000"/>
              <w:left w:val="nil"/>
              <w:bottom w:val="nil"/>
              <w:right w:val="single" w:sz="8" w:space="0" w:color="000000"/>
            </w:tcBorders>
            <w:shd w:val="clear" w:color="000000" w:fill="9BC2E6"/>
            <w:vAlign w:val="center"/>
            <w:hideMark/>
          </w:tcPr>
          <w:p w14:paraId="511BBD1A" w14:textId="77777777" w:rsidR="005358D6" w:rsidRPr="005358D6" w:rsidRDefault="005358D6" w:rsidP="005358D6">
            <w:pPr>
              <w:spacing w:after="0" w:line="240" w:lineRule="auto"/>
              <w:jc w:val="center"/>
              <w:rPr>
                <w:rFonts w:ascii="Arial" w:eastAsia="Times New Roman" w:hAnsi="Arial" w:cs="Arial"/>
                <w:b/>
                <w:bCs/>
                <w:color w:val="FFFFFF"/>
                <w:sz w:val="18"/>
                <w:szCs w:val="18"/>
                <w:lang w:eastAsia="es-MX"/>
              </w:rPr>
            </w:pPr>
            <w:r w:rsidRPr="005358D6">
              <w:rPr>
                <w:rFonts w:ascii="Arial" w:eastAsia="Times New Roman" w:hAnsi="Arial" w:cs="Arial"/>
                <w:b/>
                <w:bCs/>
                <w:color w:val="FFFFFF"/>
                <w:sz w:val="18"/>
                <w:szCs w:val="18"/>
                <w:lang w:eastAsia="es-MX"/>
              </w:rPr>
              <w:t>CASI SIEMPRE</w:t>
            </w:r>
            <w:r w:rsidRPr="005358D6">
              <w:rPr>
                <w:rFonts w:ascii="Arial" w:eastAsia="Times New Roman" w:hAnsi="Arial" w:cs="Arial"/>
                <w:b/>
                <w:bCs/>
                <w:color w:val="FFFFFF"/>
                <w:sz w:val="18"/>
                <w:szCs w:val="18"/>
                <w:lang w:eastAsia="es-MX"/>
              </w:rPr>
              <w:br/>
              <w:t>4</w:t>
            </w:r>
          </w:p>
        </w:tc>
        <w:tc>
          <w:tcPr>
            <w:tcW w:w="1147" w:type="dxa"/>
            <w:tcBorders>
              <w:top w:val="single" w:sz="8" w:space="0" w:color="000000"/>
              <w:left w:val="nil"/>
              <w:bottom w:val="nil"/>
              <w:right w:val="single" w:sz="8" w:space="0" w:color="000000"/>
            </w:tcBorders>
            <w:shd w:val="clear" w:color="000000" w:fill="9BC2E6"/>
            <w:vAlign w:val="center"/>
            <w:hideMark/>
          </w:tcPr>
          <w:p w14:paraId="30327B2B" w14:textId="77777777" w:rsidR="005358D6" w:rsidRPr="005358D6" w:rsidRDefault="005358D6" w:rsidP="005358D6">
            <w:pPr>
              <w:spacing w:after="0" w:line="240" w:lineRule="auto"/>
              <w:jc w:val="center"/>
              <w:rPr>
                <w:rFonts w:ascii="Arial" w:eastAsia="Times New Roman" w:hAnsi="Arial" w:cs="Arial"/>
                <w:b/>
                <w:bCs/>
                <w:color w:val="FFFFFF"/>
                <w:sz w:val="18"/>
                <w:szCs w:val="18"/>
                <w:lang w:eastAsia="es-MX"/>
              </w:rPr>
            </w:pPr>
            <w:r w:rsidRPr="005358D6">
              <w:rPr>
                <w:rFonts w:ascii="Arial" w:eastAsia="Times New Roman" w:hAnsi="Arial" w:cs="Arial"/>
                <w:b/>
                <w:bCs/>
                <w:color w:val="FFFFFF"/>
                <w:sz w:val="18"/>
                <w:szCs w:val="18"/>
                <w:lang w:eastAsia="es-MX"/>
              </w:rPr>
              <w:t>SIEMPRE</w:t>
            </w:r>
            <w:r w:rsidRPr="005358D6">
              <w:rPr>
                <w:rFonts w:ascii="Arial" w:eastAsia="Times New Roman" w:hAnsi="Arial" w:cs="Arial"/>
                <w:b/>
                <w:bCs/>
                <w:color w:val="FFFFFF"/>
                <w:sz w:val="18"/>
                <w:szCs w:val="18"/>
                <w:lang w:eastAsia="es-MX"/>
              </w:rPr>
              <w:br/>
              <w:t>5</w:t>
            </w:r>
          </w:p>
        </w:tc>
      </w:tr>
      <w:tr w:rsidR="005358D6" w:rsidRPr="005358D6" w14:paraId="598F2763" w14:textId="77777777" w:rsidTr="005358D6">
        <w:trPr>
          <w:trHeight w:val="179"/>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D8FA4" w14:textId="77777777" w:rsidR="005358D6" w:rsidRPr="005358D6" w:rsidRDefault="005358D6" w:rsidP="005358D6">
            <w:pPr>
              <w:spacing w:after="0" w:line="240" w:lineRule="auto"/>
              <w:jc w:val="both"/>
              <w:rPr>
                <w:rFonts w:ascii="Arial" w:eastAsia="Times New Roman" w:hAnsi="Arial" w:cs="Arial"/>
                <w:color w:val="000000"/>
                <w:sz w:val="18"/>
                <w:szCs w:val="18"/>
                <w:lang w:eastAsia="es-MX"/>
              </w:rPr>
            </w:pPr>
            <w:r w:rsidRPr="005358D6">
              <w:rPr>
                <w:rFonts w:ascii="Arial" w:eastAsia="Times New Roman" w:hAnsi="Arial" w:cs="Arial"/>
                <w:color w:val="000000"/>
                <w:sz w:val="18"/>
                <w:szCs w:val="18"/>
                <w:lang w:eastAsia="es-MX"/>
              </w:rPr>
              <w:t>1. Al ingresar le fueron informados los objetivos y políticas de la empresa.</w:t>
            </w:r>
          </w:p>
        </w:tc>
        <w:tc>
          <w:tcPr>
            <w:tcW w:w="966" w:type="dxa"/>
            <w:tcBorders>
              <w:top w:val="single" w:sz="4" w:space="0" w:color="auto"/>
              <w:left w:val="nil"/>
              <w:bottom w:val="single" w:sz="4" w:space="0" w:color="auto"/>
              <w:right w:val="single" w:sz="4" w:space="0" w:color="auto"/>
            </w:tcBorders>
            <w:shd w:val="clear" w:color="auto" w:fill="auto"/>
            <w:vAlign w:val="center"/>
            <w:hideMark/>
          </w:tcPr>
          <w:p w14:paraId="47EC401F"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w:t>
            </w:r>
          </w:p>
        </w:tc>
        <w:tc>
          <w:tcPr>
            <w:tcW w:w="963" w:type="dxa"/>
            <w:tcBorders>
              <w:top w:val="single" w:sz="4" w:space="0" w:color="auto"/>
              <w:left w:val="nil"/>
              <w:bottom w:val="single" w:sz="4" w:space="0" w:color="auto"/>
              <w:right w:val="single" w:sz="4" w:space="0" w:color="auto"/>
            </w:tcBorders>
            <w:shd w:val="clear" w:color="auto" w:fill="auto"/>
            <w:vAlign w:val="center"/>
            <w:hideMark/>
          </w:tcPr>
          <w:p w14:paraId="4D64D248"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3</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14:paraId="2FE3F903"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4</w:t>
            </w:r>
          </w:p>
        </w:tc>
        <w:tc>
          <w:tcPr>
            <w:tcW w:w="1147" w:type="dxa"/>
            <w:tcBorders>
              <w:top w:val="single" w:sz="4" w:space="0" w:color="auto"/>
              <w:left w:val="nil"/>
              <w:bottom w:val="single" w:sz="4" w:space="0" w:color="auto"/>
              <w:right w:val="single" w:sz="4" w:space="0" w:color="auto"/>
            </w:tcBorders>
            <w:shd w:val="clear" w:color="auto" w:fill="auto"/>
            <w:vAlign w:val="center"/>
            <w:hideMark/>
          </w:tcPr>
          <w:p w14:paraId="57D4AE4C"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8</w:t>
            </w:r>
          </w:p>
        </w:tc>
        <w:tc>
          <w:tcPr>
            <w:tcW w:w="1147" w:type="dxa"/>
            <w:tcBorders>
              <w:top w:val="single" w:sz="4" w:space="0" w:color="auto"/>
              <w:left w:val="nil"/>
              <w:bottom w:val="single" w:sz="4" w:space="0" w:color="auto"/>
              <w:right w:val="single" w:sz="4" w:space="0" w:color="auto"/>
            </w:tcBorders>
            <w:shd w:val="clear" w:color="auto" w:fill="auto"/>
            <w:vAlign w:val="center"/>
            <w:hideMark/>
          </w:tcPr>
          <w:p w14:paraId="152F7B05"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4</w:t>
            </w:r>
          </w:p>
        </w:tc>
      </w:tr>
      <w:tr w:rsidR="005358D6" w:rsidRPr="005358D6" w14:paraId="76ED1167" w14:textId="77777777" w:rsidTr="005358D6">
        <w:trPr>
          <w:trHeight w:val="179"/>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63E6E01F" w14:textId="77777777" w:rsidR="005358D6" w:rsidRPr="005358D6" w:rsidRDefault="005358D6" w:rsidP="005358D6">
            <w:pPr>
              <w:spacing w:after="0" w:line="240" w:lineRule="auto"/>
              <w:jc w:val="both"/>
              <w:rPr>
                <w:rFonts w:ascii="Arial" w:eastAsia="Times New Roman" w:hAnsi="Arial" w:cs="Arial"/>
                <w:color w:val="000000"/>
                <w:sz w:val="18"/>
                <w:szCs w:val="18"/>
                <w:lang w:eastAsia="es-MX"/>
              </w:rPr>
            </w:pPr>
            <w:r w:rsidRPr="005358D6">
              <w:rPr>
                <w:rFonts w:ascii="Arial" w:eastAsia="Times New Roman" w:hAnsi="Arial" w:cs="Arial"/>
                <w:color w:val="000000"/>
                <w:sz w:val="18"/>
                <w:szCs w:val="18"/>
                <w:lang w:eastAsia="es-MX"/>
              </w:rPr>
              <w:t>2. Cuenta con los medios de comunicación adecuados para comunicarse a otras áreas.</w:t>
            </w:r>
          </w:p>
        </w:tc>
        <w:tc>
          <w:tcPr>
            <w:tcW w:w="966" w:type="dxa"/>
            <w:tcBorders>
              <w:top w:val="nil"/>
              <w:left w:val="nil"/>
              <w:bottom w:val="single" w:sz="4" w:space="0" w:color="auto"/>
              <w:right w:val="single" w:sz="4" w:space="0" w:color="auto"/>
            </w:tcBorders>
            <w:shd w:val="clear" w:color="auto" w:fill="auto"/>
            <w:vAlign w:val="center"/>
            <w:hideMark/>
          </w:tcPr>
          <w:p w14:paraId="2B30F954"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0</w:t>
            </w:r>
          </w:p>
        </w:tc>
        <w:tc>
          <w:tcPr>
            <w:tcW w:w="963" w:type="dxa"/>
            <w:tcBorders>
              <w:top w:val="nil"/>
              <w:left w:val="nil"/>
              <w:bottom w:val="single" w:sz="4" w:space="0" w:color="auto"/>
              <w:right w:val="single" w:sz="4" w:space="0" w:color="auto"/>
            </w:tcBorders>
            <w:shd w:val="clear" w:color="auto" w:fill="auto"/>
            <w:vAlign w:val="center"/>
            <w:hideMark/>
          </w:tcPr>
          <w:p w14:paraId="10D9CCDB"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2</w:t>
            </w:r>
          </w:p>
        </w:tc>
        <w:tc>
          <w:tcPr>
            <w:tcW w:w="1242" w:type="dxa"/>
            <w:tcBorders>
              <w:top w:val="nil"/>
              <w:left w:val="nil"/>
              <w:bottom w:val="single" w:sz="4" w:space="0" w:color="auto"/>
              <w:right w:val="single" w:sz="4" w:space="0" w:color="auto"/>
            </w:tcBorders>
            <w:shd w:val="clear" w:color="auto" w:fill="auto"/>
            <w:vAlign w:val="center"/>
            <w:hideMark/>
          </w:tcPr>
          <w:p w14:paraId="0E94B006"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10</w:t>
            </w:r>
          </w:p>
        </w:tc>
        <w:tc>
          <w:tcPr>
            <w:tcW w:w="1147" w:type="dxa"/>
            <w:tcBorders>
              <w:top w:val="nil"/>
              <w:left w:val="nil"/>
              <w:bottom w:val="single" w:sz="4" w:space="0" w:color="auto"/>
              <w:right w:val="single" w:sz="4" w:space="0" w:color="auto"/>
            </w:tcBorders>
            <w:shd w:val="clear" w:color="auto" w:fill="auto"/>
            <w:vAlign w:val="center"/>
            <w:hideMark/>
          </w:tcPr>
          <w:p w14:paraId="79318E13"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7</w:t>
            </w:r>
          </w:p>
        </w:tc>
        <w:tc>
          <w:tcPr>
            <w:tcW w:w="1147" w:type="dxa"/>
            <w:tcBorders>
              <w:top w:val="nil"/>
              <w:left w:val="nil"/>
              <w:bottom w:val="single" w:sz="4" w:space="0" w:color="auto"/>
              <w:right w:val="single" w:sz="4" w:space="0" w:color="auto"/>
            </w:tcBorders>
            <w:shd w:val="clear" w:color="auto" w:fill="auto"/>
            <w:vAlign w:val="center"/>
            <w:hideMark/>
          </w:tcPr>
          <w:p w14:paraId="7D245C12"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w:t>
            </w:r>
          </w:p>
        </w:tc>
      </w:tr>
      <w:tr w:rsidR="005358D6" w:rsidRPr="005358D6" w14:paraId="2E18D2FB" w14:textId="77777777" w:rsidTr="005358D6">
        <w:trPr>
          <w:trHeight w:val="179"/>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7FC187C9" w14:textId="77777777" w:rsidR="005358D6" w:rsidRPr="005358D6" w:rsidRDefault="005358D6" w:rsidP="005358D6">
            <w:pPr>
              <w:spacing w:after="0" w:line="240" w:lineRule="auto"/>
              <w:jc w:val="both"/>
              <w:rPr>
                <w:rFonts w:ascii="Arial" w:eastAsia="Times New Roman" w:hAnsi="Arial" w:cs="Arial"/>
                <w:color w:val="000000"/>
                <w:sz w:val="18"/>
                <w:szCs w:val="18"/>
                <w:lang w:eastAsia="es-MX"/>
              </w:rPr>
            </w:pPr>
            <w:r w:rsidRPr="005358D6">
              <w:rPr>
                <w:rFonts w:ascii="Arial" w:eastAsia="Times New Roman" w:hAnsi="Arial" w:cs="Arial"/>
                <w:color w:val="000000"/>
                <w:sz w:val="18"/>
                <w:szCs w:val="18"/>
                <w:lang w:eastAsia="es-MX"/>
              </w:rPr>
              <w:t>3. Puede comunicarse abiertamente con sus jefes y demás áreas.</w:t>
            </w:r>
          </w:p>
        </w:tc>
        <w:tc>
          <w:tcPr>
            <w:tcW w:w="966" w:type="dxa"/>
            <w:tcBorders>
              <w:top w:val="nil"/>
              <w:left w:val="nil"/>
              <w:bottom w:val="single" w:sz="4" w:space="0" w:color="auto"/>
              <w:right w:val="single" w:sz="4" w:space="0" w:color="auto"/>
            </w:tcBorders>
            <w:shd w:val="clear" w:color="auto" w:fill="auto"/>
            <w:vAlign w:val="center"/>
            <w:hideMark/>
          </w:tcPr>
          <w:p w14:paraId="3E833576"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0</w:t>
            </w:r>
          </w:p>
        </w:tc>
        <w:tc>
          <w:tcPr>
            <w:tcW w:w="963" w:type="dxa"/>
            <w:tcBorders>
              <w:top w:val="nil"/>
              <w:left w:val="nil"/>
              <w:bottom w:val="single" w:sz="4" w:space="0" w:color="auto"/>
              <w:right w:val="single" w:sz="4" w:space="0" w:color="auto"/>
            </w:tcBorders>
            <w:shd w:val="clear" w:color="auto" w:fill="auto"/>
            <w:vAlign w:val="center"/>
            <w:hideMark/>
          </w:tcPr>
          <w:p w14:paraId="4AA6CB0E"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2</w:t>
            </w:r>
          </w:p>
        </w:tc>
        <w:tc>
          <w:tcPr>
            <w:tcW w:w="1242" w:type="dxa"/>
            <w:tcBorders>
              <w:top w:val="nil"/>
              <w:left w:val="nil"/>
              <w:bottom w:val="single" w:sz="4" w:space="0" w:color="auto"/>
              <w:right w:val="single" w:sz="4" w:space="0" w:color="auto"/>
            </w:tcBorders>
            <w:shd w:val="clear" w:color="auto" w:fill="auto"/>
            <w:vAlign w:val="center"/>
            <w:hideMark/>
          </w:tcPr>
          <w:p w14:paraId="7BC8B418"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6</w:t>
            </w:r>
          </w:p>
        </w:tc>
        <w:tc>
          <w:tcPr>
            <w:tcW w:w="1147" w:type="dxa"/>
            <w:tcBorders>
              <w:top w:val="nil"/>
              <w:left w:val="nil"/>
              <w:bottom w:val="single" w:sz="4" w:space="0" w:color="auto"/>
              <w:right w:val="single" w:sz="4" w:space="0" w:color="auto"/>
            </w:tcBorders>
            <w:shd w:val="clear" w:color="auto" w:fill="auto"/>
            <w:vAlign w:val="center"/>
            <w:hideMark/>
          </w:tcPr>
          <w:p w14:paraId="5DB1FF04"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10</w:t>
            </w:r>
          </w:p>
        </w:tc>
        <w:tc>
          <w:tcPr>
            <w:tcW w:w="1147" w:type="dxa"/>
            <w:tcBorders>
              <w:top w:val="nil"/>
              <w:left w:val="nil"/>
              <w:bottom w:val="single" w:sz="4" w:space="0" w:color="auto"/>
              <w:right w:val="single" w:sz="4" w:space="0" w:color="auto"/>
            </w:tcBorders>
            <w:shd w:val="clear" w:color="auto" w:fill="auto"/>
            <w:vAlign w:val="center"/>
            <w:hideMark/>
          </w:tcPr>
          <w:p w14:paraId="109137DD"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2</w:t>
            </w:r>
          </w:p>
        </w:tc>
      </w:tr>
      <w:tr w:rsidR="005358D6" w:rsidRPr="005358D6" w14:paraId="3BBE3705" w14:textId="77777777" w:rsidTr="005358D6">
        <w:trPr>
          <w:trHeight w:val="179"/>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0962BBC8" w14:textId="77777777" w:rsidR="005358D6" w:rsidRPr="005358D6" w:rsidRDefault="005358D6" w:rsidP="005358D6">
            <w:pPr>
              <w:spacing w:after="0" w:line="240" w:lineRule="auto"/>
              <w:jc w:val="both"/>
              <w:rPr>
                <w:rFonts w:ascii="Arial" w:eastAsia="Times New Roman" w:hAnsi="Arial" w:cs="Arial"/>
                <w:color w:val="000000"/>
                <w:sz w:val="18"/>
                <w:szCs w:val="18"/>
                <w:lang w:eastAsia="es-MX"/>
              </w:rPr>
            </w:pPr>
            <w:r w:rsidRPr="005358D6">
              <w:rPr>
                <w:rFonts w:ascii="Arial" w:eastAsia="Times New Roman" w:hAnsi="Arial" w:cs="Arial"/>
                <w:color w:val="000000"/>
                <w:sz w:val="18"/>
                <w:szCs w:val="18"/>
                <w:lang w:eastAsia="es-MX"/>
              </w:rPr>
              <w:t>4. Al ingresar a la empresa se le informó sobre sus consignas, labores a desempeñar y obligaciones.</w:t>
            </w:r>
          </w:p>
        </w:tc>
        <w:tc>
          <w:tcPr>
            <w:tcW w:w="966" w:type="dxa"/>
            <w:tcBorders>
              <w:top w:val="nil"/>
              <w:left w:val="nil"/>
              <w:bottom w:val="single" w:sz="4" w:space="0" w:color="auto"/>
              <w:right w:val="single" w:sz="4" w:space="0" w:color="auto"/>
            </w:tcBorders>
            <w:shd w:val="clear" w:color="auto" w:fill="auto"/>
            <w:vAlign w:val="center"/>
            <w:hideMark/>
          </w:tcPr>
          <w:p w14:paraId="2BCA9DE8"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w:t>
            </w:r>
          </w:p>
        </w:tc>
        <w:tc>
          <w:tcPr>
            <w:tcW w:w="963" w:type="dxa"/>
            <w:tcBorders>
              <w:top w:val="nil"/>
              <w:left w:val="nil"/>
              <w:bottom w:val="single" w:sz="4" w:space="0" w:color="auto"/>
              <w:right w:val="single" w:sz="4" w:space="0" w:color="auto"/>
            </w:tcBorders>
            <w:shd w:val="clear" w:color="auto" w:fill="auto"/>
            <w:vAlign w:val="center"/>
            <w:hideMark/>
          </w:tcPr>
          <w:p w14:paraId="1718943E"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5</w:t>
            </w:r>
          </w:p>
        </w:tc>
        <w:tc>
          <w:tcPr>
            <w:tcW w:w="1242" w:type="dxa"/>
            <w:tcBorders>
              <w:top w:val="nil"/>
              <w:left w:val="nil"/>
              <w:bottom w:val="single" w:sz="4" w:space="0" w:color="auto"/>
              <w:right w:val="single" w:sz="4" w:space="0" w:color="auto"/>
            </w:tcBorders>
            <w:shd w:val="clear" w:color="auto" w:fill="auto"/>
            <w:vAlign w:val="center"/>
            <w:hideMark/>
          </w:tcPr>
          <w:p w14:paraId="24FBC287"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6</w:t>
            </w:r>
          </w:p>
        </w:tc>
        <w:tc>
          <w:tcPr>
            <w:tcW w:w="1147" w:type="dxa"/>
            <w:tcBorders>
              <w:top w:val="nil"/>
              <w:left w:val="nil"/>
              <w:bottom w:val="single" w:sz="4" w:space="0" w:color="auto"/>
              <w:right w:val="single" w:sz="4" w:space="0" w:color="auto"/>
            </w:tcBorders>
            <w:shd w:val="clear" w:color="auto" w:fill="auto"/>
            <w:vAlign w:val="center"/>
            <w:hideMark/>
          </w:tcPr>
          <w:p w14:paraId="69626AC4"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6</w:t>
            </w:r>
          </w:p>
        </w:tc>
        <w:tc>
          <w:tcPr>
            <w:tcW w:w="1147" w:type="dxa"/>
            <w:tcBorders>
              <w:top w:val="nil"/>
              <w:left w:val="nil"/>
              <w:bottom w:val="single" w:sz="4" w:space="0" w:color="auto"/>
              <w:right w:val="single" w:sz="4" w:space="0" w:color="auto"/>
            </w:tcBorders>
            <w:shd w:val="clear" w:color="auto" w:fill="auto"/>
            <w:vAlign w:val="center"/>
            <w:hideMark/>
          </w:tcPr>
          <w:p w14:paraId="7FA6C41B"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2</w:t>
            </w:r>
          </w:p>
        </w:tc>
      </w:tr>
      <w:tr w:rsidR="005358D6" w:rsidRPr="005358D6" w14:paraId="3E880C09" w14:textId="77777777" w:rsidTr="005358D6">
        <w:trPr>
          <w:trHeight w:val="179"/>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0B51945C" w14:textId="77777777" w:rsidR="005358D6" w:rsidRPr="005358D6" w:rsidRDefault="005358D6" w:rsidP="005358D6">
            <w:pPr>
              <w:spacing w:after="0" w:line="240" w:lineRule="auto"/>
              <w:jc w:val="both"/>
              <w:rPr>
                <w:rFonts w:ascii="Arial" w:eastAsia="Times New Roman" w:hAnsi="Arial" w:cs="Arial"/>
                <w:color w:val="000000"/>
                <w:sz w:val="18"/>
                <w:szCs w:val="18"/>
                <w:lang w:eastAsia="es-MX"/>
              </w:rPr>
            </w:pPr>
            <w:r w:rsidRPr="005358D6">
              <w:rPr>
                <w:rFonts w:ascii="Arial" w:eastAsia="Times New Roman" w:hAnsi="Arial" w:cs="Arial"/>
                <w:color w:val="000000"/>
                <w:sz w:val="18"/>
                <w:szCs w:val="18"/>
                <w:lang w:eastAsia="es-MX"/>
              </w:rPr>
              <w:t>5. Recibe recompensa por el cumplimiento de sus metas.</w:t>
            </w:r>
          </w:p>
        </w:tc>
        <w:tc>
          <w:tcPr>
            <w:tcW w:w="966" w:type="dxa"/>
            <w:tcBorders>
              <w:top w:val="nil"/>
              <w:left w:val="nil"/>
              <w:bottom w:val="single" w:sz="4" w:space="0" w:color="auto"/>
              <w:right w:val="single" w:sz="4" w:space="0" w:color="auto"/>
            </w:tcBorders>
            <w:shd w:val="clear" w:color="auto" w:fill="auto"/>
            <w:vAlign w:val="center"/>
            <w:hideMark/>
          </w:tcPr>
          <w:p w14:paraId="53B54338"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w:t>
            </w:r>
          </w:p>
        </w:tc>
        <w:tc>
          <w:tcPr>
            <w:tcW w:w="963" w:type="dxa"/>
            <w:tcBorders>
              <w:top w:val="nil"/>
              <w:left w:val="nil"/>
              <w:bottom w:val="single" w:sz="4" w:space="0" w:color="auto"/>
              <w:right w:val="single" w:sz="4" w:space="0" w:color="auto"/>
            </w:tcBorders>
            <w:shd w:val="clear" w:color="auto" w:fill="auto"/>
            <w:vAlign w:val="center"/>
            <w:hideMark/>
          </w:tcPr>
          <w:p w14:paraId="6BE0A537"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2</w:t>
            </w:r>
          </w:p>
        </w:tc>
        <w:tc>
          <w:tcPr>
            <w:tcW w:w="1242" w:type="dxa"/>
            <w:tcBorders>
              <w:top w:val="nil"/>
              <w:left w:val="nil"/>
              <w:bottom w:val="single" w:sz="4" w:space="0" w:color="auto"/>
              <w:right w:val="single" w:sz="4" w:space="0" w:color="auto"/>
            </w:tcBorders>
            <w:shd w:val="clear" w:color="auto" w:fill="auto"/>
            <w:vAlign w:val="center"/>
            <w:hideMark/>
          </w:tcPr>
          <w:p w14:paraId="242F2213"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6</w:t>
            </w:r>
          </w:p>
        </w:tc>
        <w:tc>
          <w:tcPr>
            <w:tcW w:w="1147" w:type="dxa"/>
            <w:tcBorders>
              <w:top w:val="nil"/>
              <w:left w:val="nil"/>
              <w:bottom w:val="single" w:sz="4" w:space="0" w:color="auto"/>
              <w:right w:val="single" w:sz="4" w:space="0" w:color="auto"/>
            </w:tcBorders>
            <w:shd w:val="clear" w:color="auto" w:fill="auto"/>
            <w:vAlign w:val="center"/>
            <w:hideMark/>
          </w:tcPr>
          <w:p w14:paraId="3F3AE661"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10</w:t>
            </w:r>
          </w:p>
        </w:tc>
        <w:tc>
          <w:tcPr>
            <w:tcW w:w="1147" w:type="dxa"/>
            <w:tcBorders>
              <w:top w:val="nil"/>
              <w:left w:val="nil"/>
              <w:bottom w:val="single" w:sz="4" w:space="0" w:color="auto"/>
              <w:right w:val="single" w:sz="4" w:space="0" w:color="auto"/>
            </w:tcBorders>
            <w:shd w:val="clear" w:color="auto" w:fill="auto"/>
            <w:vAlign w:val="center"/>
            <w:hideMark/>
          </w:tcPr>
          <w:p w14:paraId="51A4E8E9"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w:t>
            </w:r>
          </w:p>
        </w:tc>
      </w:tr>
      <w:tr w:rsidR="005358D6" w:rsidRPr="005358D6" w14:paraId="4E956A1D" w14:textId="77777777" w:rsidTr="005358D6">
        <w:trPr>
          <w:trHeight w:val="268"/>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04428380" w14:textId="77777777" w:rsidR="005358D6" w:rsidRPr="005358D6" w:rsidRDefault="005358D6" w:rsidP="005358D6">
            <w:pPr>
              <w:spacing w:after="0" w:line="240" w:lineRule="auto"/>
              <w:jc w:val="both"/>
              <w:rPr>
                <w:rFonts w:ascii="Arial" w:eastAsia="Times New Roman" w:hAnsi="Arial" w:cs="Arial"/>
                <w:color w:val="000000"/>
                <w:sz w:val="18"/>
                <w:szCs w:val="18"/>
                <w:lang w:eastAsia="es-MX"/>
              </w:rPr>
            </w:pPr>
            <w:r w:rsidRPr="005358D6">
              <w:rPr>
                <w:rFonts w:ascii="Arial" w:eastAsia="Times New Roman" w:hAnsi="Arial" w:cs="Arial"/>
                <w:color w:val="000000"/>
                <w:sz w:val="18"/>
                <w:szCs w:val="18"/>
                <w:lang w:eastAsia="es-MX"/>
              </w:rPr>
              <w:t>6. El trabajo que realiza y actividades satisface sus necesidades económicas, de ascensos y de aprendizaje</w:t>
            </w:r>
          </w:p>
        </w:tc>
        <w:tc>
          <w:tcPr>
            <w:tcW w:w="966" w:type="dxa"/>
            <w:tcBorders>
              <w:top w:val="nil"/>
              <w:left w:val="nil"/>
              <w:bottom w:val="single" w:sz="4" w:space="0" w:color="auto"/>
              <w:right w:val="single" w:sz="4" w:space="0" w:color="auto"/>
            </w:tcBorders>
            <w:shd w:val="clear" w:color="auto" w:fill="auto"/>
            <w:vAlign w:val="center"/>
            <w:hideMark/>
          </w:tcPr>
          <w:p w14:paraId="06BB6AE5"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w:t>
            </w:r>
          </w:p>
        </w:tc>
        <w:tc>
          <w:tcPr>
            <w:tcW w:w="963" w:type="dxa"/>
            <w:tcBorders>
              <w:top w:val="nil"/>
              <w:left w:val="nil"/>
              <w:bottom w:val="single" w:sz="4" w:space="0" w:color="auto"/>
              <w:right w:val="single" w:sz="4" w:space="0" w:color="auto"/>
            </w:tcBorders>
            <w:shd w:val="clear" w:color="auto" w:fill="auto"/>
            <w:vAlign w:val="center"/>
            <w:hideMark/>
          </w:tcPr>
          <w:p w14:paraId="5F0078CE"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5</w:t>
            </w:r>
          </w:p>
        </w:tc>
        <w:tc>
          <w:tcPr>
            <w:tcW w:w="1242" w:type="dxa"/>
            <w:tcBorders>
              <w:top w:val="nil"/>
              <w:left w:val="nil"/>
              <w:bottom w:val="single" w:sz="4" w:space="0" w:color="auto"/>
              <w:right w:val="single" w:sz="4" w:space="0" w:color="auto"/>
            </w:tcBorders>
            <w:shd w:val="clear" w:color="auto" w:fill="auto"/>
            <w:vAlign w:val="center"/>
            <w:hideMark/>
          </w:tcPr>
          <w:p w14:paraId="302757B8"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4</w:t>
            </w:r>
          </w:p>
        </w:tc>
        <w:tc>
          <w:tcPr>
            <w:tcW w:w="1147" w:type="dxa"/>
            <w:tcBorders>
              <w:top w:val="nil"/>
              <w:left w:val="nil"/>
              <w:bottom w:val="single" w:sz="4" w:space="0" w:color="auto"/>
              <w:right w:val="single" w:sz="4" w:space="0" w:color="auto"/>
            </w:tcBorders>
            <w:shd w:val="clear" w:color="auto" w:fill="auto"/>
            <w:vAlign w:val="center"/>
            <w:hideMark/>
          </w:tcPr>
          <w:p w14:paraId="705D025C"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9</w:t>
            </w:r>
          </w:p>
        </w:tc>
        <w:tc>
          <w:tcPr>
            <w:tcW w:w="1147" w:type="dxa"/>
            <w:tcBorders>
              <w:top w:val="nil"/>
              <w:left w:val="nil"/>
              <w:bottom w:val="single" w:sz="4" w:space="0" w:color="auto"/>
              <w:right w:val="single" w:sz="4" w:space="0" w:color="auto"/>
            </w:tcBorders>
            <w:shd w:val="clear" w:color="auto" w:fill="auto"/>
            <w:vAlign w:val="center"/>
            <w:hideMark/>
          </w:tcPr>
          <w:p w14:paraId="3B307F6E"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w:t>
            </w:r>
          </w:p>
        </w:tc>
      </w:tr>
      <w:tr w:rsidR="005358D6" w:rsidRPr="005358D6" w14:paraId="2FF9F44C" w14:textId="77777777" w:rsidTr="005358D6">
        <w:trPr>
          <w:trHeight w:val="89"/>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5514BB7E" w14:textId="77777777" w:rsidR="005358D6" w:rsidRPr="005358D6" w:rsidRDefault="005358D6" w:rsidP="005358D6">
            <w:pPr>
              <w:spacing w:after="0" w:line="240" w:lineRule="auto"/>
              <w:jc w:val="both"/>
              <w:rPr>
                <w:rFonts w:ascii="Arial" w:eastAsia="Times New Roman" w:hAnsi="Arial" w:cs="Arial"/>
                <w:color w:val="000000"/>
                <w:sz w:val="18"/>
                <w:szCs w:val="18"/>
                <w:lang w:eastAsia="es-MX"/>
              </w:rPr>
            </w:pPr>
            <w:r w:rsidRPr="005358D6">
              <w:rPr>
                <w:rFonts w:ascii="Arial" w:eastAsia="Times New Roman" w:hAnsi="Arial" w:cs="Arial"/>
                <w:color w:val="000000"/>
                <w:sz w:val="18"/>
                <w:szCs w:val="18"/>
                <w:lang w:eastAsia="es-MX"/>
              </w:rPr>
              <w:t>7.  Se siente orgulloso de pertenecer a la empresa.</w:t>
            </w:r>
          </w:p>
        </w:tc>
        <w:tc>
          <w:tcPr>
            <w:tcW w:w="966" w:type="dxa"/>
            <w:tcBorders>
              <w:top w:val="nil"/>
              <w:left w:val="nil"/>
              <w:bottom w:val="single" w:sz="4" w:space="0" w:color="auto"/>
              <w:right w:val="single" w:sz="4" w:space="0" w:color="auto"/>
            </w:tcBorders>
            <w:shd w:val="clear" w:color="auto" w:fill="auto"/>
            <w:vAlign w:val="center"/>
            <w:hideMark/>
          </w:tcPr>
          <w:p w14:paraId="1769AC44"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4</w:t>
            </w:r>
          </w:p>
        </w:tc>
        <w:tc>
          <w:tcPr>
            <w:tcW w:w="963" w:type="dxa"/>
            <w:tcBorders>
              <w:top w:val="nil"/>
              <w:left w:val="nil"/>
              <w:bottom w:val="single" w:sz="4" w:space="0" w:color="auto"/>
              <w:right w:val="single" w:sz="4" w:space="0" w:color="auto"/>
            </w:tcBorders>
            <w:shd w:val="clear" w:color="auto" w:fill="auto"/>
            <w:vAlign w:val="center"/>
            <w:hideMark/>
          </w:tcPr>
          <w:p w14:paraId="4C0257DD"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2</w:t>
            </w:r>
          </w:p>
        </w:tc>
        <w:tc>
          <w:tcPr>
            <w:tcW w:w="1242" w:type="dxa"/>
            <w:tcBorders>
              <w:top w:val="nil"/>
              <w:left w:val="nil"/>
              <w:bottom w:val="single" w:sz="4" w:space="0" w:color="auto"/>
              <w:right w:val="single" w:sz="4" w:space="0" w:color="auto"/>
            </w:tcBorders>
            <w:shd w:val="clear" w:color="auto" w:fill="auto"/>
            <w:vAlign w:val="center"/>
            <w:hideMark/>
          </w:tcPr>
          <w:p w14:paraId="10F184BE"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7</w:t>
            </w:r>
          </w:p>
        </w:tc>
        <w:tc>
          <w:tcPr>
            <w:tcW w:w="1147" w:type="dxa"/>
            <w:tcBorders>
              <w:top w:val="nil"/>
              <w:left w:val="nil"/>
              <w:bottom w:val="single" w:sz="4" w:space="0" w:color="auto"/>
              <w:right w:val="single" w:sz="4" w:space="0" w:color="auto"/>
            </w:tcBorders>
            <w:shd w:val="clear" w:color="auto" w:fill="auto"/>
            <w:vAlign w:val="center"/>
            <w:hideMark/>
          </w:tcPr>
          <w:p w14:paraId="1C7E1D21"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5</w:t>
            </w:r>
          </w:p>
        </w:tc>
        <w:tc>
          <w:tcPr>
            <w:tcW w:w="1147" w:type="dxa"/>
            <w:tcBorders>
              <w:top w:val="nil"/>
              <w:left w:val="nil"/>
              <w:bottom w:val="single" w:sz="4" w:space="0" w:color="auto"/>
              <w:right w:val="single" w:sz="4" w:space="0" w:color="auto"/>
            </w:tcBorders>
            <w:shd w:val="clear" w:color="auto" w:fill="auto"/>
            <w:vAlign w:val="center"/>
            <w:hideMark/>
          </w:tcPr>
          <w:p w14:paraId="2D3045FE"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2</w:t>
            </w:r>
          </w:p>
        </w:tc>
      </w:tr>
      <w:tr w:rsidR="005358D6" w:rsidRPr="005358D6" w14:paraId="72DD41C8" w14:textId="77777777" w:rsidTr="005358D6">
        <w:trPr>
          <w:trHeight w:val="134"/>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231DC4FA" w14:textId="77777777" w:rsidR="005358D6" w:rsidRPr="005358D6" w:rsidRDefault="005358D6" w:rsidP="005358D6">
            <w:pPr>
              <w:spacing w:after="0" w:line="240" w:lineRule="auto"/>
              <w:jc w:val="both"/>
              <w:rPr>
                <w:rFonts w:ascii="Arial" w:eastAsia="Times New Roman" w:hAnsi="Arial" w:cs="Arial"/>
                <w:color w:val="000000"/>
                <w:sz w:val="18"/>
                <w:szCs w:val="18"/>
                <w:lang w:eastAsia="es-MX"/>
              </w:rPr>
            </w:pPr>
            <w:r w:rsidRPr="005358D6">
              <w:rPr>
                <w:rFonts w:ascii="Arial" w:eastAsia="Times New Roman" w:hAnsi="Arial" w:cs="Arial"/>
                <w:color w:val="000000"/>
                <w:sz w:val="18"/>
                <w:szCs w:val="18"/>
                <w:lang w:eastAsia="es-MX"/>
              </w:rPr>
              <w:t>8.  Está a gusto en el área donde se desempeña.</w:t>
            </w:r>
          </w:p>
        </w:tc>
        <w:tc>
          <w:tcPr>
            <w:tcW w:w="966" w:type="dxa"/>
            <w:tcBorders>
              <w:top w:val="nil"/>
              <w:left w:val="nil"/>
              <w:bottom w:val="single" w:sz="4" w:space="0" w:color="auto"/>
              <w:right w:val="single" w:sz="4" w:space="0" w:color="auto"/>
            </w:tcBorders>
            <w:shd w:val="clear" w:color="auto" w:fill="auto"/>
            <w:vAlign w:val="center"/>
            <w:hideMark/>
          </w:tcPr>
          <w:p w14:paraId="481A7B98"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0</w:t>
            </w:r>
          </w:p>
        </w:tc>
        <w:tc>
          <w:tcPr>
            <w:tcW w:w="963" w:type="dxa"/>
            <w:tcBorders>
              <w:top w:val="nil"/>
              <w:left w:val="nil"/>
              <w:bottom w:val="single" w:sz="4" w:space="0" w:color="auto"/>
              <w:right w:val="single" w:sz="4" w:space="0" w:color="auto"/>
            </w:tcBorders>
            <w:shd w:val="clear" w:color="auto" w:fill="auto"/>
            <w:vAlign w:val="center"/>
            <w:hideMark/>
          </w:tcPr>
          <w:p w14:paraId="3B0448B7"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w:t>
            </w:r>
          </w:p>
        </w:tc>
        <w:tc>
          <w:tcPr>
            <w:tcW w:w="1242" w:type="dxa"/>
            <w:tcBorders>
              <w:top w:val="nil"/>
              <w:left w:val="nil"/>
              <w:bottom w:val="single" w:sz="4" w:space="0" w:color="auto"/>
              <w:right w:val="single" w:sz="4" w:space="0" w:color="auto"/>
            </w:tcBorders>
            <w:shd w:val="clear" w:color="auto" w:fill="auto"/>
            <w:vAlign w:val="center"/>
            <w:hideMark/>
          </w:tcPr>
          <w:p w14:paraId="2E666DCC"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5</w:t>
            </w:r>
          </w:p>
        </w:tc>
        <w:tc>
          <w:tcPr>
            <w:tcW w:w="1147" w:type="dxa"/>
            <w:tcBorders>
              <w:top w:val="nil"/>
              <w:left w:val="nil"/>
              <w:bottom w:val="single" w:sz="4" w:space="0" w:color="auto"/>
              <w:right w:val="single" w:sz="4" w:space="0" w:color="auto"/>
            </w:tcBorders>
            <w:shd w:val="clear" w:color="auto" w:fill="auto"/>
            <w:vAlign w:val="center"/>
            <w:hideMark/>
          </w:tcPr>
          <w:p w14:paraId="2A8EF25E"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12</w:t>
            </w:r>
          </w:p>
        </w:tc>
        <w:tc>
          <w:tcPr>
            <w:tcW w:w="1147" w:type="dxa"/>
            <w:tcBorders>
              <w:top w:val="nil"/>
              <w:left w:val="nil"/>
              <w:bottom w:val="single" w:sz="4" w:space="0" w:color="auto"/>
              <w:right w:val="single" w:sz="4" w:space="0" w:color="auto"/>
            </w:tcBorders>
            <w:shd w:val="clear" w:color="auto" w:fill="auto"/>
            <w:vAlign w:val="center"/>
            <w:hideMark/>
          </w:tcPr>
          <w:p w14:paraId="48F4D006"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2</w:t>
            </w:r>
          </w:p>
        </w:tc>
      </w:tr>
      <w:tr w:rsidR="005358D6" w:rsidRPr="005358D6" w14:paraId="2BA7086E" w14:textId="77777777" w:rsidTr="005358D6">
        <w:trPr>
          <w:trHeight w:val="179"/>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2D317A10" w14:textId="77777777" w:rsidR="005358D6" w:rsidRPr="005358D6" w:rsidRDefault="005358D6" w:rsidP="005358D6">
            <w:pPr>
              <w:spacing w:after="0" w:line="240" w:lineRule="auto"/>
              <w:jc w:val="both"/>
              <w:rPr>
                <w:rFonts w:ascii="Arial" w:eastAsia="Times New Roman" w:hAnsi="Arial" w:cs="Arial"/>
                <w:color w:val="000000"/>
                <w:sz w:val="18"/>
                <w:szCs w:val="18"/>
                <w:lang w:eastAsia="es-MX"/>
              </w:rPr>
            </w:pPr>
            <w:r w:rsidRPr="005358D6">
              <w:rPr>
                <w:rFonts w:ascii="Arial" w:eastAsia="Times New Roman" w:hAnsi="Arial" w:cs="Arial"/>
                <w:color w:val="000000"/>
                <w:sz w:val="18"/>
                <w:szCs w:val="18"/>
                <w:lang w:eastAsia="es-MX"/>
              </w:rPr>
              <w:t>9. Son buenas las relaciones con sus compañeros de trabajo.</w:t>
            </w:r>
          </w:p>
        </w:tc>
        <w:tc>
          <w:tcPr>
            <w:tcW w:w="966" w:type="dxa"/>
            <w:tcBorders>
              <w:top w:val="nil"/>
              <w:left w:val="nil"/>
              <w:bottom w:val="single" w:sz="4" w:space="0" w:color="auto"/>
              <w:right w:val="single" w:sz="4" w:space="0" w:color="auto"/>
            </w:tcBorders>
            <w:shd w:val="clear" w:color="auto" w:fill="auto"/>
            <w:vAlign w:val="center"/>
            <w:hideMark/>
          </w:tcPr>
          <w:p w14:paraId="5E247A92"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0</w:t>
            </w:r>
          </w:p>
        </w:tc>
        <w:tc>
          <w:tcPr>
            <w:tcW w:w="963" w:type="dxa"/>
            <w:tcBorders>
              <w:top w:val="nil"/>
              <w:left w:val="nil"/>
              <w:bottom w:val="single" w:sz="4" w:space="0" w:color="auto"/>
              <w:right w:val="single" w:sz="4" w:space="0" w:color="auto"/>
            </w:tcBorders>
            <w:shd w:val="clear" w:color="auto" w:fill="auto"/>
            <w:vAlign w:val="center"/>
            <w:hideMark/>
          </w:tcPr>
          <w:p w14:paraId="387F2D2C"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4</w:t>
            </w:r>
          </w:p>
        </w:tc>
        <w:tc>
          <w:tcPr>
            <w:tcW w:w="1242" w:type="dxa"/>
            <w:tcBorders>
              <w:top w:val="nil"/>
              <w:left w:val="nil"/>
              <w:bottom w:val="single" w:sz="4" w:space="0" w:color="auto"/>
              <w:right w:val="single" w:sz="4" w:space="0" w:color="auto"/>
            </w:tcBorders>
            <w:shd w:val="clear" w:color="auto" w:fill="auto"/>
            <w:vAlign w:val="center"/>
            <w:hideMark/>
          </w:tcPr>
          <w:p w14:paraId="01F4CDAD"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4</w:t>
            </w:r>
          </w:p>
        </w:tc>
        <w:tc>
          <w:tcPr>
            <w:tcW w:w="1147" w:type="dxa"/>
            <w:tcBorders>
              <w:top w:val="nil"/>
              <w:left w:val="nil"/>
              <w:bottom w:val="single" w:sz="4" w:space="0" w:color="auto"/>
              <w:right w:val="single" w:sz="4" w:space="0" w:color="auto"/>
            </w:tcBorders>
            <w:shd w:val="clear" w:color="auto" w:fill="auto"/>
            <w:vAlign w:val="center"/>
            <w:hideMark/>
          </w:tcPr>
          <w:p w14:paraId="27830D69"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5</w:t>
            </w:r>
          </w:p>
        </w:tc>
        <w:tc>
          <w:tcPr>
            <w:tcW w:w="1147" w:type="dxa"/>
            <w:tcBorders>
              <w:top w:val="nil"/>
              <w:left w:val="nil"/>
              <w:bottom w:val="single" w:sz="4" w:space="0" w:color="auto"/>
              <w:right w:val="single" w:sz="4" w:space="0" w:color="auto"/>
            </w:tcBorders>
            <w:shd w:val="clear" w:color="auto" w:fill="auto"/>
            <w:vAlign w:val="center"/>
            <w:hideMark/>
          </w:tcPr>
          <w:p w14:paraId="69A64B63"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7</w:t>
            </w:r>
          </w:p>
        </w:tc>
      </w:tr>
      <w:tr w:rsidR="005358D6" w:rsidRPr="005358D6" w14:paraId="0C8AC3E6" w14:textId="77777777" w:rsidTr="005358D6">
        <w:trPr>
          <w:trHeight w:val="179"/>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41FB3A47" w14:textId="77777777" w:rsidR="005358D6" w:rsidRPr="005358D6" w:rsidRDefault="005358D6" w:rsidP="005358D6">
            <w:pPr>
              <w:spacing w:after="0" w:line="240" w:lineRule="auto"/>
              <w:jc w:val="both"/>
              <w:rPr>
                <w:rFonts w:ascii="Arial" w:eastAsia="Times New Roman" w:hAnsi="Arial" w:cs="Arial"/>
                <w:color w:val="000000"/>
                <w:sz w:val="18"/>
                <w:szCs w:val="18"/>
                <w:lang w:eastAsia="es-MX"/>
              </w:rPr>
            </w:pPr>
            <w:r w:rsidRPr="005358D6">
              <w:rPr>
                <w:rFonts w:ascii="Arial" w:eastAsia="Times New Roman" w:hAnsi="Arial" w:cs="Arial"/>
                <w:color w:val="000000"/>
                <w:sz w:val="18"/>
                <w:szCs w:val="18"/>
                <w:lang w:eastAsia="es-MX"/>
              </w:rPr>
              <w:t>10. Soluciona las diferencias que tiene con sus compañeros de trabajo.</w:t>
            </w:r>
          </w:p>
        </w:tc>
        <w:tc>
          <w:tcPr>
            <w:tcW w:w="966" w:type="dxa"/>
            <w:tcBorders>
              <w:top w:val="nil"/>
              <w:left w:val="nil"/>
              <w:bottom w:val="single" w:sz="4" w:space="0" w:color="auto"/>
              <w:right w:val="single" w:sz="4" w:space="0" w:color="auto"/>
            </w:tcBorders>
            <w:shd w:val="clear" w:color="auto" w:fill="auto"/>
            <w:vAlign w:val="center"/>
            <w:hideMark/>
          </w:tcPr>
          <w:p w14:paraId="5DF79939"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6</w:t>
            </w:r>
          </w:p>
        </w:tc>
        <w:tc>
          <w:tcPr>
            <w:tcW w:w="963" w:type="dxa"/>
            <w:tcBorders>
              <w:top w:val="nil"/>
              <w:left w:val="nil"/>
              <w:bottom w:val="single" w:sz="4" w:space="0" w:color="auto"/>
              <w:right w:val="single" w:sz="4" w:space="0" w:color="auto"/>
            </w:tcBorders>
            <w:shd w:val="clear" w:color="auto" w:fill="auto"/>
            <w:vAlign w:val="center"/>
            <w:hideMark/>
          </w:tcPr>
          <w:p w14:paraId="7EBDFAF7"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w:t>
            </w:r>
          </w:p>
        </w:tc>
        <w:tc>
          <w:tcPr>
            <w:tcW w:w="1242" w:type="dxa"/>
            <w:tcBorders>
              <w:top w:val="nil"/>
              <w:left w:val="nil"/>
              <w:bottom w:val="single" w:sz="4" w:space="0" w:color="auto"/>
              <w:right w:val="single" w:sz="4" w:space="0" w:color="auto"/>
            </w:tcBorders>
            <w:shd w:val="clear" w:color="auto" w:fill="auto"/>
            <w:vAlign w:val="center"/>
            <w:hideMark/>
          </w:tcPr>
          <w:p w14:paraId="5951DF13"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3</w:t>
            </w:r>
          </w:p>
        </w:tc>
        <w:tc>
          <w:tcPr>
            <w:tcW w:w="1147" w:type="dxa"/>
            <w:tcBorders>
              <w:top w:val="nil"/>
              <w:left w:val="nil"/>
              <w:bottom w:val="single" w:sz="4" w:space="0" w:color="auto"/>
              <w:right w:val="single" w:sz="4" w:space="0" w:color="auto"/>
            </w:tcBorders>
            <w:shd w:val="clear" w:color="auto" w:fill="auto"/>
            <w:vAlign w:val="center"/>
            <w:hideMark/>
          </w:tcPr>
          <w:p w14:paraId="34E7B3CB"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4</w:t>
            </w:r>
          </w:p>
        </w:tc>
        <w:tc>
          <w:tcPr>
            <w:tcW w:w="1147" w:type="dxa"/>
            <w:tcBorders>
              <w:top w:val="nil"/>
              <w:left w:val="nil"/>
              <w:bottom w:val="single" w:sz="4" w:space="0" w:color="auto"/>
              <w:right w:val="single" w:sz="4" w:space="0" w:color="auto"/>
            </w:tcBorders>
            <w:shd w:val="clear" w:color="auto" w:fill="auto"/>
            <w:vAlign w:val="center"/>
            <w:hideMark/>
          </w:tcPr>
          <w:p w14:paraId="37E94F0F"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6</w:t>
            </w:r>
          </w:p>
        </w:tc>
      </w:tr>
      <w:tr w:rsidR="005358D6" w:rsidRPr="005358D6" w14:paraId="4CCB67D9" w14:textId="77777777" w:rsidTr="005358D6">
        <w:trPr>
          <w:trHeight w:val="179"/>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428A130A" w14:textId="77777777" w:rsidR="005358D6" w:rsidRPr="005358D6" w:rsidRDefault="005358D6" w:rsidP="005358D6">
            <w:pPr>
              <w:spacing w:after="0" w:line="240" w:lineRule="auto"/>
              <w:jc w:val="both"/>
              <w:rPr>
                <w:rFonts w:ascii="Arial" w:eastAsia="Times New Roman" w:hAnsi="Arial" w:cs="Arial"/>
                <w:color w:val="000000"/>
                <w:sz w:val="18"/>
                <w:szCs w:val="18"/>
                <w:lang w:eastAsia="es-MX"/>
              </w:rPr>
            </w:pPr>
            <w:r w:rsidRPr="005358D6">
              <w:rPr>
                <w:rFonts w:ascii="Arial" w:eastAsia="Times New Roman" w:hAnsi="Arial" w:cs="Arial"/>
                <w:color w:val="000000"/>
                <w:sz w:val="18"/>
                <w:szCs w:val="18"/>
                <w:lang w:eastAsia="es-MX"/>
              </w:rPr>
              <w:t>11. Existe confianza entre los colaboradores de su equipo de trabajo.</w:t>
            </w:r>
          </w:p>
        </w:tc>
        <w:tc>
          <w:tcPr>
            <w:tcW w:w="966" w:type="dxa"/>
            <w:tcBorders>
              <w:top w:val="nil"/>
              <w:left w:val="nil"/>
              <w:bottom w:val="single" w:sz="4" w:space="0" w:color="auto"/>
              <w:right w:val="single" w:sz="4" w:space="0" w:color="auto"/>
            </w:tcBorders>
            <w:shd w:val="clear" w:color="auto" w:fill="auto"/>
            <w:vAlign w:val="center"/>
            <w:hideMark/>
          </w:tcPr>
          <w:p w14:paraId="46094139"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0</w:t>
            </w:r>
          </w:p>
        </w:tc>
        <w:tc>
          <w:tcPr>
            <w:tcW w:w="963" w:type="dxa"/>
            <w:tcBorders>
              <w:top w:val="nil"/>
              <w:left w:val="nil"/>
              <w:bottom w:val="single" w:sz="4" w:space="0" w:color="auto"/>
              <w:right w:val="single" w:sz="4" w:space="0" w:color="auto"/>
            </w:tcBorders>
            <w:shd w:val="clear" w:color="auto" w:fill="auto"/>
            <w:vAlign w:val="center"/>
            <w:hideMark/>
          </w:tcPr>
          <w:p w14:paraId="6C17F255"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3</w:t>
            </w:r>
          </w:p>
        </w:tc>
        <w:tc>
          <w:tcPr>
            <w:tcW w:w="1242" w:type="dxa"/>
            <w:tcBorders>
              <w:top w:val="nil"/>
              <w:left w:val="nil"/>
              <w:bottom w:val="single" w:sz="4" w:space="0" w:color="auto"/>
              <w:right w:val="single" w:sz="4" w:space="0" w:color="auto"/>
            </w:tcBorders>
            <w:shd w:val="clear" w:color="auto" w:fill="auto"/>
            <w:vAlign w:val="center"/>
            <w:hideMark/>
          </w:tcPr>
          <w:p w14:paraId="6DB8A3C8"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7</w:t>
            </w:r>
          </w:p>
        </w:tc>
        <w:tc>
          <w:tcPr>
            <w:tcW w:w="1147" w:type="dxa"/>
            <w:tcBorders>
              <w:top w:val="nil"/>
              <w:left w:val="nil"/>
              <w:bottom w:val="single" w:sz="4" w:space="0" w:color="auto"/>
              <w:right w:val="single" w:sz="4" w:space="0" w:color="auto"/>
            </w:tcBorders>
            <w:shd w:val="clear" w:color="auto" w:fill="auto"/>
            <w:vAlign w:val="center"/>
            <w:hideMark/>
          </w:tcPr>
          <w:p w14:paraId="5F702810"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9</w:t>
            </w:r>
          </w:p>
        </w:tc>
        <w:tc>
          <w:tcPr>
            <w:tcW w:w="1147" w:type="dxa"/>
            <w:tcBorders>
              <w:top w:val="nil"/>
              <w:left w:val="nil"/>
              <w:bottom w:val="single" w:sz="4" w:space="0" w:color="auto"/>
              <w:right w:val="single" w:sz="4" w:space="0" w:color="auto"/>
            </w:tcBorders>
            <w:shd w:val="clear" w:color="auto" w:fill="auto"/>
            <w:vAlign w:val="center"/>
            <w:hideMark/>
          </w:tcPr>
          <w:p w14:paraId="6CBDEA1E"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w:t>
            </w:r>
          </w:p>
        </w:tc>
      </w:tr>
      <w:tr w:rsidR="005358D6" w:rsidRPr="005358D6" w14:paraId="50FFA7C3" w14:textId="77777777" w:rsidTr="005358D6">
        <w:trPr>
          <w:trHeight w:val="179"/>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325BDFDA" w14:textId="77777777" w:rsidR="005358D6" w:rsidRPr="005358D6" w:rsidRDefault="005358D6" w:rsidP="005358D6">
            <w:pPr>
              <w:spacing w:after="0" w:line="240" w:lineRule="auto"/>
              <w:jc w:val="both"/>
              <w:rPr>
                <w:rFonts w:ascii="Arial" w:eastAsia="Times New Roman" w:hAnsi="Arial" w:cs="Arial"/>
                <w:color w:val="000000"/>
                <w:sz w:val="18"/>
                <w:szCs w:val="18"/>
                <w:lang w:eastAsia="es-MX"/>
              </w:rPr>
            </w:pPr>
            <w:r w:rsidRPr="005358D6">
              <w:rPr>
                <w:rFonts w:ascii="Arial" w:eastAsia="Times New Roman" w:hAnsi="Arial" w:cs="Arial"/>
                <w:color w:val="000000"/>
                <w:sz w:val="18"/>
                <w:szCs w:val="18"/>
                <w:lang w:eastAsia="es-MX"/>
              </w:rPr>
              <w:t>12. Usted participa en las decisiones que se toman y afectan su trabajo.</w:t>
            </w:r>
          </w:p>
        </w:tc>
        <w:tc>
          <w:tcPr>
            <w:tcW w:w="966" w:type="dxa"/>
            <w:tcBorders>
              <w:top w:val="nil"/>
              <w:left w:val="nil"/>
              <w:bottom w:val="single" w:sz="4" w:space="0" w:color="auto"/>
              <w:right w:val="single" w:sz="4" w:space="0" w:color="auto"/>
            </w:tcBorders>
            <w:shd w:val="clear" w:color="auto" w:fill="auto"/>
            <w:vAlign w:val="center"/>
            <w:hideMark/>
          </w:tcPr>
          <w:p w14:paraId="09A776E1"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0</w:t>
            </w:r>
          </w:p>
        </w:tc>
        <w:tc>
          <w:tcPr>
            <w:tcW w:w="963" w:type="dxa"/>
            <w:tcBorders>
              <w:top w:val="nil"/>
              <w:left w:val="nil"/>
              <w:bottom w:val="single" w:sz="4" w:space="0" w:color="auto"/>
              <w:right w:val="single" w:sz="4" w:space="0" w:color="auto"/>
            </w:tcBorders>
            <w:shd w:val="clear" w:color="auto" w:fill="auto"/>
            <w:vAlign w:val="center"/>
            <w:hideMark/>
          </w:tcPr>
          <w:p w14:paraId="7888508E"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w:t>
            </w:r>
          </w:p>
        </w:tc>
        <w:tc>
          <w:tcPr>
            <w:tcW w:w="1242" w:type="dxa"/>
            <w:tcBorders>
              <w:top w:val="nil"/>
              <w:left w:val="nil"/>
              <w:bottom w:val="single" w:sz="4" w:space="0" w:color="auto"/>
              <w:right w:val="single" w:sz="4" w:space="0" w:color="auto"/>
            </w:tcBorders>
            <w:shd w:val="clear" w:color="auto" w:fill="auto"/>
            <w:vAlign w:val="center"/>
            <w:hideMark/>
          </w:tcPr>
          <w:p w14:paraId="208747FB"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8</w:t>
            </w:r>
          </w:p>
        </w:tc>
        <w:tc>
          <w:tcPr>
            <w:tcW w:w="1147" w:type="dxa"/>
            <w:tcBorders>
              <w:top w:val="nil"/>
              <w:left w:val="nil"/>
              <w:bottom w:val="single" w:sz="4" w:space="0" w:color="auto"/>
              <w:right w:val="single" w:sz="4" w:space="0" w:color="auto"/>
            </w:tcBorders>
            <w:shd w:val="clear" w:color="auto" w:fill="auto"/>
            <w:vAlign w:val="center"/>
            <w:hideMark/>
          </w:tcPr>
          <w:p w14:paraId="00E12D59"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7</w:t>
            </w:r>
          </w:p>
        </w:tc>
        <w:tc>
          <w:tcPr>
            <w:tcW w:w="1147" w:type="dxa"/>
            <w:tcBorders>
              <w:top w:val="nil"/>
              <w:left w:val="nil"/>
              <w:bottom w:val="single" w:sz="4" w:space="0" w:color="auto"/>
              <w:right w:val="single" w:sz="4" w:space="0" w:color="auto"/>
            </w:tcBorders>
            <w:shd w:val="clear" w:color="auto" w:fill="auto"/>
            <w:vAlign w:val="center"/>
            <w:hideMark/>
          </w:tcPr>
          <w:p w14:paraId="5995558B"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4</w:t>
            </w:r>
          </w:p>
        </w:tc>
      </w:tr>
      <w:tr w:rsidR="005358D6" w:rsidRPr="005358D6" w14:paraId="727F8605" w14:textId="77777777" w:rsidTr="005358D6">
        <w:trPr>
          <w:trHeight w:val="179"/>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7AD3C937" w14:textId="77777777" w:rsidR="005358D6" w:rsidRPr="005358D6" w:rsidRDefault="005358D6" w:rsidP="005358D6">
            <w:pPr>
              <w:spacing w:after="0" w:line="240" w:lineRule="auto"/>
              <w:jc w:val="both"/>
              <w:rPr>
                <w:rFonts w:ascii="Arial" w:eastAsia="Times New Roman" w:hAnsi="Arial" w:cs="Arial"/>
                <w:color w:val="000000"/>
                <w:sz w:val="18"/>
                <w:szCs w:val="18"/>
                <w:lang w:eastAsia="es-MX"/>
              </w:rPr>
            </w:pPr>
            <w:r w:rsidRPr="005358D6">
              <w:rPr>
                <w:rFonts w:ascii="Arial" w:eastAsia="Times New Roman" w:hAnsi="Arial" w:cs="Arial"/>
                <w:color w:val="000000"/>
                <w:sz w:val="18"/>
                <w:szCs w:val="18"/>
                <w:lang w:eastAsia="es-MX"/>
              </w:rPr>
              <w:t>13. Sus jefes o superiores muestran interés en usted como trabajador.</w:t>
            </w:r>
          </w:p>
        </w:tc>
        <w:tc>
          <w:tcPr>
            <w:tcW w:w="966" w:type="dxa"/>
            <w:tcBorders>
              <w:top w:val="nil"/>
              <w:left w:val="nil"/>
              <w:bottom w:val="single" w:sz="4" w:space="0" w:color="auto"/>
              <w:right w:val="single" w:sz="4" w:space="0" w:color="auto"/>
            </w:tcBorders>
            <w:shd w:val="clear" w:color="auto" w:fill="auto"/>
            <w:vAlign w:val="center"/>
            <w:hideMark/>
          </w:tcPr>
          <w:p w14:paraId="29DB39F8"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w:t>
            </w:r>
          </w:p>
        </w:tc>
        <w:tc>
          <w:tcPr>
            <w:tcW w:w="963" w:type="dxa"/>
            <w:tcBorders>
              <w:top w:val="nil"/>
              <w:left w:val="nil"/>
              <w:bottom w:val="single" w:sz="4" w:space="0" w:color="auto"/>
              <w:right w:val="single" w:sz="4" w:space="0" w:color="auto"/>
            </w:tcBorders>
            <w:shd w:val="clear" w:color="auto" w:fill="auto"/>
            <w:vAlign w:val="center"/>
            <w:hideMark/>
          </w:tcPr>
          <w:p w14:paraId="5A4BA3A7"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4</w:t>
            </w:r>
          </w:p>
        </w:tc>
        <w:tc>
          <w:tcPr>
            <w:tcW w:w="1242" w:type="dxa"/>
            <w:tcBorders>
              <w:top w:val="nil"/>
              <w:left w:val="nil"/>
              <w:bottom w:val="single" w:sz="4" w:space="0" w:color="auto"/>
              <w:right w:val="single" w:sz="4" w:space="0" w:color="auto"/>
            </w:tcBorders>
            <w:shd w:val="clear" w:color="auto" w:fill="auto"/>
            <w:vAlign w:val="center"/>
            <w:hideMark/>
          </w:tcPr>
          <w:p w14:paraId="22D21F3A"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4</w:t>
            </w:r>
          </w:p>
        </w:tc>
        <w:tc>
          <w:tcPr>
            <w:tcW w:w="1147" w:type="dxa"/>
            <w:tcBorders>
              <w:top w:val="nil"/>
              <w:left w:val="nil"/>
              <w:bottom w:val="single" w:sz="4" w:space="0" w:color="auto"/>
              <w:right w:val="single" w:sz="4" w:space="0" w:color="auto"/>
            </w:tcBorders>
            <w:shd w:val="clear" w:color="auto" w:fill="auto"/>
            <w:vAlign w:val="center"/>
            <w:hideMark/>
          </w:tcPr>
          <w:p w14:paraId="7204BA93"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7</w:t>
            </w:r>
          </w:p>
        </w:tc>
        <w:tc>
          <w:tcPr>
            <w:tcW w:w="1147" w:type="dxa"/>
            <w:tcBorders>
              <w:top w:val="nil"/>
              <w:left w:val="nil"/>
              <w:bottom w:val="single" w:sz="4" w:space="0" w:color="auto"/>
              <w:right w:val="single" w:sz="4" w:space="0" w:color="auto"/>
            </w:tcBorders>
            <w:shd w:val="clear" w:color="auto" w:fill="auto"/>
            <w:vAlign w:val="center"/>
            <w:hideMark/>
          </w:tcPr>
          <w:p w14:paraId="3A7696AF"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4</w:t>
            </w:r>
          </w:p>
        </w:tc>
      </w:tr>
      <w:tr w:rsidR="005358D6" w:rsidRPr="005358D6" w14:paraId="69FD28DB" w14:textId="77777777" w:rsidTr="005358D6">
        <w:trPr>
          <w:trHeight w:val="179"/>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214574D7" w14:textId="77777777" w:rsidR="005358D6" w:rsidRPr="005358D6" w:rsidRDefault="005358D6" w:rsidP="005358D6">
            <w:pPr>
              <w:spacing w:after="0" w:line="240" w:lineRule="auto"/>
              <w:jc w:val="both"/>
              <w:rPr>
                <w:rFonts w:ascii="Arial" w:eastAsia="Times New Roman" w:hAnsi="Arial" w:cs="Arial"/>
                <w:color w:val="000000"/>
                <w:sz w:val="18"/>
                <w:szCs w:val="18"/>
                <w:lang w:eastAsia="es-MX"/>
              </w:rPr>
            </w:pPr>
            <w:r w:rsidRPr="005358D6">
              <w:rPr>
                <w:rFonts w:ascii="Arial" w:eastAsia="Times New Roman" w:hAnsi="Arial" w:cs="Arial"/>
                <w:color w:val="000000"/>
                <w:sz w:val="18"/>
                <w:szCs w:val="18"/>
                <w:lang w:eastAsia="es-MX"/>
              </w:rPr>
              <w:t>14. Encuentra apoyo y confianza en sus superiores para el desarrollo de sus actividades.</w:t>
            </w:r>
          </w:p>
        </w:tc>
        <w:tc>
          <w:tcPr>
            <w:tcW w:w="966" w:type="dxa"/>
            <w:tcBorders>
              <w:top w:val="nil"/>
              <w:left w:val="nil"/>
              <w:bottom w:val="single" w:sz="4" w:space="0" w:color="auto"/>
              <w:right w:val="single" w:sz="4" w:space="0" w:color="auto"/>
            </w:tcBorders>
            <w:shd w:val="clear" w:color="auto" w:fill="auto"/>
            <w:vAlign w:val="center"/>
            <w:hideMark/>
          </w:tcPr>
          <w:p w14:paraId="00A01BE0"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2</w:t>
            </w:r>
          </w:p>
        </w:tc>
        <w:tc>
          <w:tcPr>
            <w:tcW w:w="963" w:type="dxa"/>
            <w:tcBorders>
              <w:top w:val="nil"/>
              <w:left w:val="nil"/>
              <w:bottom w:val="single" w:sz="4" w:space="0" w:color="auto"/>
              <w:right w:val="single" w:sz="4" w:space="0" w:color="auto"/>
            </w:tcBorders>
            <w:shd w:val="clear" w:color="auto" w:fill="auto"/>
            <w:vAlign w:val="center"/>
            <w:hideMark/>
          </w:tcPr>
          <w:p w14:paraId="195A0398"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0</w:t>
            </w:r>
          </w:p>
        </w:tc>
        <w:tc>
          <w:tcPr>
            <w:tcW w:w="1242" w:type="dxa"/>
            <w:tcBorders>
              <w:top w:val="nil"/>
              <w:left w:val="nil"/>
              <w:bottom w:val="single" w:sz="4" w:space="0" w:color="auto"/>
              <w:right w:val="single" w:sz="4" w:space="0" w:color="auto"/>
            </w:tcBorders>
            <w:shd w:val="clear" w:color="auto" w:fill="auto"/>
            <w:vAlign w:val="center"/>
            <w:hideMark/>
          </w:tcPr>
          <w:p w14:paraId="2D489FEF"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9</w:t>
            </w:r>
          </w:p>
        </w:tc>
        <w:tc>
          <w:tcPr>
            <w:tcW w:w="1147" w:type="dxa"/>
            <w:tcBorders>
              <w:top w:val="nil"/>
              <w:left w:val="nil"/>
              <w:bottom w:val="single" w:sz="4" w:space="0" w:color="auto"/>
              <w:right w:val="single" w:sz="4" w:space="0" w:color="auto"/>
            </w:tcBorders>
            <w:shd w:val="clear" w:color="auto" w:fill="auto"/>
            <w:vAlign w:val="center"/>
            <w:hideMark/>
          </w:tcPr>
          <w:p w14:paraId="562C5E44"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7</w:t>
            </w:r>
          </w:p>
        </w:tc>
        <w:tc>
          <w:tcPr>
            <w:tcW w:w="1147" w:type="dxa"/>
            <w:tcBorders>
              <w:top w:val="nil"/>
              <w:left w:val="nil"/>
              <w:bottom w:val="single" w:sz="4" w:space="0" w:color="auto"/>
              <w:right w:val="single" w:sz="4" w:space="0" w:color="auto"/>
            </w:tcBorders>
            <w:shd w:val="clear" w:color="auto" w:fill="auto"/>
            <w:vAlign w:val="center"/>
            <w:hideMark/>
          </w:tcPr>
          <w:p w14:paraId="7F292F01"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2</w:t>
            </w:r>
          </w:p>
        </w:tc>
      </w:tr>
      <w:tr w:rsidR="005358D6" w:rsidRPr="005358D6" w14:paraId="4F520373" w14:textId="77777777" w:rsidTr="005358D6">
        <w:trPr>
          <w:trHeight w:val="179"/>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30153E30" w14:textId="77777777" w:rsidR="005358D6" w:rsidRPr="005358D6" w:rsidRDefault="005358D6" w:rsidP="005358D6">
            <w:pPr>
              <w:spacing w:after="0" w:line="240" w:lineRule="auto"/>
              <w:jc w:val="both"/>
              <w:rPr>
                <w:rFonts w:ascii="Arial" w:eastAsia="Times New Roman" w:hAnsi="Arial" w:cs="Arial"/>
                <w:color w:val="000000"/>
                <w:sz w:val="18"/>
                <w:szCs w:val="18"/>
                <w:lang w:eastAsia="es-MX"/>
              </w:rPr>
            </w:pPr>
            <w:r w:rsidRPr="005358D6">
              <w:rPr>
                <w:rFonts w:ascii="Arial" w:eastAsia="Times New Roman" w:hAnsi="Arial" w:cs="Arial"/>
                <w:color w:val="000000"/>
                <w:sz w:val="18"/>
                <w:szCs w:val="18"/>
                <w:lang w:eastAsia="es-MX"/>
              </w:rPr>
              <w:t>15. Recibe retroalimentación constante sobre su desempeño en el cargo.</w:t>
            </w:r>
          </w:p>
        </w:tc>
        <w:tc>
          <w:tcPr>
            <w:tcW w:w="966" w:type="dxa"/>
            <w:tcBorders>
              <w:top w:val="nil"/>
              <w:left w:val="nil"/>
              <w:bottom w:val="single" w:sz="4" w:space="0" w:color="auto"/>
              <w:right w:val="single" w:sz="4" w:space="0" w:color="auto"/>
            </w:tcBorders>
            <w:shd w:val="clear" w:color="auto" w:fill="auto"/>
            <w:vAlign w:val="center"/>
            <w:hideMark/>
          </w:tcPr>
          <w:p w14:paraId="39FF8F1B"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w:t>
            </w:r>
          </w:p>
        </w:tc>
        <w:tc>
          <w:tcPr>
            <w:tcW w:w="963" w:type="dxa"/>
            <w:tcBorders>
              <w:top w:val="nil"/>
              <w:left w:val="nil"/>
              <w:bottom w:val="single" w:sz="4" w:space="0" w:color="auto"/>
              <w:right w:val="single" w:sz="4" w:space="0" w:color="auto"/>
            </w:tcBorders>
            <w:shd w:val="clear" w:color="auto" w:fill="auto"/>
            <w:vAlign w:val="center"/>
            <w:hideMark/>
          </w:tcPr>
          <w:p w14:paraId="1C21C638"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3</w:t>
            </w:r>
          </w:p>
        </w:tc>
        <w:tc>
          <w:tcPr>
            <w:tcW w:w="1242" w:type="dxa"/>
            <w:tcBorders>
              <w:top w:val="nil"/>
              <w:left w:val="nil"/>
              <w:bottom w:val="single" w:sz="4" w:space="0" w:color="auto"/>
              <w:right w:val="single" w:sz="4" w:space="0" w:color="auto"/>
            </w:tcBorders>
            <w:shd w:val="clear" w:color="auto" w:fill="auto"/>
            <w:vAlign w:val="center"/>
            <w:hideMark/>
          </w:tcPr>
          <w:p w14:paraId="56BE09CA"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3</w:t>
            </w:r>
          </w:p>
        </w:tc>
        <w:tc>
          <w:tcPr>
            <w:tcW w:w="1147" w:type="dxa"/>
            <w:tcBorders>
              <w:top w:val="nil"/>
              <w:left w:val="nil"/>
              <w:bottom w:val="single" w:sz="4" w:space="0" w:color="auto"/>
              <w:right w:val="single" w:sz="4" w:space="0" w:color="auto"/>
            </w:tcBorders>
            <w:shd w:val="clear" w:color="auto" w:fill="auto"/>
            <w:vAlign w:val="center"/>
            <w:hideMark/>
          </w:tcPr>
          <w:p w14:paraId="538A741B"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10</w:t>
            </w:r>
          </w:p>
        </w:tc>
        <w:tc>
          <w:tcPr>
            <w:tcW w:w="1147" w:type="dxa"/>
            <w:tcBorders>
              <w:top w:val="nil"/>
              <w:left w:val="nil"/>
              <w:bottom w:val="single" w:sz="4" w:space="0" w:color="auto"/>
              <w:right w:val="single" w:sz="4" w:space="0" w:color="auto"/>
            </w:tcBorders>
            <w:shd w:val="clear" w:color="auto" w:fill="auto"/>
            <w:vAlign w:val="center"/>
            <w:hideMark/>
          </w:tcPr>
          <w:p w14:paraId="019514F7"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3</w:t>
            </w:r>
          </w:p>
        </w:tc>
      </w:tr>
      <w:tr w:rsidR="005358D6" w:rsidRPr="005358D6" w14:paraId="48D5BE2F" w14:textId="77777777" w:rsidTr="005358D6">
        <w:trPr>
          <w:trHeight w:val="179"/>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185B23B4" w14:textId="77777777" w:rsidR="005358D6" w:rsidRPr="005358D6" w:rsidRDefault="005358D6" w:rsidP="005358D6">
            <w:pPr>
              <w:spacing w:after="0" w:line="240" w:lineRule="auto"/>
              <w:jc w:val="both"/>
              <w:rPr>
                <w:rFonts w:ascii="Arial" w:eastAsia="Times New Roman" w:hAnsi="Arial" w:cs="Arial"/>
                <w:color w:val="000000"/>
                <w:sz w:val="18"/>
                <w:szCs w:val="18"/>
                <w:lang w:eastAsia="es-MX"/>
              </w:rPr>
            </w:pPr>
            <w:r w:rsidRPr="005358D6">
              <w:rPr>
                <w:rFonts w:ascii="Arial" w:eastAsia="Times New Roman" w:hAnsi="Arial" w:cs="Arial"/>
                <w:color w:val="000000"/>
                <w:sz w:val="18"/>
                <w:szCs w:val="18"/>
                <w:lang w:eastAsia="es-MX"/>
              </w:rPr>
              <w:t>16. Le brindan las herramientas necesarias para optimizar su trabajo.</w:t>
            </w:r>
          </w:p>
        </w:tc>
        <w:tc>
          <w:tcPr>
            <w:tcW w:w="966" w:type="dxa"/>
            <w:tcBorders>
              <w:top w:val="nil"/>
              <w:left w:val="nil"/>
              <w:bottom w:val="single" w:sz="4" w:space="0" w:color="auto"/>
              <w:right w:val="single" w:sz="4" w:space="0" w:color="auto"/>
            </w:tcBorders>
            <w:shd w:val="clear" w:color="auto" w:fill="auto"/>
            <w:vAlign w:val="center"/>
            <w:hideMark/>
          </w:tcPr>
          <w:p w14:paraId="7B7575EC"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0</w:t>
            </w:r>
          </w:p>
        </w:tc>
        <w:tc>
          <w:tcPr>
            <w:tcW w:w="963" w:type="dxa"/>
            <w:tcBorders>
              <w:top w:val="nil"/>
              <w:left w:val="nil"/>
              <w:bottom w:val="single" w:sz="4" w:space="0" w:color="auto"/>
              <w:right w:val="single" w:sz="4" w:space="0" w:color="auto"/>
            </w:tcBorders>
            <w:shd w:val="clear" w:color="auto" w:fill="auto"/>
            <w:vAlign w:val="center"/>
            <w:hideMark/>
          </w:tcPr>
          <w:p w14:paraId="6439CE27"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0</w:t>
            </w:r>
          </w:p>
        </w:tc>
        <w:tc>
          <w:tcPr>
            <w:tcW w:w="1242" w:type="dxa"/>
            <w:tcBorders>
              <w:top w:val="nil"/>
              <w:left w:val="nil"/>
              <w:bottom w:val="single" w:sz="4" w:space="0" w:color="auto"/>
              <w:right w:val="single" w:sz="4" w:space="0" w:color="auto"/>
            </w:tcBorders>
            <w:shd w:val="clear" w:color="auto" w:fill="auto"/>
            <w:vAlign w:val="center"/>
            <w:hideMark/>
          </w:tcPr>
          <w:p w14:paraId="18A68BE8"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6</w:t>
            </w:r>
          </w:p>
        </w:tc>
        <w:tc>
          <w:tcPr>
            <w:tcW w:w="1147" w:type="dxa"/>
            <w:tcBorders>
              <w:top w:val="nil"/>
              <w:left w:val="nil"/>
              <w:bottom w:val="single" w:sz="4" w:space="0" w:color="auto"/>
              <w:right w:val="single" w:sz="4" w:space="0" w:color="auto"/>
            </w:tcBorders>
            <w:shd w:val="clear" w:color="auto" w:fill="auto"/>
            <w:vAlign w:val="center"/>
            <w:hideMark/>
          </w:tcPr>
          <w:p w14:paraId="4851FFAC"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9</w:t>
            </w:r>
          </w:p>
        </w:tc>
        <w:tc>
          <w:tcPr>
            <w:tcW w:w="1147" w:type="dxa"/>
            <w:tcBorders>
              <w:top w:val="nil"/>
              <w:left w:val="nil"/>
              <w:bottom w:val="single" w:sz="4" w:space="0" w:color="auto"/>
              <w:right w:val="single" w:sz="4" w:space="0" w:color="auto"/>
            </w:tcBorders>
            <w:shd w:val="clear" w:color="auto" w:fill="auto"/>
            <w:vAlign w:val="center"/>
            <w:hideMark/>
          </w:tcPr>
          <w:p w14:paraId="0CCA52C3"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5</w:t>
            </w:r>
          </w:p>
        </w:tc>
      </w:tr>
      <w:tr w:rsidR="005358D6" w:rsidRPr="005358D6" w14:paraId="31A90E21" w14:textId="77777777" w:rsidTr="005358D6">
        <w:trPr>
          <w:trHeight w:val="179"/>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4AEDE585" w14:textId="77777777" w:rsidR="005358D6" w:rsidRPr="005358D6" w:rsidRDefault="005358D6" w:rsidP="005358D6">
            <w:pPr>
              <w:spacing w:after="0" w:line="240" w:lineRule="auto"/>
              <w:jc w:val="both"/>
              <w:rPr>
                <w:rFonts w:ascii="Arial" w:eastAsia="Times New Roman" w:hAnsi="Arial" w:cs="Arial"/>
                <w:color w:val="000000"/>
                <w:sz w:val="18"/>
                <w:szCs w:val="18"/>
                <w:lang w:eastAsia="es-MX"/>
              </w:rPr>
            </w:pPr>
            <w:r w:rsidRPr="005358D6">
              <w:rPr>
                <w:rFonts w:ascii="Arial" w:eastAsia="Times New Roman" w:hAnsi="Arial" w:cs="Arial"/>
                <w:color w:val="000000"/>
                <w:sz w:val="18"/>
                <w:szCs w:val="18"/>
                <w:lang w:eastAsia="es-MX"/>
              </w:rPr>
              <w:t>17. Recomendaría usted a algún amigo o familiar la empresa donde labora actualmente.</w:t>
            </w:r>
          </w:p>
        </w:tc>
        <w:tc>
          <w:tcPr>
            <w:tcW w:w="966" w:type="dxa"/>
            <w:tcBorders>
              <w:top w:val="nil"/>
              <w:left w:val="nil"/>
              <w:bottom w:val="single" w:sz="4" w:space="0" w:color="auto"/>
              <w:right w:val="single" w:sz="4" w:space="0" w:color="auto"/>
            </w:tcBorders>
            <w:shd w:val="clear" w:color="auto" w:fill="auto"/>
            <w:vAlign w:val="center"/>
            <w:hideMark/>
          </w:tcPr>
          <w:p w14:paraId="238AEDFE"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1</w:t>
            </w:r>
          </w:p>
        </w:tc>
        <w:tc>
          <w:tcPr>
            <w:tcW w:w="963" w:type="dxa"/>
            <w:tcBorders>
              <w:top w:val="nil"/>
              <w:left w:val="nil"/>
              <w:bottom w:val="single" w:sz="4" w:space="0" w:color="auto"/>
              <w:right w:val="single" w:sz="4" w:space="0" w:color="auto"/>
            </w:tcBorders>
            <w:shd w:val="clear" w:color="auto" w:fill="auto"/>
            <w:vAlign w:val="center"/>
            <w:hideMark/>
          </w:tcPr>
          <w:p w14:paraId="23D8F87A"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0</w:t>
            </w:r>
          </w:p>
        </w:tc>
        <w:tc>
          <w:tcPr>
            <w:tcW w:w="1242" w:type="dxa"/>
            <w:tcBorders>
              <w:top w:val="nil"/>
              <w:left w:val="nil"/>
              <w:bottom w:val="single" w:sz="4" w:space="0" w:color="auto"/>
              <w:right w:val="single" w:sz="4" w:space="0" w:color="auto"/>
            </w:tcBorders>
            <w:shd w:val="clear" w:color="auto" w:fill="auto"/>
            <w:vAlign w:val="center"/>
            <w:hideMark/>
          </w:tcPr>
          <w:p w14:paraId="55C11392"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3</w:t>
            </w:r>
          </w:p>
        </w:tc>
        <w:tc>
          <w:tcPr>
            <w:tcW w:w="1147" w:type="dxa"/>
            <w:tcBorders>
              <w:top w:val="nil"/>
              <w:left w:val="nil"/>
              <w:bottom w:val="single" w:sz="4" w:space="0" w:color="auto"/>
              <w:right w:val="single" w:sz="4" w:space="0" w:color="auto"/>
            </w:tcBorders>
            <w:shd w:val="clear" w:color="auto" w:fill="auto"/>
            <w:vAlign w:val="center"/>
            <w:hideMark/>
          </w:tcPr>
          <w:p w14:paraId="6B18AB2B"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9</w:t>
            </w:r>
          </w:p>
        </w:tc>
        <w:tc>
          <w:tcPr>
            <w:tcW w:w="1147" w:type="dxa"/>
            <w:tcBorders>
              <w:top w:val="nil"/>
              <w:left w:val="nil"/>
              <w:bottom w:val="single" w:sz="4" w:space="0" w:color="auto"/>
              <w:right w:val="single" w:sz="4" w:space="0" w:color="auto"/>
            </w:tcBorders>
            <w:shd w:val="clear" w:color="auto" w:fill="auto"/>
            <w:vAlign w:val="center"/>
            <w:hideMark/>
          </w:tcPr>
          <w:p w14:paraId="2C6B7660" w14:textId="77777777" w:rsidR="005358D6" w:rsidRPr="005358D6" w:rsidRDefault="005358D6" w:rsidP="005358D6">
            <w:pPr>
              <w:spacing w:after="0" w:line="240" w:lineRule="auto"/>
              <w:jc w:val="center"/>
              <w:rPr>
                <w:rFonts w:ascii="Arial" w:eastAsia="Times New Roman" w:hAnsi="Arial" w:cs="Arial"/>
                <w:b/>
                <w:bCs/>
                <w:color w:val="000000"/>
                <w:sz w:val="18"/>
                <w:szCs w:val="18"/>
                <w:lang w:eastAsia="es-MX"/>
              </w:rPr>
            </w:pPr>
            <w:r w:rsidRPr="005358D6">
              <w:rPr>
                <w:rFonts w:ascii="Arial" w:eastAsia="Times New Roman" w:hAnsi="Arial" w:cs="Arial"/>
                <w:b/>
                <w:bCs/>
                <w:color w:val="000000"/>
                <w:sz w:val="18"/>
                <w:szCs w:val="18"/>
                <w:lang w:eastAsia="es-MX"/>
              </w:rPr>
              <w:t>7</w:t>
            </w:r>
          </w:p>
        </w:tc>
      </w:tr>
    </w:tbl>
    <w:p w14:paraId="730840C3" w14:textId="1EA97320" w:rsidR="00BF6531" w:rsidRPr="00775E08" w:rsidRDefault="005358D6"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sz w:val="24"/>
          <w:szCs w:val="24"/>
        </w:rPr>
        <w:fldChar w:fldCharType="end"/>
      </w:r>
      <w:r w:rsidR="00BF6531" w:rsidRPr="00BF6531">
        <w:rPr>
          <w:rFonts w:ascii="Times New Roman" w:hAnsi="Times New Roman" w:cs="Times New Roman"/>
          <w:i w:val="0"/>
          <w:color w:val="auto"/>
          <w:sz w:val="24"/>
          <w:szCs w:val="20"/>
        </w:rPr>
        <w:t xml:space="preserve"> </w:t>
      </w:r>
      <w:r w:rsidR="00BF6531">
        <w:rPr>
          <w:rFonts w:ascii="Times New Roman" w:hAnsi="Times New Roman" w:cs="Times New Roman"/>
          <w:i w:val="0"/>
          <w:color w:val="auto"/>
          <w:sz w:val="24"/>
          <w:szCs w:val="20"/>
        </w:rPr>
        <w:t xml:space="preserve">Fuente: </w:t>
      </w:r>
      <w:proofErr w:type="spellStart"/>
      <w:r w:rsidR="00BF6531">
        <w:rPr>
          <w:rFonts w:ascii="Times New Roman" w:hAnsi="Times New Roman" w:cs="Times New Roman"/>
          <w:i w:val="0"/>
          <w:color w:val="auto"/>
          <w:sz w:val="24"/>
          <w:szCs w:val="20"/>
        </w:rPr>
        <w:t>Elaboracion</w:t>
      </w:r>
      <w:proofErr w:type="spellEnd"/>
      <w:r w:rsidR="00BF6531">
        <w:rPr>
          <w:rFonts w:ascii="Times New Roman" w:hAnsi="Times New Roman" w:cs="Times New Roman"/>
          <w:i w:val="0"/>
          <w:color w:val="auto"/>
          <w:sz w:val="24"/>
          <w:szCs w:val="20"/>
        </w:rPr>
        <w:t xml:space="preserve"> propia</w:t>
      </w:r>
    </w:p>
    <w:p w14:paraId="3BEBC646" w14:textId="079AB8F4" w:rsidR="00AB16A6" w:rsidRPr="001F1ABE" w:rsidRDefault="00AB16A6" w:rsidP="001F1ABE">
      <w:pPr>
        <w:spacing w:line="360" w:lineRule="auto"/>
        <w:ind w:left="-567"/>
        <w:jc w:val="both"/>
        <w:rPr>
          <w:rFonts w:ascii="Times New Roman" w:hAnsi="Times New Roman" w:cs="Times New Roman"/>
          <w:sz w:val="24"/>
          <w:szCs w:val="24"/>
        </w:rPr>
      </w:pPr>
    </w:p>
    <w:p w14:paraId="1E20EA53" w14:textId="77777777" w:rsidR="00775E08" w:rsidRDefault="00775E08" w:rsidP="001F1ABE">
      <w:pPr>
        <w:spacing w:line="360" w:lineRule="auto"/>
        <w:ind w:left="-426"/>
        <w:jc w:val="center"/>
        <w:rPr>
          <w:rFonts w:ascii="Times New Roman" w:hAnsi="Times New Roman" w:cs="Times New Roman"/>
          <w:sz w:val="24"/>
          <w:szCs w:val="28"/>
        </w:rPr>
      </w:pPr>
    </w:p>
    <w:p w14:paraId="10A54C62" w14:textId="55B621F6" w:rsidR="009E5D95" w:rsidRPr="001F1ABE" w:rsidRDefault="009E5D95" w:rsidP="001F1ABE">
      <w:pPr>
        <w:spacing w:line="360" w:lineRule="auto"/>
        <w:ind w:left="-426"/>
        <w:jc w:val="center"/>
        <w:rPr>
          <w:rFonts w:ascii="Times New Roman" w:hAnsi="Times New Roman" w:cs="Times New Roman"/>
          <w:sz w:val="24"/>
          <w:szCs w:val="24"/>
        </w:rPr>
      </w:pPr>
      <w:r>
        <w:rPr>
          <w:rFonts w:ascii="Times New Roman" w:hAnsi="Times New Roman" w:cs="Times New Roman"/>
          <w:sz w:val="24"/>
          <w:szCs w:val="24"/>
        </w:rPr>
        <w:t xml:space="preserve">A continuación </w:t>
      </w:r>
      <w:r w:rsidR="009F445D">
        <w:rPr>
          <w:rFonts w:ascii="Times New Roman" w:hAnsi="Times New Roman" w:cs="Times New Roman"/>
          <w:sz w:val="24"/>
          <w:szCs w:val="24"/>
        </w:rPr>
        <w:t>se puede observar la tabla de dimensiones con los resultados obtenidos.</w:t>
      </w:r>
    </w:p>
    <w:p w14:paraId="72B84D72" w14:textId="31896A8E" w:rsidR="001F1ABE" w:rsidRPr="001F1ABE" w:rsidRDefault="001F1ABE" w:rsidP="001F1ABE">
      <w:pPr>
        <w:pStyle w:val="Descripcin"/>
        <w:keepNext/>
        <w:jc w:val="center"/>
        <w:rPr>
          <w:rFonts w:ascii="Times New Roman" w:hAnsi="Times New Roman" w:cs="Times New Roman"/>
          <w:i w:val="0"/>
          <w:color w:val="auto"/>
          <w:sz w:val="24"/>
          <w:szCs w:val="24"/>
        </w:rPr>
      </w:pPr>
      <w:bookmarkStart w:id="26" w:name="_Toc150558459"/>
      <w:r w:rsidRPr="001F1ABE">
        <w:rPr>
          <w:rFonts w:ascii="Times New Roman" w:hAnsi="Times New Roman" w:cs="Times New Roman"/>
          <w:i w:val="0"/>
          <w:color w:val="auto"/>
          <w:sz w:val="24"/>
          <w:szCs w:val="24"/>
        </w:rPr>
        <w:t xml:space="preserve">Tabla </w:t>
      </w:r>
      <w:r w:rsidRPr="001F1ABE">
        <w:rPr>
          <w:rFonts w:ascii="Times New Roman" w:hAnsi="Times New Roman" w:cs="Times New Roman"/>
          <w:i w:val="0"/>
          <w:color w:val="auto"/>
          <w:sz w:val="24"/>
          <w:szCs w:val="24"/>
        </w:rPr>
        <w:fldChar w:fldCharType="begin"/>
      </w:r>
      <w:r w:rsidRPr="001F1ABE">
        <w:rPr>
          <w:rFonts w:ascii="Times New Roman" w:hAnsi="Times New Roman" w:cs="Times New Roman"/>
          <w:i w:val="0"/>
          <w:color w:val="auto"/>
          <w:sz w:val="24"/>
          <w:szCs w:val="24"/>
        </w:rPr>
        <w:instrText xml:space="preserve"> SEQ Tabla \* ARABIC </w:instrText>
      </w:r>
      <w:r w:rsidRPr="001F1ABE">
        <w:rPr>
          <w:rFonts w:ascii="Times New Roman" w:hAnsi="Times New Roman" w:cs="Times New Roman"/>
          <w:i w:val="0"/>
          <w:color w:val="auto"/>
          <w:sz w:val="24"/>
          <w:szCs w:val="24"/>
        </w:rPr>
        <w:fldChar w:fldCharType="separate"/>
      </w:r>
      <w:r w:rsidR="00F87FBF">
        <w:rPr>
          <w:rFonts w:ascii="Times New Roman" w:hAnsi="Times New Roman" w:cs="Times New Roman"/>
          <w:i w:val="0"/>
          <w:noProof/>
          <w:color w:val="auto"/>
          <w:sz w:val="24"/>
          <w:szCs w:val="24"/>
        </w:rPr>
        <w:t>6</w:t>
      </w:r>
      <w:r w:rsidRPr="001F1ABE">
        <w:rPr>
          <w:rFonts w:ascii="Times New Roman" w:hAnsi="Times New Roman" w:cs="Times New Roman"/>
          <w:i w:val="0"/>
          <w:color w:val="auto"/>
          <w:sz w:val="24"/>
          <w:szCs w:val="24"/>
        </w:rPr>
        <w:fldChar w:fldCharType="end"/>
      </w:r>
      <w:r w:rsidRPr="001F1ABE">
        <w:rPr>
          <w:rFonts w:ascii="Times New Roman" w:hAnsi="Times New Roman" w:cs="Times New Roman"/>
          <w:i w:val="0"/>
          <w:color w:val="auto"/>
          <w:sz w:val="24"/>
          <w:szCs w:val="24"/>
        </w:rPr>
        <w:t xml:space="preserve"> Resultados dimensionados unidad de negocio Marchante.</w:t>
      </w:r>
      <w:bookmarkEnd w:id="26"/>
    </w:p>
    <w:tbl>
      <w:tblPr>
        <w:tblW w:w="9967"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6"/>
        <w:gridCol w:w="1897"/>
        <w:gridCol w:w="1783"/>
        <w:gridCol w:w="2044"/>
        <w:gridCol w:w="2027"/>
      </w:tblGrid>
      <w:tr w:rsidR="009E5D95" w:rsidRPr="00144DB0" w14:paraId="41F61336" w14:textId="77777777" w:rsidTr="00D21711">
        <w:trPr>
          <w:trHeight w:val="386"/>
        </w:trPr>
        <w:tc>
          <w:tcPr>
            <w:tcW w:w="9967" w:type="dxa"/>
            <w:gridSpan w:val="5"/>
          </w:tcPr>
          <w:p w14:paraId="6623D795" w14:textId="77777777" w:rsidR="009E5D95" w:rsidRDefault="009E5D95" w:rsidP="00D21711">
            <w:pPr>
              <w:jc w:val="center"/>
              <w:rPr>
                <w:rFonts w:ascii="Times New Roman" w:hAnsi="Times New Roman" w:cs="Times New Roman"/>
                <w:b/>
                <w:szCs w:val="20"/>
                <w:lang w:bidi="es-ES"/>
              </w:rPr>
            </w:pPr>
            <w:r w:rsidRPr="00144DB0">
              <w:rPr>
                <w:rFonts w:ascii="Times New Roman" w:hAnsi="Times New Roman" w:cs="Times New Roman"/>
                <w:b/>
                <w:szCs w:val="20"/>
                <w:lang w:bidi="es-ES"/>
              </w:rPr>
              <w:t>DIMENSIONES DEL CUESTIONARIO “</w:t>
            </w:r>
            <w:r>
              <w:rPr>
                <w:rFonts w:ascii="Times New Roman" w:hAnsi="Times New Roman" w:cs="Times New Roman"/>
                <w:b/>
                <w:szCs w:val="20"/>
                <w:lang w:bidi="es-ES"/>
              </w:rPr>
              <w:t>CLIMA LABORAL”.</w:t>
            </w:r>
          </w:p>
          <w:p w14:paraId="08125290" w14:textId="77777777" w:rsidR="009E5D95" w:rsidRPr="002632F5" w:rsidRDefault="009E5D95" w:rsidP="00D21711">
            <w:pPr>
              <w:jc w:val="center"/>
              <w:rPr>
                <w:rFonts w:ascii="Times New Roman" w:hAnsi="Times New Roman" w:cs="Times New Roman"/>
                <w:b/>
                <w:sz w:val="24"/>
                <w:szCs w:val="20"/>
                <w:lang w:bidi="es-ES"/>
              </w:rPr>
            </w:pPr>
            <w:r>
              <w:rPr>
                <w:rFonts w:ascii="Times New Roman" w:hAnsi="Times New Roman" w:cs="Times New Roman"/>
                <w:b/>
                <w:sz w:val="24"/>
                <w:szCs w:val="20"/>
                <w:lang w:bidi="es-ES"/>
              </w:rPr>
              <w:t>MARCHANTE.</w:t>
            </w:r>
          </w:p>
        </w:tc>
      </w:tr>
      <w:tr w:rsidR="009E5D95" w:rsidRPr="00144DB0" w14:paraId="353225DC" w14:textId="77777777" w:rsidTr="00D21711">
        <w:trPr>
          <w:trHeight w:val="997"/>
        </w:trPr>
        <w:tc>
          <w:tcPr>
            <w:tcW w:w="2216" w:type="dxa"/>
            <w:shd w:val="clear" w:color="auto" w:fill="FAE3D4"/>
          </w:tcPr>
          <w:p w14:paraId="184BE19A" w14:textId="77777777" w:rsidR="009E5D95" w:rsidRPr="006100C9" w:rsidRDefault="009E5D95" w:rsidP="00D21711">
            <w:pPr>
              <w:jc w:val="center"/>
              <w:rPr>
                <w:rFonts w:ascii="Times New Roman" w:hAnsi="Times New Roman" w:cs="Times New Roman"/>
                <w:b/>
                <w:sz w:val="24"/>
                <w:szCs w:val="20"/>
                <w:lang w:bidi="es-ES"/>
              </w:rPr>
            </w:pPr>
          </w:p>
          <w:p w14:paraId="321A8266" w14:textId="77777777" w:rsidR="009E5D95" w:rsidRPr="006100C9" w:rsidRDefault="009E5D95" w:rsidP="00D21711">
            <w:pPr>
              <w:jc w:val="center"/>
              <w:rPr>
                <w:rFonts w:ascii="Times New Roman" w:hAnsi="Times New Roman" w:cs="Times New Roman"/>
                <w:b/>
                <w:sz w:val="24"/>
                <w:szCs w:val="20"/>
                <w:lang w:bidi="es-ES"/>
              </w:rPr>
            </w:pPr>
            <w:r w:rsidRPr="00B31DAF">
              <w:rPr>
                <w:rFonts w:ascii="Times New Roman" w:hAnsi="Times New Roman" w:cs="Times New Roman"/>
                <w:b/>
                <w:sz w:val="24"/>
                <w:szCs w:val="20"/>
                <w:lang w:bidi="es-ES"/>
              </w:rPr>
              <w:t>COMUNICACIÓN</w:t>
            </w:r>
          </w:p>
        </w:tc>
        <w:tc>
          <w:tcPr>
            <w:tcW w:w="1897" w:type="dxa"/>
            <w:shd w:val="clear" w:color="auto" w:fill="F4AF83"/>
          </w:tcPr>
          <w:p w14:paraId="3E095866" w14:textId="77777777" w:rsidR="009E5D95" w:rsidRPr="006100C9" w:rsidRDefault="009E5D95" w:rsidP="00D21711">
            <w:pPr>
              <w:jc w:val="center"/>
              <w:rPr>
                <w:rFonts w:ascii="Times New Roman" w:hAnsi="Times New Roman" w:cs="Times New Roman"/>
                <w:b/>
                <w:sz w:val="24"/>
                <w:szCs w:val="20"/>
                <w:lang w:bidi="es-ES"/>
              </w:rPr>
            </w:pPr>
          </w:p>
          <w:p w14:paraId="079116A0" w14:textId="77777777" w:rsidR="009E5D95" w:rsidRPr="00B31DAF" w:rsidRDefault="009E5D95" w:rsidP="00D21711">
            <w:pPr>
              <w:jc w:val="center"/>
              <w:rPr>
                <w:rFonts w:ascii="Times New Roman" w:hAnsi="Times New Roman" w:cs="Times New Roman"/>
                <w:b/>
                <w:sz w:val="24"/>
                <w:szCs w:val="20"/>
                <w:lang w:bidi="es-ES"/>
              </w:rPr>
            </w:pPr>
            <w:r w:rsidRPr="00B31DAF">
              <w:rPr>
                <w:rFonts w:ascii="Times New Roman" w:eastAsia="Arial" w:hAnsi="Times New Roman" w:cs="Times New Roman"/>
                <w:b/>
                <w:sz w:val="24"/>
                <w:szCs w:val="20"/>
              </w:rPr>
              <w:t xml:space="preserve">TRABAJO EN EQUIPO </w:t>
            </w:r>
          </w:p>
        </w:tc>
        <w:tc>
          <w:tcPr>
            <w:tcW w:w="1783" w:type="dxa"/>
            <w:shd w:val="clear" w:color="auto" w:fill="FFD966"/>
          </w:tcPr>
          <w:p w14:paraId="641DBC3C" w14:textId="77777777" w:rsidR="009E5D95" w:rsidRPr="006100C9" w:rsidRDefault="009E5D95" w:rsidP="00D21711">
            <w:pPr>
              <w:jc w:val="center"/>
              <w:rPr>
                <w:rFonts w:ascii="Times New Roman" w:hAnsi="Times New Roman" w:cs="Times New Roman"/>
                <w:b/>
                <w:sz w:val="24"/>
                <w:szCs w:val="20"/>
                <w:lang w:bidi="es-ES"/>
              </w:rPr>
            </w:pPr>
          </w:p>
          <w:p w14:paraId="63CB27E8" w14:textId="77777777" w:rsidR="009E5D95" w:rsidRPr="00967E45" w:rsidRDefault="009E5D95" w:rsidP="00D21711">
            <w:pPr>
              <w:jc w:val="center"/>
              <w:rPr>
                <w:rFonts w:ascii="Times New Roman" w:hAnsi="Times New Roman" w:cs="Times New Roman"/>
                <w:b/>
                <w:sz w:val="24"/>
                <w:szCs w:val="20"/>
                <w:lang w:bidi="es-ES"/>
              </w:rPr>
            </w:pPr>
            <w:r w:rsidRPr="00967E45">
              <w:rPr>
                <w:rFonts w:ascii="Times New Roman" w:hAnsi="Times New Roman" w:cs="Times New Roman"/>
                <w:b/>
                <w:sz w:val="20"/>
                <w:szCs w:val="20"/>
                <w:lang w:bidi="es-ES"/>
              </w:rPr>
              <w:t>SATISFACCIÓN LABORAL</w:t>
            </w:r>
          </w:p>
        </w:tc>
        <w:tc>
          <w:tcPr>
            <w:tcW w:w="2044" w:type="dxa"/>
            <w:shd w:val="clear" w:color="auto" w:fill="A8D08D"/>
          </w:tcPr>
          <w:p w14:paraId="03C6CE85" w14:textId="77777777" w:rsidR="009E5D95" w:rsidRPr="006100C9" w:rsidRDefault="009E5D95" w:rsidP="00D21711">
            <w:pPr>
              <w:jc w:val="center"/>
              <w:rPr>
                <w:rFonts w:ascii="Times New Roman" w:hAnsi="Times New Roman" w:cs="Times New Roman"/>
                <w:b/>
                <w:sz w:val="24"/>
                <w:szCs w:val="20"/>
                <w:lang w:bidi="es-ES"/>
              </w:rPr>
            </w:pPr>
          </w:p>
          <w:p w14:paraId="7CED729E" w14:textId="77777777" w:rsidR="009E5D95" w:rsidRPr="00B31DAF" w:rsidRDefault="009E5D95" w:rsidP="00D21711">
            <w:pPr>
              <w:jc w:val="center"/>
              <w:rPr>
                <w:rFonts w:ascii="Times New Roman" w:eastAsia="Arial" w:hAnsi="Times New Roman" w:cs="Times New Roman"/>
                <w:b/>
                <w:sz w:val="24"/>
                <w:szCs w:val="20"/>
              </w:rPr>
            </w:pPr>
            <w:r w:rsidRPr="00B31DAF">
              <w:rPr>
                <w:rFonts w:ascii="Times New Roman" w:eastAsia="Arial" w:hAnsi="Times New Roman" w:cs="Times New Roman"/>
                <w:b/>
                <w:sz w:val="24"/>
                <w:szCs w:val="20"/>
              </w:rPr>
              <w:t>DESARROLLO PERSONAL</w:t>
            </w:r>
          </w:p>
          <w:p w14:paraId="3C532158" w14:textId="77777777" w:rsidR="009E5D95" w:rsidRPr="006100C9" w:rsidRDefault="009E5D95" w:rsidP="00D21711">
            <w:pPr>
              <w:jc w:val="center"/>
              <w:rPr>
                <w:rFonts w:ascii="Times New Roman" w:hAnsi="Times New Roman" w:cs="Times New Roman"/>
                <w:b/>
                <w:sz w:val="24"/>
                <w:szCs w:val="20"/>
                <w:lang w:bidi="es-ES"/>
              </w:rPr>
            </w:pPr>
          </w:p>
        </w:tc>
        <w:tc>
          <w:tcPr>
            <w:tcW w:w="2027" w:type="dxa"/>
            <w:shd w:val="clear" w:color="auto" w:fill="B4C6E7" w:themeFill="accent1" w:themeFillTint="66"/>
          </w:tcPr>
          <w:p w14:paraId="5C32EFE1" w14:textId="77777777" w:rsidR="009E5D95" w:rsidRDefault="009E5D95" w:rsidP="00D21711">
            <w:pPr>
              <w:ind w:firstLine="708"/>
              <w:rPr>
                <w:rFonts w:ascii="Times New Roman" w:hAnsi="Times New Roman" w:cs="Times New Roman"/>
                <w:sz w:val="24"/>
                <w:szCs w:val="20"/>
                <w:lang w:bidi="es-ES"/>
              </w:rPr>
            </w:pPr>
          </w:p>
          <w:p w14:paraId="29296C72" w14:textId="77777777" w:rsidR="009E5D95" w:rsidRPr="00B31DAF" w:rsidRDefault="009E5D95" w:rsidP="00D21711">
            <w:pPr>
              <w:jc w:val="center"/>
              <w:rPr>
                <w:rFonts w:ascii="Times New Roman" w:hAnsi="Times New Roman" w:cs="Times New Roman"/>
                <w:b/>
                <w:sz w:val="24"/>
                <w:szCs w:val="20"/>
                <w:lang w:bidi="es-ES"/>
              </w:rPr>
            </w:pPr>
            <w:r w:rsidRPr="00B31DAF">
              <w:rPr>
                <w:rFonts w:ascii="Times New Roman" w:hAnsi="Times New Roman" w:cs="Times New Roman"/>
                <w:b/>
                <w:sz w:val="24"/>
                <w:szCs w:val="20"/>
                <w:lang w:bidi="es-ES"/>
              </w:rPr>
              <w:t>TOMA DE DECISIONES</w:t>
            </w:r>
          </w:p>
        </w:tc>
      </w:tr>
      <w:tr w:rsidR="009E5D95" w:rsidRPr="00144DB0" w14:paraId="474CBAD0" w14:textId="77777777" w:rsidTr="00D21711">
        <w:trPr>
          <w:trHeight w:val="997"/>
        </w:trPr>
        <w:tc>
          <w:tcPr>
            <w:tcW w:w="2216" w:type="dxa"/>
          </w:tcPr>
          <w:p w14:paraId="5FE33798" w14:textId="77777777" w:rsidR="009E5D95" w:rsidRPr="002632F5" w:rsidRDefault="009E5D95" w:rsidP="00D21711">
            <w:pPr>
              <w:spacing w:line="360" w:lineRule="auto"/>
              <w:jc w:val="center"/>
              <w:rPr>
                <w:rFonts w:ascii="Times New Roman" w:hAnsi="Times New Roman" w:cs="Times New Roman"/>
                <w:b/>
                <w:bCs/>
                <w:sz w:val="36"/>
                <w:szCs w:val="32"/>
              </w:rPr>
            </w:pPr>
            <w:r w:rsidRPr="002632F5">
              <w:rPr>
                <w:rFonts w:ascii="Times New Roman" w:hAnsi="Times New Roman" w:cs="Times New Roman"/>
                <w:sz w:val="24"/>
                <w:lang w:bidi="es-ES"/>
              </w:rPr>
              <w:t>Líneas de comunicación.</w:t>
            </w:r>
          </w:p>
          <w:p w14:paraId="2AD8B7C8" w14:textId="77777777" w:rsidR="009E5D95" w:rsidRPr="00144DB0" w:rsidRDefault="009E5D95" w:rsidP="00D21711">
            <w:pPr>
              <w:jc w:val="center"/>
              <w:rPr>
                <w:rFonts w:ascii="Times New Roman" w:hAnsi="Times New Roman" w:cs="Times New Roman"/>
                <w:lang w:bidi="es-ES"/>
              </w:rPr>
            </w:pPr>
          </w:p>
        </w:tc>
        <w:tc>
          <w:tcPr>
            <w:tcW w:w="1897" w:type="dxa"/>
          </w:tcPr>
          <w:p w14:paraId="570F4D45" w14:textId="77777777" w:rsidR="009E5D95" w:rsidRPr="00144DB0" w:rsidRDefault="009E5D95" w:rsidP="00D21711">
            <w:pPr>
              <w:spacing w:line="360" w:lineRule="auto"/>
              <w:jc w:val="center"/>
              <w:rPr>
                <w:rFonts w:ascii="Times New Roman" w:hAnsi="Times New Roman" w:cs="Times New Roman"/>
                <w:lang w:bidi="es-ES"/>
              </w:rPr>
            </w:pPr>
            <w:r w:rsidRPr="00144DB0">
              <w:rPr>
                <w:rFonts w:ascii="Times New Roman" w:hAnsi="Times New Roman" w:cs="Times New Roman"/>
                <w:lang w:bidi="es-ES"/>
              </w:rPr>
              <w:t>¿Cómo se establecen y cómo se aceptan?</w:t>
            </w:r>
          </w:p>
        </w:tc>
        <w:tc>
          <w:tcPr>
            <w:tcW w:w="1783" w:type="dxa"/>
          </w:tcPr>
          <w:p w14:paraId="01143333" w14:textId="77777777" w:rsidR="009E5D95" w:rsidRPr="00144DB0" w:rsidRDefault="009E5D95" w:rsidP="00D21711">
            <w:pPr>
              <w:spacing w:line="360" w:lineRule="auto"/>
              <w:jc w:val="center"/>
              <w:rPr>
                <w:rFonts w:ascii="Times New Roman" w:hAnsi="Times New Roman" w:cs="Times New Roman"/>
                <w:lang w:bidi="es-ES"/>
              </w:rPr>
            </w:pPr>
            <w:r w:rsidRPr="00144DB0">
              <w:rPr>
                <w:rFonts w:ascii="Times New Roman" w:hAnsi="Times New Roman" w:cs="Times New Roman"/>
                <w:lang w:bidi="es-ES"/>
              </w:rPr>
              <w:t>Trabajo en equipo, participación</w:t>
            </w:r>
            <w:r>
              <w:rPr>
                <w:rFonts w:ascii="Times New Roman" w:hAnsi="Times New Roman" w:cs="Times New Roman"/>
                <w:lang w:bidi="es-ES"/>
              </w:rPr>
              <w:t>.</w:t>
            </w:r>
          </w:p>
        </w:tc>
        <w:tc>
          <w:tcPr>
            <w:tcW w:w="2044" w:type="dxa"/>
          </w:tcPr>
          <w:p w14:paraId="7EFCEAEA" w14:textId="77777777" w:rsidR="009E5D95" w:rsidRPr="00144DB0" w:rsidRDefault="009E5D95" w:rsidP="00D21711">
            <w:pPr>
              <w:spacing w:line="360" w:lineRule="auto"/>
              <w:jc w:val="center"/>
              <w:rPr>
                <w:rFonts w:ascii="Times New Roman" w:hAnsi="Times New Roman" w:cs="Times New Roman"/>
                <w:lang w:bidi="es-ES"/>
              </w:rPr>
            </w:pPr>
            <w:r>
              <w:rPr>
                <w:rFonts w:ascii="Times New Roman" w:hAnsi="Times New Roman" w:cs="Times New Roman"/>
                <w:lang w:bidi="es-ES"/>
              </w:rPr>
              <w:t xml:space="preserve">Estatus, poder, </w:t>
            </w:r>
            <w:r w:rsidRPr="00144DB0">
              <w:rPr>
                <w:rFonts w:ascii="Times New Roman" w:hAnsi="Times New Roman" w:cs="Times New Roman"/>
                <w:lang w:bidi="es-ES"/>
              </w:rPr>
              <w:t>satisfacción en el trabajo</w:t>
            </w:r>
            <w:r>
              <w:rPr>
                <w:rFonts w:ascii="Times New Roman" w:hAnsi="Times New Roman" w:cs="Times New Roman"/>
                <w:lang w:bidi="es-ES"/>
              </w:rPr>
              <w:t>.</w:t>
            </w:r>
          </w:p>
        </w:tc>
        <w:tc>
          <w:tcPr>
            <w:tcW w:w="2027" w:type="dxa"/>
          </w:tcPr>
          <w:p w14:paraId="47CD0679" w14:textId="77777777" w:rsidR="009E5D95" w:rsidRPr="002632F5" w:rsidRDefault="009E5D95" w:rsidP="00D21711">
            <w:pPr>
              <w:spacing w:line="360" w:lineRule="auto"/>
              <w:jc w:val="center"/>
              <w:rPr>
                <w:rFonts w:ascii="Times New Roman" w:hAnsi="Times New Roman" w:cs="Times New Roman"/>
                <w:lang w:val="es-ES" w:bidi="es-ES"/>
              </w:rPr>
            </w:pPr>
            <w:r w:rsidRPr="002632F5">
              <w:rPr>
                <w:rFonts w:ascii="Times New Roman" w:hAnsi="Times New Roman" w:cs="Times New Roman"/>
                <w:lang w:val="es-ES" w:bidi="es-ES"/>
              </w:rPr>
              <w:t>Quién y cómo</w:t>
            </w:r>
          </w:p>
          <w:p w14:paraId="1F7E31E4" w14:textId="77777777" w:rsidR="009E5D95" w:rsidRDefault="009E5D95" w:rsidP="00D21711">
            <w:pPr>
              <w:spacing w:line="360" w:lineRule="auto"/>
              <w:jc w:val="center"/>
              <w:rPr>
                <w:rFonts w:ascii="Times New Roman" w:hAnsi="Times New Roman" w:cs="Times New Roman"/>
                <w:lang w:bidi="es-ES"/>
              </w:rPr>
            </w:pPr>
            <w:r w:rsidRPr="002632F5">
              <w:rPr>
                <w:rFonts w:ascii="Times New Roman" w:hAnsi="Times New Roman" w:cs="Times New Roman"/>
                <w:lang w:val="es-ES" w:bidi="es-ES"/>
              </w:rPr>
              <w:t>Se toman decisiones</w:t>
            </w:r>
          </w:p>
        </w:tc>
      </w:tr>
      <w:tr w:rsidR="009E5D95" w:rsidRPr="00144DB0" w14:paraId="0912ECE1" w14:textId="77777777" w:rsidTr="00D21711">
        <w:trPr>
          <w:trHeight w:val="914"/>
        </w:trPr>
        <w:tc>
          <w:tcPr>
            <w:tcW w:w="2216" w:type="dxa"/>
          </w:tcPr>
          <w:p w14:paraId="65A7A63C" w14:textId="77777777" w:rsidR="009E5D95" w:rsidRPr="00144DB0" w:rsidRDefault="009E5D95" w:rsidP="00D21711">
            <w:pPr>
              <w:spacing w:line="360" w:lineRule="auto"/>
              <w:jc w:val="center"/>
              <w:rPr>
                <w:rFonts w:ascii="Times New Roman" w:hAnsi="Times New Roman" w:cs="Times New Roman"/>
                <w:lang w:bidi="es-ES"/>
              </w:rPr>
            </w:pPr>
            <w:r>
              <w:rPr>
                <w:rFonts w:ascii="Times New Roman" w:hAnsi="Times New Roman" w:cs="Times New Roman"/>
                <w:lang w:bidi="es-ES"/>
              </w:rPr>
              <w:t>1,2,3,4.</w:t>
            </w:r>
          </w:p>
        </w:tc>
        <w:tc>
          <w:tcPr>
            <w:tcW w:w="1897" w:type="dxa"/>
          </w:tcPr>
          <w:p w14:paraId="6BA1427B" w14:textId="77777777" w:rsidR="009E5D95" w:rsidRPr="00144DB0" w:rsidRDefault="009E5D95" w:rsidP="00D21711">
            <w:pPr>
              <w:spacing w:line="360" w:lineRule="auto"/>
              <w:jc w:val="center"/>
              <w:rPr>
                <w:rFonts w:ascii="Times New Roman" w:hAnsi="Times New Roman" w:cs="Times New Roman"/>
                <w:lang w:bidi="es-ES"/>
              </w:rPr>
            </w:pPr>
            <w:r>
              <w:rPr>
                <w:rFonts w:ascii="Times New Roman" w:hAnsi="Times New Roman" w:cs="Times New Roman"/>
                <w:lang w:bidi="es-ES"/>
              </w:rPr>
              <w:t>9,10,11.</w:t>
            </w:r>
          </w:p>
        </w:tc>
        <w:tc>
          <w:tcPr>
            <w:tcW w:w="1783" w:type="dxa"/>
          </w:tcPr>
          <w:p w14:paraId="24805E19" w14:textId="77777777" w:rsidR="009E5D95" w:rsidRPr="00144DB0" w:rsidRDefault="009E5D95" w:rsidP="00D21711">
            <w:pPr>
              <w:jc w:val="center"/>
              <w:rPr>
                <w:rFonts w:ascii="Times New Roman" w:hAnsi="Times New Roman" w:cs="Times New Roman"/>
                <w:lang w:bidi="es-ES"/>
              </w:rPr>
            </w:pPr>
            <w:r>
              <w:rPr>
                <w:rFonts w:ascii="Times New Roman" w:hAnsi="Times New Roman" w:cs="Times New Roman"/>
                <w:lang w:bidi="es-ES"/>
              </w:rPr>
              <w:t>5,7,8.16</w:t>
            </w:r>
          </w:p>
        </w:tc>
        <w:tc>
          <w:tcPr>
            <w:tcW w:w="2044" w:type="dxa"/>
          </w:tcPr>
          <w:p w14:paraId="6BA6B0D5" w14:textId="77777777" w:rsidR="009E5D95" w:rsidRPr="00144DB0" w:rsidRDefault="009E5D95" w:rsidP="00D21711">
            <w:pPr>
              <w:jc w:val="center"/>
              <w:rPr>
                <w:rFonts w:ascii="Times New Roman" w:hAnsi="Times New Roman" w:cs="Times New Roman"/>
                <w:lang w:bidi="es-ES"/>
              </w:rPr>
            </w:pPr>
            <w:r>
              <w:rPr>
                <w:rFonts w:ascii="Times New Roman" w:hAnsi="Times New Roman" w:cs="Times New Roman"/>
                <w:lang w:bidi="es-ES"/>
              </w:rPr>
              <w:t>6,14,15</w:t>
            </w:r>
          </w:p>
        </w:tc>
        <w:tc>
          <w:tcPr>
            <w:tcW w:w="2027" w:type="dxa"/>
          </w:tcPr>
          <w:p w14:paraId="74DACDB7" w14:textId="77777777" w:rsidR="009E5D95" w:rsidRPr="00144DB0" w:rsidRDefault="009E5D95" w:rsidP="00D21711">
            <w:pPr>
              <w:jc w:val="center"/>
              <w:rPr>
                <w:rFonts w:ascii="Times New Roman" w:hAnsi="Times New Roman" w:cs="Times New Roman"/>
                <w:lang w:bidi="es-ES"/>
              </w:rPr>
            </w:pPr>
            <w:r>
              <w:rPr>
                <w:rFonts w:ascii="Times New Roman" w:hAnsi="Times New Roman" w:cs="Times New Roman"/>
                <w:lang w:bidi="es-ES"/>
              </w:rPr>
              <w:t>12,13,17.</w:t>
            </w:r>
          </w:p>
        </w:tc>
      </w:tr>
      <w:tr w:rsidR="009E5D95" w:rsidRPr="00144DB0" w14:paraId="119B2F36" w14:textId="77777777" w:rsidTr="00D21711">
        <w:trPr>
          <w:trHeight w:val="914"/>
        </w:trPr>
        <w:tc>
          <w:tcPr>
            <w:tcW w:w="2216" w:type="dxa"/>
          </w:tcPr>
          <w:p w14:paraId="36162FE8" w14:textId="77777777" w:rsidR="009E5D95" w:rsidRPr="00441AC4" w:rsidRDefault="009E5D95" w:rsidP="00D21711">
            <w:pPr>
              <w:pStyle w:val="Prrafodelista"/>
              <w:numPr>
                <w:ilvl w:val="0"/>
                <w:numId w:val="8"/>
              </w:numPr>
              <w:rPr>
                <w:rFonts w:ascii="Times New Roman" w:hAnsi="Times New Roman" w:cs="Times New Roman"/>
              </w:rPr>
            </w:pPr>
            <w:r w:rsidRPr="00441AC4">
              <w:rPr>
                <w:rFonts w:ascii="Times New Roman" w:hAnsi="Times New Roman" w:cs="Times New Roman"/>
              </w:rPr>
              <w:t>Siempre</w:t>
            </w:r>
            <w:r>
              <w:rPr>
                <w:rFonts w:ascii="Times New Roman" w:hAnsi="Times New Roman" w:cs="Times New Roman"/>
              </w:rPr>
              <w:t xml:space="preserve"> 20</w:t>
            </w:r>
            <w:r w:rsidRPr="00441AC4">
              <w:rPr>
                <w:rFonts w:ascii="Times New Roman" w:hAnsi="Times New Roman" w:cs="Times New Roman"/>
              </w:rPr>
              <w:t>%</w:t>
            </w:r>
          </w:p>
          <w:p w14:paraId="0C38ABA7" w14:textId="77777777" w:rsidR="009E5D95" w:rsidRDefault="009E5D95" w:rsidP="00D21711">
            <w:pPr>
              <w:pStyle w:val="Prrafodelista"/>
              <w:numPr>
                <w:ilvl w:val="0"/>
                <w:numId w:val="8"/>
              </w:numPr>
              <w:rPr>
                <w:rFonts w:ascii="Times New Roman" w:hAnsi="Times New Roman" w:cs="Times New Roman"/>
              </w:rPr>
            </w:pPr>
            <w:r w:rsidRPr="00441AC4">
              <w:rPr>
                <w:rFonts w:ascii="Times New Roman" w:hAnsi="Times New Roman" w:cs="Times New Roman"/>
              </w:rPr>
              <w:t xml:space="preserve">Siempre </w:t>
            </w:r>
            <w:r>
              <w:rPr>
                <w:rFonts w:ascii="Times New Roman" w:hAnsi="Times New Roman" w:cs="Times New Roman"/>
              </w:rPr>
              <w:t>5%</w:t>
            </w:r>
          </w:p>
          <w:p w14:paraId="751DED5F" w14:textId="77777777" w:rsidR="009E5D95" w:rsidRDefault="009E5D95" w:rsidP="00D21711">
            <w:pPr>
              <w:pStyle w:val="Prrafodelista"/>
              <w:numPr>
                <w:ilvl w:val="0"/>
                <w:numId w:val="8"/>
              </w:numPr>
              <w:rPr>
                <w:rFonts w:ascii="Times New Roman" w:hAnsi="Times New Roman" w:cs="Times New Roman"/>
              </w:rPr>
            </w:pPr>
            <w:r>
              <w:rPr>
                <w:rFonts w:ascii="Times New Roman" w:hAnsi="Times New Roman" w:cs="Times New Roman"/>
              </w:rPr>
              <w:t>Siempre 10%</w:t>
            </w:r>
          </w:p>
          <w:p w14:paraId="18284F33" w14:textId="77777777" w:rsidR="009E5D95" w:rsidRDefault="009E5D95" w:rsidP="00D21711">
            <w:pPr>
              <w:pStyle w:val="Prrafodelista"/>
              <w:numPr>
                <w:ilvl w:val="0"/>
                <w:numId w:val="8"/>
              </w:numPr>
              <w:rPr>
                <w:rFonts w:ascii="Times New Roman" w:hAnsi="Times New Roman" w:cs="Times New Roman"/>
              </w:rPr>
            </w:pPr>
            <w:r>
              <w:rPr>
                <w:rFonts w:ascii="Times New Roman" w:hAnsi="Times New Roman" w:cs="Times New Roman"/>
              </w:rPr>
              <w:t>Siempre 10%</w:t>
            </w:r>
          </w:p>
          <w:p w14:paraId="2162F812" w14:textId="7D34CF43" w:rsidR="009E5D95" w:rsidRPr="00441AC4" w:rsidRDefault="009E5D95" w:rsidP="00D21711">
            <w:pPr>
              <w:pStyle w:val="Prrafodelista"/>
              <w:rPr>
                <w:rFonts w:ascii="Times New Roman" w:hAnsi="Times New Roman" w:cs="Times New Roman"/>
                <w:b/>
              </w:rPr>
            </w:pPr>
            <w:r>
              <w:rPr>
                <w:rFonts w:ascii="Times New Roman" w:hAnsi="Times New Roman" w:cs="Times New Roman"/>
                <w:noProof/>
                <w:lang w:eastAsia="es-MX"/>
              </w:rPr>
              <mc:AlternateContent>
                <mc:Choice Requires="wps">
                  <w:drawing>
                    <wp:anchor distT="0" distB="0" distL="114300" distR="114300" simplePos="0" relativeHeight="251696128" behindDoc="1" locked="0" layoutInCell="1" allowOverlap="1" wp14:anchorId="096ED3FB" wp14:editId="7BC701D9">
                      <wp:simplePos x="0" y="0"/>
                      <wp:positionH relativeFrom="column">
                        <wp:posOffset>291465</wp:posOffset>
                      </wp:positionH>
                      <wp:positionV relativeFrom="paragraph">
                        <wp:posOffset>132080</wp:posOffset>
                      </wp:positionV>
                      <wp:extent cx="876300" cy="485775"/>
                      <wp:effectExtent l="0" t="0" r="19050" b="28575"/>
                      <wp:wrapNone/>
                      <wp:docPr id="26" name="Rectángulo 26"/>
                      <wp:cNvGraphicFramePr/>
                      <a:graphic xmlns:a="http://schemas.openxmlformats.org/drawingml/2006/main">
                        <a:graphicData uri="http://schemas.microsoft.com/office/word/2010/wordprocessingShape">
                          <wps:wsp>
                            <wps:cNvSpPr/>
                            <wps:spPr>
                              <a:xfrm>
                                <a:off x="0" y="0"/>
                                <a:ext cx="876300" cy="4857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6291AACF" id="Rectángulo 26" o:spid="_x0000_s1026" style="position:absolute;margin-left:22.95pt;margin-top:10.4pt;width:69pt;height:38.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" fillcolor="red" strokecolor="#1f3763 [1604]" strokeweight="1pt"/>
                  </w:pict>
                </mc:Fallback>
              </mc:AlternateContent>
            </w:r>
            <w:r>
              <w:rPr>
                <w:rFonts w:ascii="Times New Roman" w:hAnsi="Times New Roman" w:cs="Times New Roman"/>
                <w:b/>
              </w:rPr>
              <w:t>Promedio: 11.25%</w:t>
            </w:r>
          </w:p>
          <w:p w14:paraId="6CD39E88" w14:textId="77777777" w:rsidR="009E5D95" w:rsidRPr="00144DB0" w:rsidRDefault="009E5D95" w:rsidP="00D21711">
            <w:pPr>
              <w:pStyle w:val="TableParagraph"/>
              <w:tabs>
                <w:tab w:val="left" w:pos="2310"/>
              </w:tabs>
              <w:spacing w:line="261" w:lineRule="exact"/>
              <w:ind w:left="107"/>
              <w:rPr>
                <w:rFonts w:ascii="Times New Roman" w:hAnsi="Times New Roman" w:cs="Times New Roman"/>
              </w:rPr>
            </w:pPr>
          </w:p>
        </w:tc>
        <w:tc>
          <w:tcPr>
            <w:tcW w:w="1897" w:type="dxa"/>
          </w:tcPr>
          <w:p w14:paraId="0D75B900" w14:textId="77777777" w:rsidR="009E5D95" w:rsidRDefault="009E5D95" w:rsidP="00D21711">
            <w:pPr>
              <w:pStyle w:val="TableParagraph"/>
              <w:spacing w:before="3"/>
              <w:ind w:left="107"/>
              <w:rPr>
                <w:rFonts w:ascii="Times New Roman" w:hAnsi="Times New Roman" w:cs="Times New Roman"/>
              </w:rPr>
            </w:pPr>
            <w:r>
              <w:rPr>
                <w:rFonts w:ascii="Times New Roman" w:hAnsi="Times New Roman" w:cs="Times New Roman"/>
              </w:rPr>
              <w:t>9. Siempre 35%</w:t>
            </w:r>
          </w:p>
          <w:p w14:paraId="7846F68F" w14:textId="77777777" w:rsidR="009E5D95" w:rsidRDefault="009E5D95" w:rsidP="00D21711">
            <w:pPr>
              <w:pStyle w:val="TableParagraph"/>
              <w:spacing w:before="3"/>
              <w:ind w:left="107"/>
              <w:rPr>
                <w:rFonts w:ascii="Times New Roman" w:hAnsi="Times New Roman" w:cs="Times New Roman"/>
              </w:rPr>
            </w:pPr>
            <w:r>
              <w:rPr>
                <w:rFonts w:ascii="Times New Roman" w:hAnsi="Times New Roman" w:cs="Times New Roman"/>
              </w:rPr>
              <w:t>10. Siempre 30%</w:t>
            </w:r>
          </w:p>
          <w:p w14:paraId="556DC9AE" w14:textId="77777777" w:rsidR="009E5D95" w:rsidRDefault="009E5D95" w:rsidP="00D21711">
            <w:pPr>
              <w:pStyle w:val="TableParagraph"/>
              <w:spacing w:before="3"/>
              <w:ind w:left="107"/>
              <w:rPr>
                <w:rFonts w:ascii="Times New Roman" w:hAnsi="Times New Roman" w:cs="Times New Roman"/>
              </w:rPr>
            </w:pPr>
            <w:r>
              <w:rPr>
                <w:rFonts w:ascii="Times New Roman" w:hAnsi="Times New Roman" w:cs="Times New Roman"/>
              </w:rPr>
              <w:t>11. Siempre 5%</w:t>
            </w:r>
          </w:p>
          <w:p w14:paraId="6FDEEA41" w14:textId="77777777" w:rsidR="009E5D95" w:rsidRDefault="009E5D95" w:rsidP="00D21711">
            <w:pPr>
              <w:pStyle w:val="TableParagraph"/>
              <w:spacing w:before="3"/>
              <w:ind w:left="107"/>
              <w:rPr>
                <w:rFonts w:ascii="Times New Roman" w:hAnsi="Times New Roman" w:cs="Times New Roman"/>
              </w:rPr>
            </w:pPr>
            <w:r>
              <w:rPr>
                <w:rFonts w:ascii="Times New Roman" w:hAnsi="Times New Roman" w:cs="Times New Roman"/>
                <w:noProof/>
                <w:lang w:val="es-MX" w:eastAsia="es-MX" w:bidi="ar-SA"/>
              </w:rPr>
              <mc:AlternateContent>
                <mc:Choice Requires="wps">
                  <w:drawing>
                    <wp:anchor distT="0" distB="0" distL="114300" distR="114300" simplePos="0" relativeHeight="251693056" behindDoc="1" locked="0" layoutInCell="1" allowOverlap="1" wp14:anchorId="1C9ECE7B" wp14:editId="136406D9">
                      <wp:simplePos x="0" y="0"/>
                      <wp:positionH relativeFrom="column">
                        <wp:posOffset>5715</wp:posOffset>
                      </wp:positionH>
                      <wp:positionV relativeFrom="paragraph">
                        <wp:posOffset>78740</wp:posOffset>
                      </wp:positionV>
                      <wp:extent cx="790575" cy="495300"/>
                      <wp:effectExtent l="0" t="0" r="28575" b="19050"/>
                      <wp:wrapNone/>
                      <wp:docPr id="23" name="Rectángulo 23"/>
                      <wp:cNvGraphicFramePr/>
                      <a:graphic xmlns:a="http://schemas.openxmlformats.org/drawingml/2006/main">
                        <a:graphicData uri="http://schemas.microsoft.com/office/word/2010/wordprocessingShape">
                          <wps:wsp>
                            <wps:cNvSpPr/>
                            <wps:spPr>
                              <a:xfrm>
                                <a:off x="0" y="0"/>
                                <a:ext cx="790575" cy="495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2988D77C" id="Rectángulo 23" o:spid="_x0000_s1026" style="position:absolute;margin-left:.45pt;margin-top:6.2pt;width:62.25pt;height:39pt;z-index:-251623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" fillcolor="#4472c4 [3204]" strokecolor="#1f3763 [1604]" strokeweight="1pt"/>
                  </w:pict>
                </mc:Fallback>
              </mc:AlternateContent>
            </w:r>
          </w:p>
          <w:p w14:paraId="55CDBBD8" w14:textId="77777777" w:rsidR="009E5D95" w:rsidRDefault="009E5D95" w:rsidP="00D21711">
            <w:pPr>
              <w:pStyle w:val="TableParagraph"/>
              <w:spacing w:before="3"/>
              <w:ind w:left="107"/>
              <w:rPr>
                <w:rFonts w:ascii="Times New Roman" w:hAnsi="Times New Roman" w:cs="Times New Roman"/>
                <w:b/>
              </w:rPr>
            </w:pPr>
            <w:r>
              <w:rPr>
                <w:rFonts w:ascii="Times New Roman" w:hAnsi="Times New Roman" w:cs="Times New Roman"/>
                <w:b/>
              </w:rPr>
              <w:t>Promedio:</w:t>
            </w:r>
          </w:p>
          <w:p w14:paraId="50AC2D9A" w14:textId="77777777" w:rsidR="009E5D95" w:rsidRPr="00441AC4" w:rsidRDefault="009E5D95" w:rsidP="00D21711">
            <w:pPr>
              <w:pStyle w:val="TableParagraph"/>
              <w:spacing w:before="3"/>
              <w:ind w:left="107"/>
              <w:rPr>
                <w:rFonts w:ascii="Times New Roman" w:hAnsi="Times New Roman" w:cs="Times New Roman"/>
                <w:b/>
              </w:rPr>
            </w:pPr>
            <w:r>
              <w:rPr>
                <w:rFonts w:ascii="Times New Roman" w:hAnsi="Times New Roman" w:cs="Times New Roman"/>
                <w:b/>
              </w:rPr>
              <w:t>23.33%</w:t>
            </w:r>
          </w:p>
        </w:tc>
        <w:tc>
          <w:tcPr>
            <w:tcW w:w="1783" w:type="dxa"/>
          </w:tcPr>
          <w:p w14:paraId="05D8271C" w14:textId="77777777" w:rsidR="008E798B" w:rsidRDefault="009E5D95" w:rsidP="00D21711">
            <w:pPr>
              <w:rPr>
                <w:rFonts w:ascii="Times New Roman" w:hAnsi="Times New Roman" w:cs="Times New Roman"/>
              </w:rPr>
            </w:pPr>
            <w:r w:rsidRPr="00874931">
              <w:rPr>
                <w:rFonts w:ascii="Times New Roman" w:hAnsi="Times New Roman" w:cs="Times New Roman"/>
              </w:rPr>
              <w:t>5.</w:t>
            </w:r>
            <w:r>
              <w:rPr>
                <w:rFonts w:ascii="Times New Roman" w:hAnsi="Times New Roman" w:cs="Times New Roman"/>
              </w:rPr>
              <w:t xml:space="preserve"> </w:t>
            </w:r>
            <w:r w:rsidRPr="00874931">
              <w:rPr>
                <w:rFonts w:ascii="Times New Roman" w:hAnsi="Times New Roman" w:cs="Times New Roman"/>
              </w:rPr>
              <w:t>S</w:t>
            </w:r>
            <w:r>
              <w:rPr>
                <w:rFonts w:ascii="Times New Roman" w:hAnsi="Times New Roman" w:cs="Times New Roman"/>
              </w:rPr>
              <w:t xml:space="preserve">iempre </w:t>
            </w:r>
            <w:r w:rsidRPr="00874931">
              <w:rPr>
                <w:rFonts w:ascii="Times New Roman" w:hAnsi="Times New Roman" w:cs="Times New Roman"/>
              </w:rPr>
              <w:t>5%</w:t>
            </w:r>
            <w:r>
              <w:rPr>
                <w:rFonts w:ascii="Times New Roman" w:hAnsi="Times New Roman" w:cs="Times New Roman"/>
              </w:rPr>
              <w:br/>
              <w:t>7. Siempre 10%</w:t>
            </w:r>
            <w:r>
              <w:rPr>
                <w:rFonts w:ascii="Times New Roman" w:hAnsi="Times New Roman" w:cs="Times New Roman"/>
              </w:rPr>
              <w:br/>
              <w:t>8. Siempre 10%</w:t>
            </w:r>
            <w:r>
              <w:rPr>
                <w:rFonts w:ascii="Times New Roman" w:hAnsi="Times New Roman" w:cs="Times New Roman"/>
              </w:rPr>
              <w:br/>
              <w:t>16. Siempre 25%</w:t>
            </w:r>
          </w:p>
          <w:p w14:paraId="54107BB7" w14:textId="5061106C" w:rsidR="009E5D95" w:rsidRPr="00874931" w:rsidRDefault="008E798B" w:rsidP="00D21711">
            <w:pPr>
              <w:rPr>
                <w:rFonts w:ascii="Times New Roman" w:hAnsi="Times New Roman" w:cs="Times New Roman"/>
                <w:b/>
              </w:rPr>
            </w:pPr>
            <w:r>
              <w:rPr>
                <w:rFonts w:ascii="Times New Roman" w:hAnsi="Times New Roman" w:cs="Times New Roman"/>
              </w:rPr>
              <w:t xml:space="preserve"> </w:t>
            </w:r>
            <w:r w:rsidR="009E5D95">
              <w:rPr>
                <w:rFonts w:ascii="Times New Roman" w:hAnsi="Times New Roman" w:cs="Times New Roman"/>
                <w:b/>
              </w:rPr>
              <w:t>Promedio:</w:t>
            </w:r>
            <w:r w:rsidR="009E5D95">
              <w:rPr>
                <w:rFonts w:ascii="Times New Roman" w:hAnsi="Times New Roman" w:cs="Times New Roman"/>
                <w:b/>
              </w:rPr>
              <w:br/>
              <w:t>12.50%</w:t>
            </w:r>
          </w:p>
          <w:p w14:paraId="17670941" w14:textId="77777777" w:rsidR="009E5D95" w:rsidRPr="00874931" w:rsidRDefault="009E5D95" w:rsidP="00D21711">
            <w:pPr>
              <w:rPr>
                <w:rFonts w:ascii="Times New Roman" w:hAnsi="Times New Roman" w:cs="Times New Roman"/>
              </w:rPr>
            </w:pPr>
          </w:p>
          <w:p w14:paraId="66DABA0F" w14:textId="77777777" w:rsidR="009E5D95" w:rsidRPr="00144DB0" w:rsidRDefault="009E5D95" w:rsidP="00D41EED">
            <w:pPr>
              <w:pStyle w:val="TableParagraph"/>
              <w:spacing w:before="3"/>
              <w:ind w:left="107"/>
              <w:jc w:val="center"/>
              <w:rPr>
                <w:rFonts w:ascii="Times New Roman" w:hAnsi="Times New Roman" w:cs="Times New Roman"/>
              </w:rPr>
            </w:pPr>
          </w:p>
        </w:tc>
        <w:tc>
          <w:tcPr>
            <w:tcW w:w="2044" w:type="dxa"/>
          </w:tcPr>
          <w:p w14:paraId="7020BB2C" w14:textId="77777777" w:rsidR="009E5D95" w:rsidRPr="00144DB0" w:rsidRDefault="009E5D95" w:rsidP="00D21711">
            <w:pPr>
              <w:pStyle w:val="TableParagraph"/>
              <w:spacing w:line="22" w:lineRule="exact"/>
              <w:ind w:left="96"/>
              <w:rPr>
                <w:rFonts w:ascii="Times New Roman" w:hAnsi="Times New Roman" w:cs="Times New Roman"/>
              </w:rPr>
            </w:pPr>
          </w:p>
          <w:p w14:paraId="32B96C24" w14:textId="77777777" w:rsidR="009E5D95" w:rsidRPr="00144DB0" w:rsidRDefault="009E5D95" w:rsidP="00D21711">
            <w:pPr>
              <w:pStyle w:val="TableParagraph"/>
              <w:spacing w:line="22" w:lineRule="exact"/>
              <w:ind w:left="96"/>
              <w:rPr>
                <w:rFonts w:ascii="Times New Roman" w:hAnsi="Times New Roman" w:cs="Times New Roman"/>
              </w:rPr>
            </w:pPr>
          </w:p>
          <w:p w14:paraId="0E765CF3" w14:textId="77777777" w:rsidR="009E5D95" w:rsidRPr="00144DB0" w:rsidRDefault="009E5D95" w:rsidP="00D21711">
            <w:pPr>
              <w:pStyle w:val="TableParagraph"/>
              <w:spacing w:line="22" w:lineRule="exact"/>
              <w:ind w:left="96"/>
              <w:rPr>
                <w:rFonts w:ascii="Times New Roman" w:hAnsi="Times New Roman" w:cs="Times New Roman"/>
              </w:rPr>
            </w:pPr>
          </w:p>
          <w:p w14:paraId="6DD88EC5" w14:textId="77777777" w:rsidR="009E5D95" w:rsidRPr="00144DB0" w:rsidRDefault="009E5D95" w:rsidP="00D21711">
            <w:pPr>
              <w:pStyle w:val="TableParagraph"/>
              <w:spacing w:line="22" w:lineRule="exact"/>
              <w:ind w:left="96"/>
              <w:rPr>
                <w:rFonts w:ascii="Times New Roman" w:hAnsi="Times New Roman" w:cs="Times New Roman"/>
              </w:rPr>
            </w:pPr>
          </w:p>
          <w:p w14:paraId="27EA1A1F" w14:textId="77777777" w:rsidR="009E5D95" w:rsidRPr="00144DB0" w:rsidRDefault="009E5D95" w:rsidP="00D21711">
            <w:pPr>
              <w:pStyle w:val="TableParagraph"/>
              <w:spacing w:line="22" w:lineRule="exact"/>
              <w:ind w:left="96"/>
              <w:rPr>
                <w:rFonts w:ascii="Times New Roman" w:hAnsi="Times New Roman" w:cs="Times New Roman"/>
              </w:rPr>
            </w:pPr>
          </w:p>
          <w:p w14:paraId="5AF8E928" w14:textId="77777777" w:rsidR="009E5D95" w:rsidRPr="00144DB0" w:rsidRDefault="009E5D95" w:rsidP="00D21711">
            <w:pPr>
              <w:pStyle w:val="TableParagraph"/>
              <w:spacing w:line="22" w:lineRule="exact"/>
              <w:ind w:left="96"/>
              <w:rPr>
                <w:rFonts w:ascii="Times New Roman" w:hAnsi="Times New Roman" w:cs="Times New Roman"/>
              </w:rPr>
            </w:pPr>
          </w:p>
          <w:p w14:paraId="1A1591D4" w14:textId="77777777" w:rsidR="009E5D95" w:rsidRDefault="009E5D95" w:rsidP="00D21711">
            <w:pPr>
              <w:pStyle w:val="TableParagraph"/>
              <w:spacing w:before="3"/>
              <w:ind w:left="235" w:right="175" w:hanging="235"/>
              <w:rPr>
                <w:rFonts w:ascii="Times New Roman" w:hAnsi="Times New Roman" w:cs="Times New Roman"/>
              </w:rPr>
            </w:pPr>
            <w:r>
              <w:rPr>
                <w:rFonts w:ascii="Times New Roman" w:hAnsi="Times New Roman" w:cs="Times New Roman"/>
              </w:rPr>
              <w:t>6. Siempre 5%</w:t>
            </w:r>
          </w:p>
          <w:p w14:paraId="488833E1" w14:textId="77777777" w:rsidR="009E5D95" w:rsidRDefault="009E5D95" w:rsidP="00D21711">
            <w:pPr>
              <w:pStyle w:val="TableParagraph"/>
              <w:spacing w:before="3"/>
              <w:ind w:right="175"/>
              <w:rPr>
                <w:rFonts w:ascii="Times New Roman" w:hAnsi="Times New Roman" w:cs="Times New Roman"/>
              </w:rPr>
            </w:pPr>
            <w:r>
              <w:rPr>
                <w:rFonts w:ascii="Times New Roman" w:hAnsi="Times New Roman" w:cs="Times New Roman"/>
              </w:rPr>
              <w:t>14. Siempre 10%</w:t>
            </w:r>
            <w:r>
              <w:rPr>
                <w:rFonts w:ascii="Times New Roman" w:hAnsi="Times New Roman" w:cs="Times New Roman"/>
              </w:rPr>
              <w:br/>
              <w:t>15. Siempre 15%</w:t>
            </w:r>
          </w:p>
          <w:p w14:paraId="2C3B0B9E" w14:textId="77777777" w:rsidR="009E5D95" w:rsidRDefault="009E5D95" w:rsidP="00D21711">
            <w:pPr>
              <w:pStyle w:val="TableParagraph"/>
              <w:spacing w:before="3"/>
              <w:ind w:right="175"/>
              <w:rPr>
                <w:rFonts w:ascii="Times New Roman" w:hAnsi="Times New Roman" w:cs="Times New Roman"/>
              </w:rPr>
            </w:pPr>
            <w:r>
              <w:rPr>
                <w:rFonts w:ascii="Times New Roman" w:hAnsi="Times New Roman" w:cs="Times New Roman"/>
                <w:noProof/>
                <w:lang w:val="es-MX" w:eastAsia="es-MX" w:bidi="ar-SA"/>
              </w:rPr>
              <mc:AlternateContent>
                <mc:Choice Requires="wps">
                  <w:drawing>
                    <wp:anchor distT="0" distB="0" distL="114300" distR="114300" simplePos="0" relativeHeight="251695104" behindDoc="1" locked="0" layoutInCell="1" allowOverlap="1" wp14:anchorId="7F677537" wp14:editId="3F08BCA3">
                      <wp:simplePos x="0" y="0"/>
                      <wp:positionH relativeFrom="column">
                        <wp:posOffset>-54610</wp:posOffset>
                      </wp:positionH>
                      <wp:positionV relativeFrom="paragraph">
                        <wp:posOffset>139700</wp:posOffset>
                      </wp:positionV>
                      <wp:extent cx="876300" cy="485775"/>
                      <wp:effectExtent l="0" t="0" r="19050" b="28575"/>
                      <wp:wrapNone/>
                      <wp:docPr id="25" name="Rectángulo 25"/>
                      <wp:cNvGraphicFramePr/>
                      <a:graphic xmlns:a="http://schemas.openxmlformats.org/drawingml/2006/main">
                        <a:graphicData uri="http://schemas.microsoft.com/office/word/2010/wordprocessingShape">
                          <wps:wsp>
                            <wps:cNvSpPr/>
                            <wps:spPr>
                              <a:xfrm>
                                <a:off x="0" y="0"/>
                                <a:ext cx="876300" cy="4857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46DA913E" id="Rectángulo 25" o:spid="_x0000_s1026" style="position:absolute;margin-left:-4.3pt;margin-top:11pt;width:69pt;height:38.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" fillcolor="red" strokecolor="#1f3763 [1604]" strokeweight="1pt"/>
                  </w:pict>
                </mc:Fallback>
              </mc:AlternateContent>
            </w:r>
          </w:p>
          <w:p w14:paraId="70396DCF" w14:textId="77777777" w:rsidR="009E5D95" w:rsidRDefault="009E5D95" w:rsidP="00D21711">
            <w:pPr>
              <w:pStyle w:val="TableParagraph"/>
              <w:spacing w:before="3"/>
              <w:ind w:right="175"/>
              <w:rPr>
                <w:rFonts w:ascii="Times New Roman" w:hAnsi="Times New Roman" w:cs="Times New Roman"/>
                <w:b/>
              </w:rPr>
            </w:pPr>
            <w:r>
              <w:rPr>
                <w:rFonts w:ascii="Times New Roman" w:hAnsi="Times New Roman" w:cs="Times New Roman"/>
                <w:b/>
              </w:rPr>
              <w:t>Promedio:</w:t>
            </w:r>
          </w:p>
          <w:p w14:paraId="66368DFD" w14:textId="77777777" w:rsidR="009E5D95" w:rsidRPr="00874931" w:rsidRDefault="009E5D95" w:rsidP="00D21711">
            <w:pPr>
              <w:pStyle w:val="TableParagraph"/>
              <w:spacing w:before="3"/>
              <w:ind w:right="175"/>
              <w:rPr>
                <w:rFonts w:ascii="Times New Roman" w:hAnsi="Times New Roman" w:cs="Times New Roman"/>
              </w:rPr>
            </w:pPr>
            <w:r>
              <w:rPr>
                <w:rFonts w:ascii="Times New Roman" w:hAnsi="Times New Roman" w:cs="Times New Roman"/>
                <w:b/>
              </w:rPr>
              <w:t>10%</w:t>
            </w:r>
            <w:r>
              <w:rPr>
                <w:rFonts w:ascii="Times New Roman" w:hAnsi="Times New Roman" w:cs="Times New Roman"/>
              </w:rPr>
              <w:t xml:space="preserve"> </w:t>
            </w:r>
          </w:p>
        </w:tc>
        <w:tc>
          <w:tcPr>
            <w:tcW w:w="2027" w:type="dxa"/>
          </w:tcPr>
          <w:p w14:paraId="55F22369" w14:textId="77777777" w:rsidR="009E5D95" w:rsidRDefault="009E5D95" w:rsidP="00D21711">
            <w:pPr>
              <w:pStyle w:val="TableParagraph"/>
              <w:spacing w:line="22" w:lineRule="exact"/>
              <w:ind w:left="96"/>
              <w:rPr>
                <w:rFonts w:ascii="Times New Roman" w:hAnsi="Times New Roman" w:cs="Times New Roman"/>
              </w:rPr>
            </w:pPr>
          </w:p>
          <w:p w14:paraId="454560B1" w14:textId="6E002AE2" w:rsidR="009E5D95" w:rsidRPr="003E56CA" w:rsidRDefault="009E5D95" w:rsidP="00D21711">
            <w:pPr>
              <w:rPr>
                <w:b/>
                <w:lang w:val="es-ES" w:eastAsia="es-ES" w:bidi="es-ES"/>
              </w:rPr>
            </w:pPr>
            <w:r>
              <w:rPr>
                <w:rFonts w:ascii="Times New Roman" w:hAnsi="Times New Roman" w:cs="Times New Roman"/>
                <w:noProof/>
                <w:lang w:eastAsia="es-MX"/>
              </w:rPr>
              <mc:AlternateContent>
                <mc:Choice Requires="wps">
                  <w:drawing>
                    <wp:anchor distT="0" distB="0" distL="114300" distR="114300" simplePos="0" relativeHeight="251694080" behindDoc="1" locked="0" layoutInCell="1" allowOverlap="1" wp14:anchorId="4D398438" wp14:editId="32922B5E">
                      <wp:simplePos x="0" y="0"/>
                      <wp:positionH relativeFrom="column">
                        <wp:posOffset>-54610</wp:posOffset>
                      </wp:positionH>
                      <wp:positionV relativeFrom="paragraph">
                        <wp:posOffset>704215</wp:posOffset>
                      </wp:positionV>
                      <wp:extent cx="790575" cy="495300"/>
                      <wp:effectExtent l="0" t="0" r="28575" b="19050"/>
                      <wp:wrapNone/>
                      <wp:docPr id="24" name="Rectángulo 24"/>
                      <wp:cNvGraphicFramePr/>
                      <a:graphic xmlns:a="http://schemas.openxmlformats.org/drawingml/2006/main">
                        <a:graphicData uri="http://schemas.microsoft.com/office/word/2010/wordprocessingShape">
                          <wps:wsp>
                            <wps:cNvSpPr/>
                            <wps:spPr>
                              <a:xfrm>
                                <a:off x="0" y="0"/>
                                <a:ext cx="790575" cy="495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5CBE5947" id="Rectángulo 24" o:spid="_x0000_s1026" style="position:absolute;margin-left:-4.3pt;margin-top:55.45pt;width:62.25pt;height:39pt;z-index:-25162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" fillcolor="#4472c4 [3204]" strokecolor="#1f3763 [1604]" strokeweight="1pt"/>
                  </w:pict>
                </mc:Fallback>
              </mc:AlternateContent>
            </w:r>
            <w:r>
              <w:rPr>
                <w:lang w:val="es-ES" w:eastAsia="es-ES" w:bidi="es-ES"/>
              </w:rPr>
              <w:t>12. Siempre 20%</w:t>
            </w:r>
            <w:r>
              <w:rPr>
                <w:lang w:val="es-ES" w:eastAsia="es-ES" w:bidi="es-ES"/>
              </w:rPr>
              <w:br/>
              <w:t>13. Siempre 20%</w:t>
            </w:r>
            <w:r>
              <w:rPr>
                <w:lang w:val="es-ES" w:eastAsia="es-ES" w:bidi="es-ES"/>
              </w:rPr>
              <w:br/>
              <w:t>17. Siempre 35%</w:t>
            </w:r>
            <w:r>
              <w:rPr>
                <w:lang w:val="es-ES" w:eastAsia="es-ES" w:bidi="es-ES"/>
              </w:rPr>
              <w:br/>
            </w:r>
            <w:r>
              <w:rPr>
                <w:b/>
                <w:lang w:val="es-ES" w:eastAsia="es-ES" w:bidi="es-ES"/>
              </w:rPr>
              <w:t>Promedio:</w:t>
            </w:r>
            <w:r>
              <w:rPr>
                <w:b/>
                <w:lang w:val="es-ES" w:eastAsia="es-ES" w:bidi="es-ES"/>
              </w:rPr>
              <w:br/>
              <w:t>25%</w:t>
            </w:r>
          </w:p>
        </w:tc>
      </w:tr>
    </w:tbl>
    <w:p w14:paraId="300FF59C" w14:textId="77777777"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proofErr w:type="spellStart"/>
      <w:r>
        <w:rPr>
          <w:rFonts w:ascii="Times New Roman" w:hAnsi="Times New Roman" w:cs="Times New Roman"/>
          <w:i w:val="0"/>
          <w:color w:val="auto"/>
          <w:sz w:val="24"/>
          <w:szCs w:val="20"/>
        </w:rPr>
        <w:t>Elaboracion</w:t>
      </w:r>
      <w:proofErr w:type="spellEnd"/>
      <w:r>
        <w:rPr>
          <w:rFonts w:ascii="Times New Roman" w:hAnsi="Times New Roman" w:cs="Times New Roman"/>
          <w:i w:val="0"/>
          <w:color w:val="auto"/>
          <w:sz w:val="24"/>
          <w:szCs w:val="20"/>
        </w:rPr>
        <w:t xml:space="preserve"> propia</w:t>
      </w:r>
    </w:p>
    <w:p w14:paraId="6FCA28FF" w14:textId="77777777" w:rsidR="00775E08" w:rsidRDefault="00775E08" w:rsidP="001F1ABE">
      <w:pPr>
        <w:spacing w:line="360" w:lineRule="auto"/>
        <w:ind w:left="-567"/>
        <w:jc w:val="both"/>
        <w:rPr>
          <w:rFonts w:ascii="Times New Roman" w:hAnsi="Times New Roman" w:cs="Times New Roman"/>
          <w:sz w:val="24"/>
          <w:szCs w:val="24"/>
        </w:rPr>
      </w:pPr>
    </w:p>
    <w:p w14:paraId="4B6F006E" w14:textId="5CCF2D3F" w:rsidR="00AB16A6" w:rsidRPr="008E798B" w:rsidRDefault="00F406B2" w:rsidP="001F1ABE">
      <w:pPr>
        <w:spacing w:line="360" w:lineRule="auto"/>
        <w:ind w:left="-567"/>
        <w:jc w:val="both"/>
        <w:rPr>
          <w:rFonts w:ascii="Times New Roman" w:hAnsi="Times New Roman" w:cs="Times New Roman"/>
          <w:color w:val="FF0000"/>
          <w:sz w:val="24"/>
          <w:szCs w:val="24"/>
        </w:rPr>
      </w:pPr>
      <w:r>
        <w:rPr>
          <w:rFonts w:ascii="Times New Roman" w:hAnsi="Times New Roman" w:cs="Times New Roman"/>
          <w:sz w:val="24"/>
          <w:szCs w:val="24"/>
        </w:rPr>
        <w:t xml:space="preserve">Tomando en cuenta </w:t>
      </w:r>
      <w:r w:rsidRPr="00233513">
        <w:rPr>
          <w:rFonts w:ascii="Times New Roman" w:hAnsi="Times New Roman" w:cs="Times New Roman"/>
          <w:sz w:val="24"/>
          <w:szCs w:val="24"/>
        </w:rPr>
        <w:t>los resultados obtenidos en la aplicación de</w:t>
      </w:r>
      <w:r>
        <w:rPr>
          <w:rFonts w:ascii="Times New Roman" w:hAnsi="Times New Roman" w:cs="Times New Roman"/>
          <w:sz w:val="24"/>
          <w:szCs w:val="24"/>
        </w:rPr>
        <w:t xml:space="preserve"> la encuesta de clima laboral en la e</w:t>
      </w:r>
      <w:r w:rsidRPr="00233513">
        <w:rPr>
          <w:rFonts w:ascii="Times New Roman" w:hAnsi="Times New Roman" w:cs="Times New Roman"/>
          <w:sz w:val="24"/>
          <w:szCs w:val="24"/>
        </w:rPr>
        <w:t>mpresa</w:t>
      </w:r>
      <w:r>
        <w:rPr>
          <w:rFonts w:ascii="Times New Roman" w:hAnsi="Times New Roman" w:cs="Times New Roman"/>
          <w:sz w:val="24"/>
          <w:szCs w:val="24"/>
        </w:rPr>
        <w:t xml:space="preserve"> Marchante</w:t>
      </w:r>
      <w:r w:rsidRPr="00233513">
        <w:rPr>
          <w:rFonts w:ascii="Times New Roman" w:hAnsi="Times New Roman" w:cs="Times New Roman"/>
          <w:sz w:val="24"/>
          <w:szCs w:val="24"/>
        </w:rPr>
        <w:t xml:space="preserve">, se </w:t>
      </w:r>
      <w:r>
        <w:rPr>
          <w:rFonts w:ascii="Times New Roman" w:hAnsi="Times New Roman" w:cs="Times New Roman"/>
          <w:sz w:val="24"/>
          <w:szCs w:val="24"/>
        </w:rPr>
        <w:t>encontraron</w:t>
      </w:r>
      <w:r w:rsidRPr="00233513">
        <w:rPr>
          <w:rFonts w:ascii="Times New Roman" w:hAnsi="Times New Roman" w:cs="Times New Roman"/>
          <w:sz w:val="24"/>
          <w:szCs w:val="24"/>
        </w:rPr>
        <w:t xml:space="preserve"> las </w:t>
      </w:r>
      <w:r>
        <w:rPr>
          <w:rFonts w:ascii="Times New Roman" w:hAnsi="Times New Roman" w:cs="Times New Roman"/>
          <w:sz w:val="24"/>
          <w:szCs w:val="24"/>
        </w:rPr>
        <w:t>magnitudes</w:t>
      </w:r>
      <w:r w:rsidRPr="00233513">
        <w:rPr>
          <w:rFonts w:ascii="Times New Roman" w:hAnsi="Times New Roman" w:cs="Times New Roman"/>
          <w:sz w:val="24"/>
          <w:szCs w:val="24"/>
        </w:rPr>
        <w:t xml:space="preserve"> de </w:t>
      </w:r>
      <w:r>
        <w:rPr>
          <w:rFonts w:ascii="Times New Roman" w:hAnsi="Times New Roman" w:cs="Times New Roman"/>
          <w:sz w:val="24"/>
          <w:szCs w:val="24"/>
        </w:rPr>
        <w:t>clima laboral</w:t>
      </w:r>
      <w:r w:rsidRPr="00233513">
        <w:rPr>
          <w:rFonts w:ascii="Times New Roman" w:hAnsi="Times New Roman" w:cs="Times New Roman"/>
          <w:sz w:val="24"/>
          <w:szCs w:val="24"/>
        </w:rPr>
        <w:t xml:space="preserve"> que reflejan las fortalezas y debilidades. En las fortalezas </w:t>
      </w:r>
      <w:r>
        <w:rPr>
          <w:rFonts w:ascii="Times New Roman" w:hAnsi="Times New Roman" w:cs="Times New Roman"/>
          <w:sz w:val="24"/>
          <w:szCs w:val="24"/>
        </w:rPr>
        <w:t>se enfatizan dos dimensiones.</w:t>
      </w:r>
      <w:r w:rsidRPr="00233513">
        <w:rPr>
          <w:rFonts w:ascii="Times New Roman" w:hAnsi="Times New Roman" w:cs="Times New Roman"/>
          <w:sz w:val="24"/>
          <w:szCs w:val="24"/>
        </w:rPr>
        <w:t xml:space="preserve"> </w:t>
      </w:r>
      <w:r>
        <w:rPr>
          <w:rFonts w:ascii="Times New Roman" w:hAnsi="Times New Roman" w:cs="Times New Roman"/>
          <w:sz w:val="24"/>
          <w:szCs w:val="24"/>
        </w:rPr>
        <w:t>Obteniendo un 25.00</w:t>
      </w:r>
      <w:r w:rsidRPr="00233513">
        <w:rPr>
          <w:rFonts w:ascii="Times New Roman" w:hAnsi="Times New Roman" w:cs="Times New Roman"/>
          <w:sz w:val="24"/>
          <w:szCs w:val="24"/>
        </w:rPr>
        <w:t xml:space="preserve">% en la dimensión </w:t>
      </w:r>
      <w:r>
        <w:rPr>
          <w:rFonts w:ascii="Times New Roman" w:hAnsi="Times New Roman" w:cs="Times New Roman"/>
          <w:sz w:val="24"/>
          <w:szCs w:val="24"/>
        </w:rPr>
        <w:t>Toma de decisiones y un 23.33</w:t>
      </w:r>
      <w:r w:rsidRPr="00233513">
        <w:rPr>
          <w:rFonts w:ascii="Times New Roman" w:hAnsi="Times New Roman" w:cs="Times New Roman"/>
          <w:sz w:val="24"/>
          <w:szCs w:val="24"/>
        </w:rPr>
        <w:t xml:space="preserve">% en la dimensión </w:t>
      </w:r>
      <w:r>
        <w:rPr>
          <w:rFonts w:ascii="Times New Roman" w:hAnsi="Times New Roman" w:cs="Times New Roman"/>
          <w:sz w:val="24"/>
          <w:szCs w:val="24"/>
        </w:rPr>
        <w:t>Trabajo en equipo</w:t>
      </w:r>
      <w:r w:rsidRPr="00233513">
        <w:rPr>
          <w:rFonts w:ascii="Times New Roman" w:hAnsi="Times New Roman" w:cs="Times New Roman"/>
          <w:sz w:val="24"/>
          <w:szCs w:val="24"/>
        </w:rPr>
        <w:t xml:space="preserve">. Dichos resultados reflejan que </w:t>
      </w:r>
      <w:r>
        <w:rPr>
          <w:rFonts w:ascii="Times New Roman" w:hAnsi="Times New Roman" w:cs="Times New Roman"/>
          <w:sz w:val="24"/>
          <w:szCs w:val="24"/>
        </w:rPr>
        <w:t>los colaboradores de la empresa Marchante tiene su fortaleza de trabajo en equipo</w:t>
      </w:r>
      <w:r w:rsidRPr="00233513">
        <w:rPr>
          <w:rFonts w:ascii="Times New Roman" w:hAnsi="Times New Roman" w:cs="Times New Roman"/>
          <w:sz w:val="24"/>
          <w:szCs w:val="24"/>
        </w:rPr>
        <w:t xml:space="preserve"> y saben </w:t>
      </w:r>
      <w:r>
        <w:rPr>
          <w:rFonts w:ascii="Times New Roman" w:hAnsi="Times New Roman" w:cs="Times New Roman"/>
          <w:lang w:bidi="es-ES"/>
        </w:rPr>
        <w:t>c</w:t>
      </w:r>
      <w:r w:rsidRPr="00144DB0">
        <w:rPr>
          <w:rFonts w:ascii="Times New Roman" w:hAnsi="Times New Roman" w:cs="Times New Roman"/>
          <w:lang w:bidi="es-ES"/>
        </w:rPr>
        <w:t xml:space="preserve">ómo </w:t>
      </w:r>
      <w:r>
        <w:rPr>
          <w:rFonts w:ascii="Times New Roman" w:hAnsi="Times New Roman" w:cs="Times New Roman"/>
          <w:lang w:bidi="es-ES"/>
        </w:rPr>
        <w:t>se establecen y cómo se aceptan dentro del equipo de trabajo al igual que quien y como se toman las decisione</w:t>
      </w:r>
      <w:r w:rsidR="00BC03C8">
        <w:rPr>
          <w:rFonts w:ascii="Times New Roman" w:hAnsi="Times New Roman" w:cs="Times New Roman"/>
          <w:lang w:bidi="es-ES"/>
        </w:rPr>
        <w:t>s dentro de su unidad.</w:t>
      </w:r>
      <w:r w:rsidRPr="00233513">
        <w:rPr>
          <w:rFonts w:ascii="Times New Roman" w:hAnsi="Times New Roman" w:cs="Times New Roman"/>
          <w:sz w:val="24"/>
          <w:szCs w:val="24"/>
        </w:rPr>
        <w:t xml:space="preserve"> En l</w:t>
      </w:r>
      <w:r w:rsidR="00BC03C8">
        <w:rPr>
          <w:rFonts w:ascii="Times New Roman" w:hAnsi="Times New Roman" w:cs="Times New Roman"/>
          <w:sz w:val="24"/>
          <w:szCs w:val="24"/>
        </w:rPr>
        <w:t>as debilidades resalta con un 11</w:t>
      </w:r>
      <w:r>
        <w:rPr>
          <w:rFonts w:ascii="Times New Roman" w:hAnsi="Times New Roman" w:cs="Times New Roman"/>
          <w:sz w:val="24"/>
          <w:szCs w:val="24"/>
        </w:rPr>
        <w:t>.</w:t>
      </w:r>
      <w:r w:rsidR="00BC03C8">
        <w:rPr>
          <w:rFonts w:ascii="Times New Roman" w:hAnsi="Times New Roman" w:cs="Times New Roman"/>
          <w:sz w:val="24"/>
          <w:szCs w:val="24"/>
        </w:rPr>
        <w:t>25</w:t>
      </w:r>
      <w:r w:rsidRPr="00233513">
        <w:rPr>
          <w:rFonts w:ascii="Times New Roman" w:hAnsi="Times New Roman" w:cs="Times New Roman"/>
          <w:sz w:val="24"/>
          <w:szCs w:val="24"/>
        </w:rPr>
        <w:t xml:space="preserve"> % en</w:t>
      </w:r>
      <w:r w:rsidR="00BC03C8">
        <w:rPr>
          <w:rFonts w:ascii="Times New Roman" w:hAnsi="Times New Roman" w:cs="Times New Roman"/>
          <w:sz w:val="24"/>
          <w:szCs w:val="24"/>
        </w:rPr>
        <w:t xml:space="preserve"> la comunicación </w:t>
      </w:r>
      <w:r w:rsidRPr="00233513">
        <w:rPr>
          <w:rFonts w:ascii="Times New Roman" w:hAnsi="Times New Roman" w:cs="Times New Roman"/>
          <w:sz w:val="24"/>
          <w:szCs w:val="24"/>
        </w:rPr>
        <w:t xml:space="preserve"> y un </w:t>
      </w:r>
      <w:r w:rsidR="00BC03C8">
        <w:rPr>
          <w:rFonts w:ascii="Times New Roman" w:hAnsi="Times New Roman" w:cs="Times New Roman"/>
          <w:sz w:val="24"/>
          <w:szCs w:val="24"/>
        </w:rPr>
        <w:t>10</w:t>
      </w:r>
      <w:r>
        <w:rPr>
          <w:rFonts w:ascii="Times New Roman" w:hAnsi="Times New Roman" w:cs="Times New Roman"/>
          <w:sz w:val="24"/>
          <w:szCs w:val="24"/>
        </w:rPr>
        <w:t>.00</w:t>
      </w:r>
      <w:r w:rsidRPr="00233513">
        <w:rPr>
          <w:rFonts w:ascii="Times New Roman" w:hAnsi="Times New Roman" w:cs="Times New Roman"/>
          <w:sz w:val="24"/>
          <w:szCs w:val="24"/>
        </w:rPr>
        <w:t xml:space="preserve">% en </w:t>
      </w:r>
      <w:r>
        <w:rPr>
          <w:rFonts w:ascii="Times New Roman" w:hAnsi="Times New Roman" w:cs="Times New Roman"/>
          <w:sz w:val="24"/>
          <w:szCs w:val="24"/>
        </w:rPr>
        <w:t>el</w:t>
      </w:r>
      <w:r w:rsidR="00BC03C8">
        <w:rPr>
          <w:rFonts w:ascii="Times New Roman" w:hAnsi="Times New Roman" w:cs="Times New Roman"/>
          <w:sz w:val="24"/>
          <w:szCs w:val="24"/>
        </w:rPr>
        <w:t xml:space="preserve"> área de</w:t>
      </w:r>
      <w:r>
        <w:rPr>
          <w:rFonts w:ascii="Times New Roman" w:hAnsi="Times New Roman" w:cs="Times New Roman"/>
          <w:sz w:val="24"/>
          <w:szCs w:val="24"/>
        </w:rPr>
        <w:t xml:space="preserve"> desarrollo personal</w:t>
      </w:r>
      <w:r w:rsidRPr="00233513">
        <w:rPr>
          <w:rFonts w:ascii="Times New Roman" w:hAnsi="Times New Roman" w:cs="Times New Roman"/>
          <w:sz w:val="24"/>
          <w:szCs w:val="24"/>
        </w:rPr>
        <w:t xml:space="preserve">. Dichos resultados reflejan que </w:t>
      </w:r>
      <w:r w:rsidR="00BC03C8">
        <w:rPr>
          <w:rFonts w:ascii="Times New Roman" w:hAnsi="Times New Roman" w:cs="Times New Roman"/>
          <w:sz w:val="24"/>
          <w:szCs w:val="24"/>
        </w:rPr>
        <w:t>los trabajadores</w:t>
      </w:r>
      <w:r>
        <w:rPr>
          <w:rFonts w:ascii="Times New Roman" w:hAnsi="Times New Roman" w:cs="Times New Roman"/>
          <w:sz w:val="24"/>
          <w:szCs w:val="24"/>
        </w:rPr>
        <w:t xml:space="preserve"> de </w:t>
      </w:r>
      <w:r w:rsidR="00BC03C8">
        <w:rPr>
          <w:rFonts w:ascii="Times New Roman" w:hAnsi="Times New Roman" w:cs="Times New Roman"/>
          <w:sz w:val="24"/>
          <w:szCs w:val="24"/>
        </w:rPr>
        <w:t>Marchante</w:t>
      </w:r>
      <w:r w:rsidRPr="00233513">
        <w:rPr>
          <w:rFonts w:ascii="Times New Roman" w:hAnsi="Times New Roman" w:cs="Times New Roman"/>
          <w:sz w:val="24"/>
          <w:szCs w:val="24"/>
        </w:rPr>
        <w:t xml:space="preserve"> tiene</w:t>
      </w:r>
      <w:r>
        <w:rPr>
          <w:rFonts w:ascii="Times New Roman" w:hAnsi="Times New Roman" w:cs="Times New Roman"/>
          <w:sz w:val="24"/>
          <w:szCs w:val="24"/>
        </w:rPr>
        <w:t>n</w:t>
      </w:r>
      <w:r w:rsidRPr="00233513">
        <w:rPr>
          <w:rFonts w:ascii="Times New Roman" w:hAnsi="Times New Roman" w:cs="Times New Roman"/>
          <w:sz w:val="24"/>
          <w:szCs w:val="24"/>
        </w:rPr>
        <w:t xml:space="preserve"> sus debilidades en </w:t>
      </w:r>
      <w:r>
        <w:rPr>
          <w:rFonts w:ascii="Times New Roman" w:hAnsi="Times New Roman" w:cs="Times New Roman"/>
          <w:sz w:val="24"/>
          <w:szCs w:val="24"/>
        </w:rPr>
        <w:t>líneas de comunicación y en el desarrollo personal estatus, poder, satisfacci</w:t>
      </w:r>
      <w:r w:rsidR="0084731D">
        <w:rPr>
          <w:rFonts w:ascii="Times New Roman" w:hAnsi="Times New Roman" w:cs="Times New Roman"/>
          <w:sz w:val="24"/>
          <w:szCs w:val="24"/>
        </w:rPr>
        <w:t>ón en el trabajo.</w:t>
      </w:r>
    </w:p>
    <w:p w14:paraId="7DE0579D" w14:textId="38007C36" w:rsidR="001F1ABE" w:rsidRDefault="001F1ABE" w:rsidP="00BF6531">
      <w:pPr>
        <w:spacing w:line="360" w:lineRule="auto"/>
        <w:ind w:left="-567"/>
        <w:jc w:val="both"/>
      </w:pPr>
      <w:r>
        <w:rPr>
          <w:rFonts w:ascii="Times New Roman" w:hAnsi="Times New Roman" w:cs="Times New Roman"/>
          <w:sz w:val="24"/>
          <w:szCs w:val="24"/>
        </w:rPr>
        <w:t>La siguiente tabla representa los resultados obtenidos en las encuestas aplicadas en la unidad de negocio Bugambilia.</w:t>
      </w:r>
      <w:r>
        <w:fldChar w:fldCharType="begin"/>
      </w:r>
      <w:r>
        <w:instrText xml:space="preserve"> LINK Excel.Sheet.12 "C:\\Users\\Erik\\Downloads\\TABLAS TESIS 24.10.2023 edit.xlsx" "BUGAMBILIA!F1C1:F18C6" \a \f 4 \h  \* MERGEFORMAT </w:instrText>
      </w:r>
      <w:r>
        <w:fldChar w:fldCharType="separate"/>
      </w:r>
    </w:p>
    <w:p w14:paraId="16CEEBDB" w14:textId="13FA9F4D" w:rsidR="00F87FBF" w:rsidRDefault="00F87FBF" w:rsidP="00F87FBF">
      <w:pPr>
        <w:pStyle w:val="Descripcin"/>
        <w:keepNext/>
        <w:jc w:val="center"/>
      </w:pPr>
      <w:bookmarkStart w:id="27" w:name="_Toc150558460"/>
      <w:r w:rsidRPr="00F87FBF">
        <w:rPr>
          <w:rFonts w:ascii="Times New Roman" w:hAnsi="Times New Roman" w:cs="Times New Roman"/>
          <w:i w:val="0"/>
          <w:color w:val="auto"/>
          <w:sz w:val="24"/>
        </w:rPr>
        <w:t xml:space="preserve">Tabla </w:t>
      </w:r>
      <w:r w:rsidRPr="00F87FBF">
        <w:rPr>
          <w:rFonts w:ascii="Times New Roman" w:hAnsi="Times New Roman" w:cs="Times New Roman"/>
          <w:i w:val="0"/>
          <w:color w:val="auto"/>
          <w:sz w:val="24"/>
        </w:rPr>
        <w:fldChar w:fldCharType="begin"/>
      </w:r>
      <w:r w:rsidRPr="00F87FBF">
        <w:rPr>
          <w:rFonts w:ascii="Times New Roman" w:hAnsi="Times New Roman" w:cs="Times New Roman"/>
          <w:i w:val="0"/>
          <w:color w:val="auto"/>
          <w:sz w:val="24"/>
        </w:rPr>
        <w:instrText xml:space="preserve"> SEQ Tabla \* ARABIC </w:instrText>
      </w:r>
      <w:r w:rsidRPr="00F87FBF">
        <w:rPr>
          <w:rFonts w:ascii="Times New Roman" w:hAnsi="Times New Roman" w:cs="Times New Roman"/>
          <w:i w:val="0"/>
          <w:color w:val="auto"/>
          <w:sz w:val="24"/>
        </w:rPr>
        <w:fldChar w:fldCharType="separate"/>
      </w:r>
      <w:r>
        <w:rPr>
          <w:rFonts w:ascii="Times New Roman" w:hAnsi="Times New Roman" w:cs="Times New Roman"/>
          <w:i w:val="0"/>
          <w:noProof/>
          <w:color w:val="auto"/>
          <w:sz w:val="24"/>
        </w:rPr>
        <w:t>7</w:t>
      </w:r>
      <w:r w:rsidRPr="00F87FBF">
        <w:rPr>
          <w:rFonts w:ascii="Times New Roman" w:hAnsi="Times New Roman" w:cs="Times New Roman"/>
          <w:i w:val="0"/>
          <w:color w:val="auto"/>
          <w:sz w:val="24"/>
        </w:rPr>
        <w:fldChar w:fldCharType="end"/>
      </w:r>
      <w:r w:rsidRPr="00F87FBF">
        <w:rPr>
          <w:rFonts w:ascii="Times New Roman" w:hAnsi="Times New Roman" w:cs="Times New Roman"/>
          <w:i w:val="0"/>
          <w:color w:val="auto"/>
          <w:sz w:val="24"/>
        </w:rPr>
        <w:t xml:space="preserve"> Datos obtenidos unidad de negocio Bugambilia</w:t>
      </w:r>
      <w:r w:rsidRPr="003D28D8">
        <w:t>.</w:t>
      </w:r>
      <w:bookmarkEnd w:id="27"/>
    </w:p>
    <w:tbl>
      <w:tblPr>
        <w:tblW w:w="9376" w:type="dxa"/>
        <w:tblCellMar>
          <w:left w:w="70" w:type="dxa"/>
          <w:right w:w="70" w:type="dxa"/>
        </w:tblCellMar>
        <w:tblLook w:val="04A0" w:firstRow="1" w:lastRow="0" w:firstColumn="1" w:lastColumn="0" w:noHBand="0" w:noVBand="1"/>
      </w:tblPr>
      <w:tblGrid>
        <w:gridCol w:w="4243"/>
        <w:gridCol w:w="850"/>
        <w:gridCol w:w="1134"/>
        <w:gridCol w:w="1134"/>
        <w:gridCol w:w="993"/>
        <w:gridCol w:w="1022"/>
      </w:tblGrid>
      <w:tr w:rsidR="001F1ABE" w:rsidRPr="001F1ABE" w14:paraId="54790889" w14:textId="77777777" w:rsidTr="00BF6531">
        <w:trPr>
          <w:trHeight w:val="551"/>
        </w:trPr>
        <w:tc>
          <w:tcPr>
            <w:tcW w:w="4243" w:type="dxa"/>
            <w:tcBorders>
              <w:top w:val="single" w:sz="8" w:space="0" w:color="000000"/>
              <w:left w:val="single" w:sz="8" w:space="0" w:color="000000"/>
              <w:bottom w:val="nil"/>
              <w:right w:val="single" w:sz="8" w:space="0" w:color="000000"/>
            </w:tcBorders>
            <w:shd w:val="clear" w:color="000000" w:fill="9BC2E6"/>
            <w:vAlign w:val="center"/>
            <w:hideMark/>
          </w:tcPr>
          <w:p w14:paraId="4DFFC84A" w14:textId="77777777" w:rsidR="001F1ABE" w:rsidRPr="001F1ABE" w:rsidRDefault="001F1ABE" w:rsidP="001F1ABE">
            <w:pPr>
              <w:spacing w:after="0" w:line="240" w:lineRule="auto"/>
              <w:jc w:val="center"/>
              <w:rPr>
                <w:rFonts w:ascii="Arial" w:eastAsia="Times New Roman" w:hAnsi="Arial" w:cs="Arial"/>
                <w:b/>
                <w:bCs/>
                <w:color w:val="FFFFFF"/>
                <w:sz w:val="18"/>
                <w:szCs w:val="18"/>
                <w:lang w:eastAsia="es-MX"/>
              </w:rPr>
            </w:pPr>
            <w:r w:rsidRPr="001F1ABE">
              <w:rPr>
                <w:rFonts w:ascii="Arial" w:eastAsia="Times New Roman" w:hAnsi="Arial" w:cs="Arial"/>
                <w:b/>
                <w:bCs/>
                <w:color w:val="FFFFFF"/>
                <w:sz w:val="18"/>
                <w:szCs w:val="18"/>
                <w:lang w:eastAsia="es-MX"/>
              </w:rPr>
              <w:t>BUGAMBILIA</w:t>
            </w:r>
          </w:p>
        </w:tc>
        <w:tc>
          <w:tcPr>
            <w:tcW w:w="850" w:type="dxa"/>
            <w:tcBorders>
              <w:top w:val="single" w:sz="8" w:space="0" w:color="000000"/>
              <w:left w:val="nil"/>
              <w:bottom w:val="nil"/>
              <w:right w:val="single" w:sz="8" w:space="0" w:color="000000"/>
            </w:tcBorders>
            <w:shd w:val="clear" w:color="000000" w:fill="9BC2E6"/>
            <w:vAlign w:val="center"/>
            <w:hideMark/>
          </w:tcPr>
          <w:p w14:paraId="68B39FD6" w14:textId="77777777" w:rsidR="001F1ABE" w:rsidRPr="001F1ABE" w:rsidRDefault="001F1ABE" w:rsidP="001F1ABE">
            <w:pPr>
              <w:spacing w:after="0" w:line="240" w:lineRule="auto"/>
              <w:jc w:val="center"/>
              <w:rPr>
                <w:rFonts w:ascii="Arial" w:eastAsia="Times New Roman" w:hAnsi="Arial" w:cs="Arial"/>
                <w:b/>
                <w:bCs/>
                <w:color w:val="FFFFFF"/>
                <w:sz w:val="18"/>
                <w:szCs w:val="18"/>
                <w:lang w:eastAsia="es-MX"/>
              </w:rPr>
            </w:pPr>
            <w:r w:rsidRPr="001F1ABE">
              <w:rPr>
                <w:rFonts w:ascii="Arial" w:eastAsia="Times New Roman" w:hAnsi="Arial" w:cs="Arial"/>
                <w:b/>
                <w:bCs/>
                <w:color w:val="FFFFFF"/>
                <w:sz w:val="18"/>
                <w:szCs w:val="18"/>
                <w:lang w:eastAsia="es-MX"/>
              </w:rPr>
              <w:t>NUNCA</w:t>
            </w:r>
            <w:r w:rsidRPr="001F1ABE">
              <w:rPr>
                <w:rFonts w:ascii="Arial" w:eastAsia="Times New Roman" w:hAnsi="Arial" w:cs="Arial"/>
                <w:b/>
                <w:bCs/>
                <w:color w:val="FFFFFF"/>
                <w:sz w:val="18"/>
                <w:szCs w:val="18"/>
                <w:lang w:eastAsia="es-MX"/>
              </w:rPr>
              <w:br/>
              <w:t>1</w:t>
            </w:r>
          </w:p>
        </w:tc>
        <w:tc>
          <w:tcPr>
            <w:tcW w:w="1134" w:type="dxa"/>
            <w:tcBorders>
              <w:top w:val="single" w:sz="8" w:space="0" w:color="000000"/>
              <w:left w:val="nil"/>
              <w:bottom w:val="nil"/>
              <w:right w:val="single" w:sz="8" w:space="0" w:color="000000"/>
            </w:tcBorders>
            <w:shd w:val="clear" w:color="000000" w:fill="9BC2E6"/>
            <w:vAlign w:val="center"/>
            <w:hideMark/>
          </w:tcPr>
          <w:p w14:paraId="4E07D698" w14:textId="77777777" w:rsidR="001F1ABE" w:rsidRPr="001F1ABE" w:rsidRDefault="001F1ABE" w:rsidP="001F1ABE">
            <w:pPr>
              <w:spacing w:after="0" w:line="240" w:lineRule="auto"/>
              <w:jc w:val="center"/>
              <w:rPr>
                <w:rFonts w:ascii="Arial" w:eastAsia="Times New Roman" w:hAnsi="Arial" w:cs="Arial"/>
                <w:b/>
                <w:bCs/>
                <w:color w:val="FFFFFF"/>
                <w:sz w:val="18"/>
                <w:szCs w:val="18"/>
                <w:lang w:eastAsia="es-MX"/>
              </w:rPr>
            </w:pPr>
            <w:r w:rsidRPr="001F1ABE">
              <w:rPr>
                <w:rFonts w:ascii="Arial" w:eastAsia="Times New Roman" w:hAnsi="Arial" w:cs="Arial"/>
                <w:b/>
                <w:bCs/>
                <w:color w:val="FFFFFF"/>
                <w:sz w:val="18"/>
                <w:szCs w:val="18"/>
                <w:lang w:eastAsia="es-MX"/>
              </w:rPr>
              <w:t>POCAS VECES</w:t>
            </w:r>
            <w:r w:rsidRPr="001F1ABE">
              <w:rPr>
                <w:rFonts w:ascii="Arial" w:eastAsia="Times New Roman" w:hAnsi="Arial" w:cs="Arial"/>
                <w:b/>
                <w:bCs/>
                <w:color w:val="FFFFFF"/>
                <w:sz w:val="18"/>
                <w:szCs w:val="18"/>
                <w:lang w:eastAsia="es-MX"/>
              </w:rPr>
              <w:br/>
              <w:t>2</w:t>
            </w:r>
          </w:p>
        </w:tc>
        <w:tc>
          <w:tcPr>
            <w:tcW w:w="1134" w:type="dxa"/>
            <w:tcBorders>
              <w:top w:val="single" w:sz="8" w:space="0" w:color="000000"/>
              <w:left w:val="nil"/>
              <w:bottom w:val="nil"/>
              <w:right w:val="single" w:sz="8" w:space="0" w:color="000000"/>
            </w:tcBorders>
            <w:shd w:val="clear" w:color="000000" w:fill="9BC2E6"/>
            <w:vAlign w:val="center"/>
            <w:hideMark/>
          </w:tcPr>
          <w:p w14:paraId="1DC056BE" w14:textId="77777777" w:rsidR="001F1ABE" w:rsidRPr="001F1ABE" w:rsidRDefault="001F1ABE" w:rsidP="001F1ABE">
            <w:pPr>
              <w:spacing w:after="0" w:line="240" w:lineRule="auto"/>
              <w:jc w:val="center"/>
              <w:rPr>
                <w:rFonts w:ascii="Arial" w:eastAsia="Times New Roman" w:hAnsi="Arial" w:cs="Arial"/>
                <w:b/>
                <w:bCs/>
                <w:color w:val="FFFFFF"/>
                <w:sz w:val="18"/>
                <w:szCs w:val="18"/>
                <w:lang w:eastAsia="es-MX"/>
              </w:rPr>
            </w:pPr>
            <w:r w:rsidRPr="001F1ABE">
              <w:rPr>
                <w:rFonts w:ascii="Arial" w:eastAsia="Times New Roman" w:hAnsi="Arial" w:cs="Arial"/>
                <w:b/>
                <w:bCs/>
                <w:color w:val="FFFFFF"/>
                <w:sz w:val="18"/>
                <w:szCs w:val="18"/>
                <w:lang w:eastAsia="es-MX"/>
              </w:rPr>
              <w:t>ALGUNAS VECES</w:t>
            </w:r>
            <w:r w:rsidRPr="001F1ABE">
              <w:rPr>
                <w:rFonts w:ascii="Arial" w:eastAsia="Times New Roman" w:hAnsi="Arial" w:cs="Arial"/>
                <w:b/>
                <w:bCs/>
                <w:color w:val="FFFFFF"/>
                <w:sz w:val="18"/>
                <w:szCs w:val="18"/>
                <w:lang w:eastAsia="es-MX"/>
              </w:rPr>
              <w:br/>
              <w:t>3</w:t>
            </w:r>
          </w:p>
        </w:tc>
        <w:tc>
          <w:tcPr>
            <w:tcW w:w="993" w:type="dxa"/>
            <w:tcBorders>
              <w:top w:val="single" w:sz="8" w:space="0" w:color="000000"/>
              <w:left w:val="nil"/>
              <w:bottom w:val="nil"/>
              <w:right w:val="single" w:sz="8" w:space="0" w:color="000000"/>
            </w:tcBorders>
            <w:shd w:val="clear" w:color="000000" w:fill="9BC2E6"/>
            <w:vAlign w:val="center"/>
            <w:hideMark/>
          </w:tcPr>
          <w:p w14:paraId="76CC8279" w14:textId="77777777" w:rsidR="001F1ABE" w:rsidRPr="001F1ABE" w:rsidRDefault="001F1ABE" w:rsidP="001F1ABE">
            <w:pPr>
              <w:spacing w:after="0" w:line="240" w:lineRule="auto"/>
              <w:jc w:val="center"/>
              <w:rPr>
                <w:rFonts w:ascii="Arial" w:eastAsia="Times New Roman" w:hAnsi="Arial" w:cs="Arial"/>
                <w:b/>
                <w:bCs/>
                <w:color w:val="FFFFFF"/>
                <w:sz w:val="18"/>
                <w:szCs w:val="18"/>
                <w:lang w:eastAsia="es-MX"/>
              </w:rPr>
            </w:pPr>
            <w:r w:rsidRPr="001F1ABE">
              <w:rPr>
                <w:rFonts w:ascii="Arial" w:eastAsia="Times New Roman" w:hAnsi="Arial" w:cs="Arial"/>
                <w:b/>
                <w:bCs/>
                <w:color w:val="FFFFFF"/>
                <w:sz w:val="18"/>
                <w:szCs w:val="18"/>
                <w:lang w:eastAsia="es-MX"/>
              </w:rPr>
              <w:t>CASI SIEMPRE</w:t>
            </w:r>
            <w:r w:rsidRPr="001F1ABE">
              <w:rPr>
                <w:rFonts w:ascii="Arial" w:eastAsia="Times New Roman" w:hAnsi="Arial" w:cs="Arial"/>
                <w:b/>
                <w:bCs/>
                <w:color w:val="FFFFFF"/>
                <w:sz w:val="18"/>
                <w:szCs w:val="18"/>
                <w:lang w:eastAsia="es-MX"/>
              </w:rPr>
              <w:br/>
              <w:t>4</w:t>
            </w:r>
          </w:p>
        </w:tc>
        <w:tc>
          <w:tcPr>
            <w:tcW w:w="1022" w:type="dxa"/>
            <w:tcBorders>
              <w:top w:val="single" w:sz="8" w:space="0" w:color="000000"/>
              <w:left w:val="nil"/>
              <w:bottom w:val="nil"/>
              <w:right w:val="single" w:sz="8" w:space="0" w:color="000000"/>
            </w:tcBorders>
            <w:shd w:val="clear" w:color="000000" w:fill="9BC2E6"/>
            <w:vAlign w:val="center"/>
            <w:hideMark/>
          </w:tcPr>
          <w:p w14:paraId="1EB658CA" w14:textId="77777777" w:rsidR="001F1ABE" w:rsidRPr="001F1ABE" w:rsidRDefault="001F1ABE" w:rsidP="001F1ABE">
            <w:pPr>
              <w:spacing w:after="0" w:line="240" w:lineRule="auto"/>
              <w:jc w:val="center"/>
              <w:rPr>
                <w:rFonts w:ascii="Arial" w:eastAsia="Times New Roman" w:hAnsi="Arial" w:cs="Arial"/>
                <w:b/>
                <w:bCs/>
                <w:color w:val="FFFFFF"/>
                <w:sz w:val="18"/>
                <w:szCs w:val="18"/>
                <w:lang w:eastAsia="es-MX"/>
              </w:rPr>
            </w:pPr>
            <w:r w:rsidRPr="001F1ABE">
              <w:rPr>
                <w:rFonts w:ascii="Arial" w:eastAsia="Times New Roman" w:hAnsi="Arial" w:cs="Arial"/>
                <w:b/>
                <w:bCs/>
                <w:color w:val="FFFFFF"/>
                <w:sz w:val="18"/>
                <w:szCs w:val="18"/>
                <w:lang w:eastAsia="es-MX"/>
              </w:rPr>
              <w:t>SIEMPRE</w:t>
            </w:r>
            <w:r w:rsidRPr="001F1ABE">
              <w:rPr>
                <w:rFonts w:ascii="Arial" w:eastAsia="Times New Roman" w:hAnsi="Arial" w:cs="Arial"/>
                <w:b/>
                <w:bCs/>
                <w:color w:val="FFFFFF"/>
                <w:sz w:val="18"/>
                <w:szCs w:val="18"/>
                <w:lang w:eastAsia="es-MX"/>
              </w:rPr>
              <w:br/>
              <w:t>5</w:t>
            </w:r>
          </w:p>
        </w:tc>
      </w:tr>
      <w:tr w:rsidR="001F1ABE" w:rsidRPr="001F1ABE" w14:paraId="6B894727" w14:textId="77777777" w:rsidTr="00BF6531">
        <w:trPr>
          <w:trHeight w:val="384"/>
        </w:trPr>
        <w:tc>
          <w:tcPr>
            <w:tcW w:w="4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950BA" w14:textId="77777777" w:rsidR="001F1ABE" w:rsidRPr="001F1ABE" w:rsidRDefault="001F1ABE" w:rsidP="001F1ABE">
            <w:pPr>
              <w:spacing w:after="0" w:line="240" w:lineRule="auto"/>
              <w:jc w:val="both"/>
              <w:rPr>
                <w:rFonts w:ascii="Arial" w:eastAsia="Times New Roman" w:hAnsi="Arial" w:cs="Arial"/>
                <w:color w:val="000000"/>
                <w:sz w:val="18"/>
                <w:szCs w:val="18"/>
                <w:lang w:eastAsia="es-MX"/>
              </w:rPr>
            </w:pPr>
            <w:r w:rsidRPr="001F1ABE">
              <w:rPr>
                <w:rFonts w:ascii="Arial" w:eastAsia="Times New Roman" w:hAnsi="Arial" w:cs="Arial"/>
                <w:color w:val="000000"/>
                <w:sz w:val="18"/>
                <w:szCs w:val="18"/>
                <w:lang w:eastAsia="es-MX"/>
              </w:rPr>
              <w:t>1. Al ingresar le fueron informados los objetivos y políticas de la empresa.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1AACB10"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03CCFF8"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8034EEA"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7</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1F7171C"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10</w:t>
            </w:r>
          </w:p>
        </w:tc>
        <w:tc>
          <w:tcPr>
            <w:tcW w:w="1022" w:type="dxa"/>
            <w:tcBorders>
              <w:top w:val="single" w:sz="4" w:space="0" w:color="auto"/>
              <w:left w:val="nil"/>
              <w:bottom w:val="single" w:sz="4" w:space="0" w:color="auto"/>
              <w:right w:val="single" w:sz="4" w:space="0" w:color="auto"/>
            </w:tcBorders>
            <w:shd w:val="clear" w:color="auto" w:fill="auto"/>
            <w:vAlign w:val="center"/>
            <w:hideMark/>
          </w:tcPr>
          <w:p w14:paraId="0F3E7E8B"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3</w:t>
            </w:r>
          </w:p>
        </w:tc>
      </w:tr>
      <w:tr w:rsidR="001F1ABE" w:rsidRPr="001F1ABE" w14:paraId="77763F07" w14:textId="77777777" w:rsidTr="00BF6531">
        <w:trPr>
          <w:trHeight w:val="384"/>
        </w:trPr>
        <w:tc>
          <w:tcPr>
            <w:tcW w:w="4243" w:type="dxa"/>
            <w:tcBorders>
              <w:top w:val="nil"/>
              <w:left w:val="single" w:sz="4" w:space="0" w:color="auto"/>
              <w:bottom w:val="single" w:sz="4" w:space="0" w:color="auto"/>
              <w:right w:val="single" w:sz="4" w:space="0" w:color="auto"/>
            </w:tcBorders>
            <w:shd w:val="clear" w:color="auto" w:fill="auto"/>
            <w:vAlign w:val="center"/>
            <w:hideMark/>
          </w:tcPr>
          <w:p w14:paraId="0C7B86E7" w14:textId="77777777" w:rsidR="001F1ABE" w:rsidRPr="001F1ABE" w:rsidRDefault="001F1ABE" w:rsidP="001F1ABE">
            <w:pPr>
              <w:spacing w:after="0" w:line="240" w:lineRule="auto"/>
              <w:jc w:val="both"/>
              <w:rPr>
                <w:rFonts w:ascii="Arial" w:eastAsia="Times New Roman" w:hAnsi="Arial" w:cs="Arial"/>
                <w:color w:val="000000"/>
                <w:sz w:val="18"/>
                <w:szCs w:val="18"/>
                <w:lang w:eastAsia="es-MX"/>
              </w:rPr>
            </w:pPr>
            <w:r w:rsidRPr="001F1ABE">
              <w:rPr>
                <w:rFonts w:ascii="Arial" w:eastAsia="Times New Roman" w:hAnsi="Arial" w:cs="Arial"/>
                <w:color w:val="000000"/>
                <w:sz w:val="18"/>
                <w:szCs w:val="18"/>
                <w:lang w:eastAsia="es-MX"/>
              </w:rPr>
              <w:t>2. Cuenta con los medios de comunicación adecuados para comunicarse a otras áreas.</w:t>
            </w:r>
          </w:p>
        </w:tc>
        <w:tc>
          <w:tcPr>
            <w:tcW w:w="850" w:type="dxa"/>
            <w:tcBorders>
              <w:top w:val="nil"/>
              <w:left w:val="nil"/>
              <w:bottom w:val="single" w:sz="4" w:space="0" w:color="auto"/>
              <w:right w:val="single" w:sz="4" w:space="0" w:color="auto"/>
            </w:tcBorders>
            <w:shd w:val="clear" w:color="auto" w:fill="auto"/>
            <w:vAlign w:val="center"/>
            <w:hideMark/>
          </w:tcPr>
          <w:p w14:paraId="79F2F666"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78E3A6E1"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50860172"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1</w:t>
            </w:r>
          </w:p>
        </w:tc>
        <w:tc>
          <w:tcPr>
            <w:tcW w:w="993" w:type="dxa"/>
            <w:tcBorders>
              <w:top w:val="nil"/>
              <w:left w:val="nil"/>
              <w:bottom w:val="single" w:sz="4" w:space="0" w:color="auto"/>
              <w:right w:val="single" w:sz="4" w:space="0" w:color="auto"/>
            </w:tcBorders>
            <w:shd w:val="clear" w:color="auto" w:fill="auto"/>
            <w:vAlign w:val="center"/>
            <w:hideMark/>
          </w:tcPr>
          <w:p w14:paraId="3FF2480F"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9</w:t>
            </w:r>
          </w:p>
        </w:tc>
        <w:tc>
          <w:tcPr>
            <w:tcW w:w="1022" w:type="dxa"/>
            <w:tcBorders>
              <w:top w:val="nil"/>
              <w:left w:val="nil"/>
              <w:bottom w:val="single" w:sz="4" w:space="0" w:color="auto"/>
              <w:right w:val="single" w:sz="4" w:space="0" w:color="auto"/>
            </w:tcBorders>
            <w:shd w:val="clear" w:color="auto" w:fill="auto"/>
            <w:vAlign w:val="center"/>
            <w:hideMark/>
          </w:tcPr>
          <w:p w14:paraId="4CC33287"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10</w:t>
            </w:r>
          </w:p>
        </w:tc>
      </w:tr>
      <w:tr w:rsidR="001F1ABE" w:rsidRPr="001F1ABE" w14:paraId="4B70D7AE" w14:textId="77777777" w:rsidTr="00BF6531">
        <w:trPr>
          <w:trHeight w:val="384"/>
        </w:trPr>
        <w:tc>
          <w:tcPr>
            <w:tcW w:w="4243" w:type="dxa"/>
            <w:tcBorders>
              <w:top w:val="nil"/>
              <w:left w:val="single" w:sz="4" w:space="0" w:color="auto"/>
              <w:bottom w:val="single" w:sz="4" w:space="0" w:color="auto"/>
              <w:right w:val="single" w:sz="4" w:space="0" w:color="auto"/>
            </w:tcBorders>
            <w:shd w:val="clear" w:color="auto" w:fill="auto"/>
            <w:vAlign w:val="center"/>
            <w:hideMark/>
          </w:tcPr>
          <w:p w14:paraId="0E5CF585" w14:textId="77777777" w:rsidR="001F1ABE" w:rsidRPr="001F1ABE" w:rsidRDefault="001F1ABE" w:rsidP="001F1ABE">
            <w:pPr>
              <w:spacing w:after="0" w:line="240" w:lineRule="auto"/>
              <w:jc w:val="both"/>
              <w:rPr>
                <w:rFonts w:ascii="Arial" w:eastAsia="Times New Roman" w:hAnsi="Arial" w:cs="Arial"/>
                <w:color w:val="000000"/>
                <w:sz w:val="18"/>
                <w:szCs w:val="18"/>
                <w:lang w:eastAsia="es-MX"/>
              </w:rPr>
            </w:pPr>
            <w:r w:rsidRPr="001F1ABE">
              <w:rPr>
                <w:rFonts w:ascii="Arial" w:eastAsia="Times New Roman" w:hAnsi="Arial" w:cs="Arial"/>
                <w:color w:val="000000"/>
                <w:sz w:val="18"/>
                <w:szCs w:val="18"/>
                <w:lang w:eastAsia="es-MX"/>
              </w:rPr>
              <w:t>3. Puede comunicarse abiertamente con sus jefes y demás áreas.</w:t>
            </w:r>
          </w:p>
        </w:tc>
        <w:tc>
          <w:tcPr>
            <w:tcW w:w="850" w:type="dxa"/>
            <w:tcBorders>
              <w:top w:val="nil"/>
              <w:left w:val="nil"/>
              <w:bottom w:val="single" w:sz="4" w:space="0" w:color="auto"/>
              <w:right w:val="single" w:sz="4" w:space="0" w:color="auto"/>
            </w:tcBorders>
            <w:shd w:val="clear" w:color="auto" w:fill="auto"/>
            <w:vAlign w:val="center"/>
            <w:hideMark/>
          </w:tcPr>
          <w:p w14:paraId="1F439A1A"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7F7BA66B"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45AC41F2"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5</w:t>
            </w:r>
          </w:p>
        </w:tc>
        <w:tc>
          <w:tcPr>
            <w:tcW w:w="993" w:type="dxa"/>
            <w:tcBorders>
              <w:top w:val="nil"/>
              <w:left w:val="nil"/>
              <w:bottom w:val="single" w:sz="4" w:space="0" w:color="auto"/>
              <w:right w:val="single" w:sz="4" w:space="0" w:color="auto"/>
            </w:tcBorders>
            <w:shd w:val="clear" w:color="auto" w:fill="auto"/>
            <w:vAlign w:val="center"/>
            <w:hideMark/>
          </w:tcPr>
          <w:p w14:paraId="7C6AAA1E"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10</w:t>
            </w:r>
          </w:p>
        </w:tc>
        <w:tc>
          <w:tcPr>
            <w:tcW w:w="1022" w:type="dxa"/>
            <w:tcBorders>
              <w:top w:val="nil"/>
              <w:left w:val="nil"/>
              <w:bottom w:val="single" w:sz="4" w:space="0" w:color="auto"/>
              <w:right w:val="single" w:sz="4" w:space="0" w:color="auto"/>
            </w:tcBorders>
            <w:shd w:val="clear" w:color="auto" w:fill="auto"/>
            <w:vAlign w:val="center"/>
            <w:hideMark/>
          </w:tcPr>
          <w:p w14:paraId="230D2C7F"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5</w:t>
            </w:r>
          </w:p>
        </w:tc>
      </w:tr>
      <w:tr w:rsidR="001F1ABE" w:rsidRPr="001F1ABE" w14:paraId="448DCB5F" w14:textId="77777777" w:rsidTr="00BF6531">
        <w:trPr>
          <w:trHeight w:val="384"/>
        </w:trPr>
        <w:tc>
          <w:tcPr>
            <w:tcW w:w="4243" w:type="dxa"/>
            <w:tcBorders>
              <w:top w:val="nil"/>
              <w:left w:val="single" w:sz="4" w:space="0" w:color="auto"/>
              <w:bottom w:val="single" w:sz="4" w:space="0" w:color="auto"/>
              <w:right w:val="single" w:sz="4" w:space="0" w:color="auto"/>
            </w:tcBorders>
            <w:shd w:val="clear" w:color="auto" w:fill="auto"/>
            <w:vAlign w:val="center"/>
            <w:hideMark/>
          </w:tcPr>
          <w:p w14:paraId="430F1C5B" w14:textId="77777777" w:rsidR="001F1ABE" w:rsidRPr="001F1ABE" w:rsidRDefault="001F1ABE" w:rsidP="001F1ABE">
            <w:pPr>
              <w:spacing w:after="0" w:line="240" w:lineRule="auto"/>
              <w:jc w:val="both"/>
              <w:rPr>
                <w:rFonts w:ascii="Arial" w:eastAsia="Times New Roman" w:hAnsi="Arial" w:cs="Arial"/>
                <w:color w:val="000000"/>
                <w:sz w:val="18"/>
                <w:szCs w:val="18"/>
                <w:lang w:eastAsia="es-MX"/>
              </w:rPr>
            </w:pPr>
            <w:r w:rsidRPr="001F1ABE">
              <w:rPr>
                <w:rFonts w:ascii="Arial" w:eastAsia="Times New Roman" w:hAnsi="Arial" w:cs="Arial"/>
                <w:color w:val="000000"/>
                <w:sz w:val="18"/>
                <w:szCs w:val="18"/>
                <w:lang w:eastAsia="es-MX"/>
              </w:rPr>
              <w:t>4. Al ingresar a la empresa se le informó sobre sus consignas, labores a desempeñar y obligaciones.</w:t>
            </w:r>
          </w:p>
        </w:tc>
        <w:tc>
          <w:tcPr>
            <w:tcW w:w="850" w:type="dxa"/>
            <w:tcBorders>
              <w:top w:val="nil"/>
              <w:left w:val="nil"/>
              <w:bottom w:val="single" w:sz="4" w:space="0" w:color="auto"/>
              <w:right w:val="single" w:sz="4" w:space="0" w:color="auto"/>
            </w:tcBorders>
            <w:shd w:val="clear" w:color="auto" w:fill="auto"/>
            <w:vAlign w:val="center"/>
            <w:hideMark/>
          </w:tcPr>
          <w:p w14:paraId="35BFA959"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14D09074"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204272CE"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10</w:t>
            </w:r>
          </w:p>
        </w:tc>
        <w:tc>
          <w:tcPr>
            <w:tcW w:w="993" w:type="dxa"/>
            <w:tcBorders>
              <w:top w:val="nil"/>
              <w:left w:val="nil"/>
              <w:bottom w:val="single" w:sz="4" w:space="0" w:color="auto"/>
              <w:right w:val="single" w:sz="4" w:space="0" w:color="auto"/>
            </w:tcBorders>
            <w:shd w:val="clear" w:color="auto" w:fill="auto"/>
            <w:vAlign w:val="center"/>
            <w:hideMark/>
          </w:tcPr>
          <w:p w14:paraId="303B194F"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5</w:t>
            </w:r>
          </w:p>
        </w:tc>
        <w:tc>
          <w:tcPr>
            <w:tcW w:w="1022" w:type="dxa"/>
            <w:tcBorders>
              <w:top w:val="nil"/>
              <w:left w:val="nil"/>
              <w:bottom w:val="single" w:sz="4" w:space="0" w:color="auto"/>
              <w:right w:val="single" w:sz="4" w:space="0" w:color="auto"/>
            </w:tcBorders>
            <w:shd w:val="clear" w:color="auto" w:fill="auto"/>
            <w:vAlign w:val="center"/>
            <w:hideMark/>
          </w:tcPr>
          <w:p w14:paraId="6646C8AF"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5</w:t>
            </w:r>
          </w:p>
        </w:tc>
      </w:tr>
      <w:tr w:rsidR="001F1ABE" w:rsidRPr="001F1ABE" w14:paraId="5CBD7400" w14:textId="77777777" w:rsidTr="00BF6531">
        <w:trPr>
          <w:trHeight w:val="384"/>
        </w:trPr>
        <w:tc>
          <w:tcPr>
            <w:tcW w:w="4243" w:type="dxa"/>
            <w:tcBorders>
              <w:top w:val="nil"/>
              <w:left w:val="single" w:sz="4" w:space="0" w:color="auto"/>
              <w:bottom w:val="single" w:sz="4" w:space="0" w:color="auto"/>
              <w:right w:val="single" w:sz="4" w:space="0" w:color="auto"/>
            </w:tcBorders>
            <w:shd w:val="clear" w:color="auto" w:fill="auto"/>
            <w:vAlign w:val="center"/>
            <w:hideMark/>
          </w:tcPr>
          <w:p w14:paraId="0EBFE7A3" w14:textId="77777777" w:rsidR="001F1ABE" w:rsidRPr="001F1ABE" w:rsidRDefault="001F1ABE" w:rsidP="001F1ABE">
            <w:pPr>
              <w:spacing w:after="0" w:line="240" w:lineRule="auto"/>
              <w:jc w:val="both"/>
              <w:rPr>
                <w:rFonts w:ascii="Arial" w:eastAsia="Times New Roman" w:hAnsi="Arial" w:cs="Arial"/>
                <w:color w:val="000000"/>
                <w:sz w:val="18"/>
                <w:szCs w:val="18"/>
                <w:lang w:eastAsia="es-MX"/>
              </w:rPr>
            </w:pPr>
            <w:r w:rsidRPr="001F1ABE">
              <w:rPr>
                <w:rFonts w:ascii="Arial" w:eastAsia="Times New Roman" w:hAnsi="Arial" w:cs="Arial"/>
                <w:color w:val="000000"/>
                <w:sz w:val="18"/>
                <w:szCs w:val="18"/>
                <w:lang w:eastAsia="es-MX"/>
              </w:rPr>
              <w:t>5. Recibe recompensa por el cumplimiento de sus metas.</w:t>
            </w:r>
          </w:p>
        </w:tc>
        <w:tc>
          <w:tcPr>
            <w:tcW w:w="850" w:type="dxa"/>
            <w:tcBorders>
              <w:top w:val="nil"/>
              <w:left w:val="nil"/>
              <w:bottom w:val="single" w:sz="4" w:space="0" w:color="auto"/>
              <w:right w:val="single" w:sz="4" w:space="0" w:color="auto"/>
            </w:tcBorders>
            <w:shd w:val="clear" w:color="auto" w:fill="auto"/>
            <w:vAlign w:val="center"/>
            <w:hideMark/>
          </w:tcPr>
          <w:p w14:paraId="73260FCF"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16396FDD"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348527E9"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4</w:t>
            </w:r>
          </w:p>
        </w:tc>
        <w:tc>
          <w:tcPr>
            <w:tcW w:w="993" w:type="dxa"/>
            <w:tcBorders>
              <w:top w:val="nil"/>
              <w:left w:val="nil"/>
              <w:bottom w:val="single" w:sz="4" w:space="0" w:color="auto"/>
              <w:right w:val="single" w:sz="4" w:space="0" w:color="auto"/>
            </w:tcBorders>
            <w:shd w:val="clear" w:color="auto" w:fill="auto"/>
            <w:vAlign w:val="center"/>
            <w:hideMark/>
          </w:tcPr>
          <w:p w14:paraId="7358D914"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9</w:t>
            </w:r>
          </w:p>
        </w:tc>
        <w:tc>
          <w:tcPr>
            <w:tcW w:w="1022" w:type="dxa"/>
            <w:tcBorders>
              <w:top w:val="nil"/>
              <w:left w:val="nil"/>
              <w:bottom w:val="single" w:sz="4" w:space="0" w:color="auto"/>
              <w:right w:val="single" w:sz="4" w:space="0" w:color="auto"/>
            </w:tcBorders>
            <w:shd w:val="clear" w:color="auto" w:fill="auto"/>
            <w:vAlign w:val="center"/>
            <w:hideMark/>
          </w:tcPr>
          <w:p w14:paraId="328CC063"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7</w:t>
            </w:r>
          </w:p>
        </w:tc>
      </w:tr>
      <w:tr w:rsidR="001F1ABE" w:rsidRPr="001F1ABE" w14:paraId="4209965E" w14:textId="77777777" w:rsidTr="00BF6531">
        <w:trPr>
          <w:trHeight w:val="576"/>
        </w:trPr>
        <w:tc>
          <w:tcPr>
            <w:tcW w:w="4243" w:type="dxa"/>
            <w:tcBorders>
              <w:top w:val="nil"/>
              <w:left w:val="single" w:sz="4" w:space="0" w:color="auto"/>
              <w:bottom w:val="single" w:sz="4" w:space="0" w:color="auto"/>
              <w:right w:val="single" w:sz="4" w:space="0" w:color="auto"/>
            </w:tcBorders>
            <w:shd w:val="clear" w:color="auto" w:fill="auto"/>
            <w:vAlign w:val="center"/>
            <w:hideMark/>
          </w:tcPr>
          <w:p w14:paraId="6B17FC43" w14:textId="77777777" w:rsidR="001F1ABE" w:rsidRPr="001F1ABE" w:rsidRDefault="001F1ABE" w:rsidP="001F1ABE">
            <w:pPr>
              <w:spacing w:after="0" w:line="240" w:lineRule="auto"/>
              <w:jc w:val="both"/>
              <w:rPr>
                <w:rFonts w:ascii="Arial" w:eastAsia="Times New Roman" w:hAnsi="Arial" w:cs="Arial"/>
                <w:color w:val="000000"/>
                <w:sz w:val="18"/>
                <w:szCs w:val="18"/>
                <w:lang w:eastAsia="es-MX"/>
              </w:rPr>
            </w:pPr>
            <w:r w:rsidRPr="001F1ABE">
              <w:rPr>
                <w:rFonts w:ascii="Arial" w:eastAsia="Times New Roman" w:hAnsi="Arial" w:cs="Arial"/>
                <w:color w:val="000000"/>
                <w:sz w:val="18"/>
                <w:szCs w:val="18"/>
                <w:lang w:eastAsia="es-MX"/>
              </w:rPr>
              <w:t>6. El trabajo que realiza y actividades satisface sus necesidades económicas, de ascensos y de aprendizaje</w:t>
            </w:r>
          </w:p>
        </w:tc>
        <w:tc>
          <w:tcPr>
            <w:tcW w:w="850" w:type="dxa"/>
            <w:tcBorders>
              <w:top w:val="nil"/>
              <w:left w:val="nil"/>
              <w:bottom w:val="single" w:sz="4" w:space="0" w:color="auto"/>
              <w:right w:val="single" w:sz="4" w:space="0" w:color="auto"/>
            </w:tcBorders>
            <w:shd w:val="clear" w:color="auto" w:fill="auto"/>
            <w:vAlign w:val="center"/>
            <w:hideMark/>
          </w:tcPr>
          <w:p w14:paraId="1235957F"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2CB4E60E"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1</w:t>
            </w:r>
          </w:p>
        </w:tc>
        <w:tc>
          <w:tcPr>
            <w:tcW w:w="1134" w:type="dxa"/>
            <w:tcBorders>
              <w:top w:val="nil"/>
              <w:left w:val="nil"/>
              <w:bottom w:val="single" w:sz="4" w:space="0" w:color="auto"/>
              <w:right w:val="single" w:sz="4" w:space="0" w:color="auto"/>
            </w:tcBorders>
            <w:shd w:val="clear" w:color="auto" w:fill="auto"/>
            <w:vAlign w:val="center"/>
            <w:hideMark/>
          </w:tcPr>
          <w:p w14:paraId="32EA746A"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1</w:t>
            </w:r>
          </w:p>
        </w:tc>
        <w:tc>
          <w:tcPr>
            <w:tcW w:w="993" w:type="dxa"/>
            <w:tcBorders>
              <w:top w:val="nil"/>
              <w:left w:val="nil"/>
              <w:bottom w:val="single" w:sz="4" w:space="0" w:color="auto"/>
              <w:right w:val="single" w:sz="4" w:space="0" w:color="auto"/>
            </w:tcBorders>
            <w:shd w:val="clear" w:color="auto" w:fill="auto"/>
            <w:vAlign w:val="center"/>
            <w:hideMark/>
          </w:tcPr>
          <w:p w14:paraId="6780CB5D"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10</w:t>
            </w:r>
          </w:p>
        </w:tc>
        <w:tc>
          <w:tcPr>
            <w:tcW w:w="1022" w:type="dxa"/>
            <w:tcBorders>
              <w:top w:val="nil"/>
              <w:left w:val="nil"/>
              <w:bottom w:val="single" w:sz="4" w:space="0" w:color="auto"/>
              <w:right w:val="single" w:sz="4" w:space="0" w:color="auto"/>
            </w:tcBorders>
            <w:shd w:val="clear" w:color="auto" w:fill="auto"/>
            <w:vAlign w:val="center"/>
            <w:hideMark/>
          </w:tcPr>
          <w:p w14:paraId="5306AC37"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8</w:t>
            </w:r>
          </w:p>
        </w:tc>
      </w:tr>
      <w:tr w:rsidR="001F1ABE" w:rsidRPr="001F1ABE" w14:paraId="3C6C1318" w14:textId="77777777" w:rsidTr="00BF6531">
        <w:trPr>
          <w:trHeight w:val="239"/>
        </w:trPr>
        <w:tc>
          <w:tcPr>
            <w:tcW w:w="4243" w:type="dxa"/>
            <w:tcBorders>
              <w:top w:val="nil"/>
              <w:left w:val="single" w:sz="4" w:space="0" w:color="auto"/>
              <w:bottom w:val="single" w:sz="4" w:space="0" w:color="auto"/>
              <w:right w:val="single" w:sz="4" w:space="0" w:color="auto"/>
            </w:tcBorders>
            <w:shd w:val="clear" w:color="auto" w:fill="auto"/>
            <w:vAlign w:val="center"/>
            <w:hideMark/>
          </w:tcPr>
          <w:p w14:paraId="04DA6C91" w14:textId="77777777" w:rsidR="001F1ABE" w:rsidRPr="001F1ABE" w:rsidRDefault="001F1ABE" w:rsidP="001F1ABE">
            <w:pPr>
              <w:spacing w:after="0" w:line="240" w:lineRule="auto"/>
              <w:jc w:val="both"/>
              <w:rPr>
                <w:rFonts w:ascii="Arial" w:eastAsia="Times New Roman" w:hAnsi="Arial" w:cs="Arial"/>
                <w:color w:val="000000"/>
                <w:sz w:val="18"/>
                <w:szCs w:val="18"/>
                <w:lang w:eastAsia="es-MX"/>
              </w:rPr>
            </w:pPr>
            <w:r w:rsidRPr="001F1ABE">
              <w:rPr>
                <w:rFonts w:ascii="Arial" w:eastAsia="Times New Roman" w:hAnsi="Arial" w:cs="Arial"/>
                <w:color w:val="000000"/>
                <w:sz w:val="18"/>
                <w:szCs w:val="18"/>
                <w:lang w:eastAsia="es-MX"/>
              </w:rPr>
              <w:t>7.  Se siente orgulloso de pertenecer a la empresa.</w:t>
            </w:r>
          </w:p>
        </w:tc>
        <w:tc>
          <w:tcPr>
            <w:tcW w:w="850" w:type="dxa"/>
            <w:tcBorders>
              <w:top w:val="nil"/>
              <w:left w:val="nil"/>
              <w:bottom w:val="single" w:sz="4" w:space="0" w:color="auto"/>
              <w:right w:val="single" w:sz="4" w:space="0" w:color="auto"/>
            </w:tcBorders>
            <w:shd w:val="clear" w:color="auto" w:fill="auto"/>
            <w:vAlign w:val="center"/>
            <w:hideMark/>
          </w:tcPr>
          <w:p w14:paraId="4A83B70A"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2</w:t>
            </w:r>
          </w:p>
        </w:tc>
        <w:tc>
          <w:tcPr>
            <w:tcW w:w="1134" w:type="dxa"/>
            <w:tcBorders>
              <w:top w:val="nil"/>
              <w:left w:val="nil"/>
              <w:bottom w:val="single" w:sz="4" w:space="0" w:color="auto"/>
              <w:right w:val="single" w:sz="4" w:space="0" w:color="auto"/>
            </w:tcBorders>
            <w:shd w:val="clear" w:color="auto" w:fill="auto"/>
            <w:vAlign w:val="center"/>
            <w:hideMark/>
          </w:tcPr>
          <w:p w14:paraId="3A11D599"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2</w:t>
            </w:r>
          </w:p>
        </w:tc>
        <w:tc>
          <w:tcPr>
            <w:tcW w:w="1134" w:type="dxa"/>
            <w:tcBorders>
              <w:top w:val="nil"/>
              <w:left w:val="nil"/>
              <w:bottom w:val="single" w:sz="4" w:space="0" w:color="auto"/>
              <w:right w:val="single" w:sz="4" w:space="0" w:color="auto"/>
            </w:tcBorders>
            <w:shd w:val="clear" w:color="auto" w:fill="auto"/>
            <w:vAlign w:val="center"/>
            <w:hideMark/>
          </w:tcPr>
          <w:p w14:paraId="593C15B0"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6</w:t>
            </w:r>
          </w:p>
        </w:tc>
        <w:tc>
          <w:tcPr>
            <w:tcW w:w="993" w:type="dxa"/>
            <w:tcBorders>
              <w:top w:val="nil"/>
              <w:left w:val="nil"/>
              <w:bottom w:val="single" w:sz="4" w:space="0" w:color="auto"/>
              <w:right w:val="single" w:sz="4" w:space="0" w:color="auto"/>
            </w:tcBorders>
            <w:shd w:val="clear" w:color="auto" w:fill="auto"/>
            <w:vAlign w:val="center"/>
            <w:hideMark/>
          </w:tcPr>
          <w:p w14:paraId="7118E93C"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5</w:t>
            </w:r>
          </w:p>
        </w:tc>
        <w:tc>
          <w:tcPr>
            <w:tcW w:w="1022" w:type="dxa"/>
            <w:tcBorders>
              <w:top w:val="nil"/>
              <w:left w:val="nil"/>
              <w:bottom w:val="single" w:sz="4" w:space="0" w:color="auto"/>
              <w:right w:val="single" w:sz="4" w:space="0" w:color="auto"/>
            </w:tcBorders>
            <w:shd w:val="clear" w:color="auto" w:fill="auto"/>
            <w:vAlign w:val="center"/>
            <w:hideMark/>
          </w:tcPr>
          <w:p w14:paraId="63B89D01"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5</w:t>
            </w:r>
          </w:p>
        </w:tc>
      </w:tr>
      <w:tr w:rsidR="001F1ABE" w:rsidRPr="001F1ABE" w14:paraId="47BEE456" w14:textId="77777777" w:rsidTr="00BF6531">
        <w:trPr>
          <w:trHeight w:val="287"/>
        </w:trPr>
        <w:tc>
          <w:tcPr>
            <w:tcW w:w="4243" w:type="dxa"/>
            <w:tcBorders>
              <w:top w:val="nil"/>
              <w:left w:val="single" w:sz="4" w:space="0" w:color="auto"/>
              <w:bottom w:val="single" w:sz="4" w:space="0" w:color="auto"/>
              <w:right w:val="single" w:sz="4" w:space="0" w:color="auto"/>
            </w:tcBorders>
            <w:shd w:val="clear" w:color="auto" w:fill="auto"/>
            <w:vAlign w:val="center"/>
            <w:hideMark/>
          </w:tcPr>
          <w:p w14:paraId="1925507F" w14:textId="77777777" w:rsidR="001F1ABE" w:rsidRPr="001F1ABE" w:rsidRDefault="001F1ABE" w:rsidP="001F1ABE">
            <w:pPr>
              <w:spacing w:after="0" w:line="240" w:lineRule="auto"/>
              <w:jc w:val="both"/>
              <w:rPr>
                <w:rFonts w:ascii="Arial" w:eastAsia="Times New Roman" w:hAnsi="Arial" w:cs="Arial"/>
                <w:color w:val="000000"/>
                <w:sz w:val="18"/>
                <w:szCs w:val="18"/>
                <w:lang w:eastAsia="es-MX"/>
              </w:rPr>
            </w:pPr>
            <w:r w:rsidRPr="001F1ABE">
              <w:rPr>
                <w:rFonts w:ascii="Arial" w:eastAsia="Times New Roman" w:hAnsi="Arial" w:cs="Arial"/>
                <w:color w:val="000000"/>
                <w:sz w:val="18"/>
                <w:szCs w:val="18"/>
                <w:lang w:eastAsia="es-MX"/>
              </w:rPr>
              <w:t>8.  Está a gusto en el área donde se desempeña.</w:t>
            </w:r>
          </w:p>
        </w:tc>
        <w:tc>
          <w:tcPr>
            <w:tcW w:w="850" w:type="dxa"/>
            <w:tcBorders>
              <w:top w:val="nil"/>
              <w:left w:val="nil"/>
              <w:bottom w:val="single" w:sz="4" w:space="0" w:color="auto"/>
              <w:right w:val="single" w:sz="4" w:space="0" w:color="auto"/>
            </w:tcBorders>
            <w:shd w:val="clear" w:color="auto" w:fill="auto"/>
            <w:vAlign w:val="center"/>
            <w:hideMark/>
          </w:tcPr>
          <w:p w14:paraId="478DC445"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2</w:t>
            </w:r>
          </w:p>
        </w:tc>
        <w:tc>
          <w:tcPr>
            <w:tcW w:w="1134" w:type="dxa"/>
            <w:tcBorders>
              <w:top w:val="nil"/>
              <w:left w:val="nil"/>
              <w:bottom w:val="single" w:sz="4" w:space="0" w:color="auto"/>
              <w:right w:val="single" w:sz="4" w:space="0" w:color="auto"/>
            </w:tcBorders>
            <w:shd w:val="clear" w:color="auto" w:fill="auto"/>
            <w:vAlign w:val="center"/>
            <w:hideMark/>
          </w:tcPr>
          <w:p w14:paraId="24AF6462"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2</w:t>
            </w:r>
          </w:p>
        </w:tc>
        <w:tc>
          <w:tcPr>
            <w:tcW w:w="1134" w:type="dxa"/>
            <w:tcBorders>
              <w:top w:val="nil"/>
              <w:left w:val="nil"/>
              <w:bottom w:val="single" w:sz="4" w:space="0" w:color="auto"/>
              <w:right w:val="single" w:sz="4" w:space="0" w:color="auto"/>
            </w:tcBorders>
            <w:shd w:val="clear" w:color="auto" w:fill="auto"/>
            <w:vAlign w:val="center"/>
            <w:hideMark/>
          </w:tcPr>
          <w:p w14:paraId="77AACADB"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5</w:t>
            </w:r>
          </w:p>
        </w:tc>
        <w:tc>
          <w:tcPr>
            <w:tcW w:w="993" w:type="dxa"/>
            <w:tcBorders>
              <w:top w:val="nil"/>
              <w:left w:val="nil"/>
              <w:bottom w:val="single" w:sz="4" w:space="0" w:color="auto"/>
              <w:right w:val="single" w:sz="4" w:space="0" w:color="auto"/>
            </w:tcBorders>
            <w:shd w:val="clear" w:color="auto" w:fill="auto"/>
            <w:vAlign w:val="center"/>
            <w:hideMark/>
          </w:tcPr>
          <w:p w14:paraId="6E3529CB"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7</w:t>
            </w:r>
          </w:p>
        </w:tc>
        <w:tc>
          <w:tcPr>
            <w:tcW w:w="1022" w:type="dxa"/>
            <w:tcBorders>
              <w:top w:val="nil"/>
              <w:left w:val="nil"/>
              <w:bottom w:val="single" w:sz="4" w:space="0" w:color="auto"/>
              <w:right w:val="single" w:sz="4" w:space="0" w:color="auto"/>
            </w:tcBorders>
            <w:shd w:val="clear" w:color="auto" w:fill="auto"/>
            <w:vAlign w:val="center"/>
            <w:hideMark/>
          </w:tcPr>
          <w:p w14:paraId="089142DE"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4</w:t>
            </w:r>
          </w:p>
        </w:tc>
      </w:tr>
      <w:tr w:rsidR="001F1ABE" w:rsidRPr="001F1ABE" w14:paraId="204FB74F" w14:textId="77777777" w:rsidTr="00BF6531">
        <w:trPr>
          <w:trHeight w:val="384"/>
        </w:trPr>
        <w:tc>
          <w:tcPr>
            <w:tcW w:w="4243" w:type="dxa"/>
            <w:tcBorders>
              <w:top w:val="nil"/>
              <w:left w:val="single" w:sz="4" w:space="0" w:color="auto"/>
              <w:bottom w:val="single" w:sz="4" w:space="0" w:color="auto"/>
              <w:right w:val="single" w:sz="4" w:space="0" w:color="auto"/>
            </w:tcBorders>
            <w:shd w:val="clear" w:color="auto" w:fill="auto"/>
            <w:vAlign w:val="center"/>
            <w:hideMark/>
          </w:tcPr>
          <w:p w14:paraId="014A9F19" w14:textId="77777777" w:rsidR="001F1ABE" w:rsidRPr="001F1ABE" w:rsidRDefault="001F1ABE" w:rsidP="001F1ABE">
            <w:pPr>
              <w:spacing w:after="0" w:line="240" w:lineRule="auto"/>
              <w:jc w:val="both"/>
              <w:rPr>
                <w:rFonts w:ascii="Arial" w:eastAsia="Times New Roman" w:hAnsi="Arial" w:cs="Arial"/>
                <w:color w:val="000000"/>
                <w:sz w:val="18"/>
                <w:szCs w:val="18"/>
                <w:lang w:eastAsia="es-MX"/>
              </w:rPr>
            </w:pPr>
            <w:r w:rsidRPr="001F1ABE">
              <w:rPr>
                <w:rFonts w:ascii="Arial" w:eastAsia="Times New Roman" w:hAnsi="Arial" w:cs="Arial"/>
                <w:color w:val="000000"/>
                <w:sz w:val="18"/>
                <w:szCs w:val="18"/>
                <w:lang w:eastAsia="es-MX"/>
              </w:rPr>
              <w:t>9. Son buenas las relaciones con sus compañeros de trabajo.</w:t>
            </w:r>
          </w:p>
        </w:tc>
        <w:tc>
          <w:tcPr>
            <w:tcW w:w="850" w:type="dxa"/>
            <w:tcBorders>
              <w:top w:val="nil"/>
              <w:left w:val="nil"/>
              <w:bottom w:val="single" w:sz="4" w:space="0" w:color="auto"/>
              <w:right w:val="single" w:sz="4" w:space="0" w:color="auto"/>
            </w:tcBorders>
            <w:shd w:val="clear" w:color="auto" w:fill="auto"/>
            <w:vAlign w:val="center"/>
            <w:hideMark/>
          </w:tcPr>
          <w:p w14:paraId="26C62C1E"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2</w:t>
            </w:r>
          </w:p>
        </w:tc>
        <w:tc>
          <w:tcPr>
            <w:tcW w:w="1134" w:type="dxa"/>
            <w:tcBorders>
              <w:top w:val="nil"/>
              <w:left w:val="nil"/>
              <w:bottom w:val="single" w:sz="4" w:space="0" w:color="auto"/>
              <w:right w:val="single" w:sz="4" w:space="0" w:color="auto"/>
            </w:tcBorders>
            <w:shd w:val="clear" w:color="auto" w:fill="auto"/>
            <w:vAlign w:val="center"/>
            <w:hideMark/>
          </w:tcPr>
          <w:p w14:paraId="1B9750EB"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2</w:t>
            </w:r>
          </w:p>
        </w:tc>
        <w:tc>
          <w:tcPr>
            <w:tcW w:w="1134" w:type="dxa"/>
            <w:tcBorders>
              <w:top w:val="nil"/>
              <w:left w:val="nil"/>
              <w:bottom w:val="single" w:sz="4" w:space="0" w:color="auto"/>
              <w:right w:val="single" w:sz="4" w:space="0" w:color="auto"/>
            </w:tcBorders>
            <w:shd w:val="clear" w:color="auto" w:fill="auto"/>
            <w:vAlign w:val="center"/>
            <w:hideMark/>
          </w:tcPr>
          <w:p w14:paraId="17081A6F"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7</w:t>
            </w:r>
          </w:p>
        </w:tc>
        <w:tc>
          <w:tcPr>
            <w:tcW w:w="993" w:type="dxa"/>
            <w:tcBorders>
              <w:top w:val="nil"/>
              <w:left w:val="nil"/>
              <w:bottom w:val="single" w:sz="4" w:space="0" w:color="auto"/>
              <w:right w:val="single" w:sz="4" w:space="0" w:color="auto"/>
            </w:tcBorders>
            <w:shd w:val="clear" w:color="auto" w:fill="auto"/>
            <w:vAlign w:val="center"/>
            <w:hideMark/>
          </w:tcPr>
          <w:p w14:paraId="2CEAC1FF"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4</w:t>
            </w:r>
          </w:p>
        </w:tc>
        <w:tc>
          <w:tcPr>
            <w:tcW w:w="1022" w:type="dxa"/>
            <w:tcBorders>
              <w:top w:val="nil"/>
              <w:left w:val="nil"/>
              <w:bottom w:val="single" w:sz="4" w:space="0" w:color="auto"/>
              <w:right w:val="single" w:sz="4" w:space="0" w:color="auto"/>
            </w:tcBorders>
            <w:shd w:val="clear" w:color="auto" w:fill="auto"/>
            <w:vAlign w:val="center"/>
            <w:hideMark/>
          </w:tcPr>
          <w:p w14:paraId="45210F2B"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5</w:t>
            </w:r>
          </w:p>
        </w:tc>
      </w:tr>
      <w:tr w:rsidR="001F1ABE" w:rsidRPr="001F1ABE" w14:paraId="3F5DD4DA" w14:textId="77777777" w:rsidTr="00BF6531">
        <w:trPr>
          <w:trHeight w:val="384"/>
        </w:trPr>
        <w:tc>
          <w:tcPr>
            <w:tcW w:w="4243" w:type="dxa"/>
            <w:tcBorders>
              <w:top w:val="nil"/>
              <w:left w:val="single" w:sz="4" w:space="0" w:color="auto"/>
              <w:bottom w:val="single" w:sz="4" w:space="0" w:color="auto"/>
              <w:right w:val="single" w:sz="4" w:space="0" w:color="auto"/>
            </w:tcBorders>
            <w:shd w:val="clear" w:color="auto" w:fill="auto"/>
            <w:vAlign w:val="center"/>
            <w:hideMark/>
          </w:tcPr>
          <w:p w14:paraId="2D3802DB" w14:textId="77777777" w:rsidR="001F1ABE" w:rsidRPr="001F1ABE" w:rsidRDefault="001F1ABE" w:rsidP="001F1ABE">
            <w:pPr>
              <w:spacing w:after="0" w:line="240" w:lineRule="auto"/>
              <w:jc w:val="both"/>
              <w:rPr>
                <w:rFonts w:ascii="Arial" w:eastAsia="Times New Roman" w:hAnsi="Arial" w:cs="Arial"/>
                <w:color w:val="000000"/>
                <w:sz w:val="18"/>
                <w:szCs w:val="18"/>
                <w:lang w:eastAsia="es-MX"/>
              </w:rPr>
            </w:pPr>
            <w:r w:rsidRPr="001F1ABE">
              <w:rPr>
                <w:rFonts w:ascii="Arial" w:eastAsia="Times New Roman" w:hAnsi="Arial" w:cs="Arial"/>
                <w:color w:val="000000"/>
                <w:sz w:val="18"/>
                <w:szCs w:val="18"/>
                <w:lang w:eastAsia="es-MX"/>
              </w:rPr>
              <w:t>10. Soluciona las diferencias que tiene con sus compañeros de trabajo.</w:t>
            </w:r>
          </w:p>
        </w:tc>
        <w:tc>
          <w:tcPr>
            <w:tcW w:w="850" w:type="dxa"/>
            <w:tcBorders>
              <w:top w:val="nil"/>
              <w:left w:val="nil"/>
              <w:bottom w:val="single" w:sz="4" w:space="0" w:color="auto"/>
              <w:right w:val="single" w:sz="4" w:space="0" w:color="auto"/>
            </w:tcBorders>
            <w:shd w:val="clear" w:color="auto" w:fill="auto"/>
            <w:vAlign w:val="center"/>
            <w:hideMark/>
          </w:tcPr>
          <w:p w14:paraId="58D24507"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1</w:t>
            </w:r>
          </w:p>
        </w:tc>
        <w:tc>
          <w:tcPr>
            <w:tcW w:w="1134" w:type="dxa"/>
            <w:tcBorders>
              <w:top w:val="nil"/>
              <w:left w:val="nil"/>
              <w:bottom w:val="single" w:sz="4" w:space="0" w:color="auto"/>
              <w:right w:val="single" w:sz="4" w:space="0" w:color="auto"/>
            </w:tcBorders>
            <w:shd w:val="clear" w:color="auto" w:fill="auto"/>
            <w:vAlign w:val="center"/>
            <w:hideMark/>
          </w:tcPr>
          <w:p w14:paraId="15AF0399"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1</w:t>
            </w:r>
          </w:p>
        </w:tc>
        <w:tc>
          <w:tcPr>
            <w:tcW w:w="1134" w:type="dxa"/>
            <w:tcBorders>
              <w:top w:val="nil"/>
              <w:left w:val="nil"/>
              <w:bottom w:val="single" w:sz="4" w:space="0" w:color="auto"/>
              <w:right w:val="single" w:sz="4" w:space="0" w:color="auto"/>
            </w:tcBorders>
            <w:shd w:val="clear" w:color="auto" w:fill="auto"/>
            <w:vAlign w:val="center"/>
            <w:hideMark/>
          </w:tcPr>
          <w:p w14:paraId="7629C731"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1</w:t>
            </w:r>
          </w:p>
        </w:tc>
        <w:tc>
          <w:tcPr>
            <w:tcW w:w="993" w:type="dxa"/>
            <w:tcBorders>
              <w:top w:val="nil"/>
              <w:left w:val="nil"/>
              <w:bottom w:val="single" w:sz="4" w:space="0" w:color="auto"/>
              <w:right w:val="single" w:sz="4" w:space="0" w:color="auto"/>
            </w:tcBorders>
            <w:shd w:val="clear" w:color="auto" w:fill="auto"/>
            <w:vAlign w:val="center"/>
            <w:hideMark/>
          </w:tcPr>
          <w:p w14:paraId="3BCB8EFF"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13</w:t>
            </w:r>
          </w:p>
        </w:tc>
        <w:tc>
          <w:tcPr>
            <w:tcW w:w="1022" w:type="dxa"/>
            <w:tcBorders>
              <w:top w:val="nil"/>
              <w:left w:val="nil"/>
              <w:bottom w:val="single" w:sz="4" w:space="0" w:color="auto"/>
              <w:right w:val="single" w:sz="4" w:space="0" w:color="auto"/>
            </w:tcBorders>
            <w:shd w:val="clear" w:color="auto" w:fill="auto"/>
            <w:vAlign w:val="center"/>
            <w:hideMark/>
          </w:tcPr>
          <w:p w14:paraId="0B39B192"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4</w:t>
            </w:r>
          </w:p>
        </w:tc>
      </w:tr>
      <w:tr w:rsidR="001F1ABE" w:rsidRPr="001F1ABE" w14:paraId="612E9181" w14:textId="77777777" w:rsidTr="00BF6531">
        <w:trPr>
          <w:trHeight w:val="384"/>
        </w:trPr>
        <w:tc>
          <w:tcPr>
            <w:tcW w:w="4243" w:type="dxa"/>
            <w:tcBorders>
              <w:top w:val="nil"/>
              <w:left w:val="single" w:sz="4" w:space="0" w:color="auto"/>
              <w:bottom w:val="single" w:sz="4" w:space="0" w:color="auto"/>
              <w:right w:val="single" w:sz="4" w:space="0" w:color="auto"/>
            </w:tcBorders>
            <w:shd w:val="clear" w:color="auto" w:fill="auto"/>
            <w:vAlign w:val="center"/>
            <w:hideMark/>
          </w:tcPr>
          <w:p w14:paraId="0DBB8C7C" w14:textId="77777777" w:rsidR="001F1ABE" w:rsidRPr="001F1ABE" w:rsidRDefault="001F1ABE" w:rsidP="001F1ABE">
            <w:pPr>
              <w:spacing w:after="0" w:line="240" w:lineRule="auto"/>
              <w:jc w:val="both"/>
              <w:rPr>
                <w:rFonts w:ascii="Arial" w:eastAsia="Times New Roman" w:hAnsi="Arial" w:cs="Arial"/>
                <w:color w:val="000000"/>
                <w:sz w:val="18"/>
                <w:szCs w:val="18"/>
                <w:lang w:eastAsia="es-MX"/>
              </w:rPr>
            </w:pPr>
            <w:r w:rsidRPr="001F1ABE">
              <w:rPr>
                <w:rFonts w:ascii="Arial" w:eastAsia="Times New Roman" w:hAnsi="Arial" w:cs="Arial"/>
                <w:color w:val="000000"/>
                <w:sz w:val="18"/>
                <w:szCs w:val="18"/>
                <w:lang w:eastAsia="es-MX"/>
              </w:rPr>
              <w:t>11. Existe confianza entre los colaboradores de su equipo de trabajo.</w:t>
            </w:r>
          </w:p>
        </w:tc>
        <w:tc>
          <w:tcPr>
            <w:tcW w:w="850" w:type="dxa"/>
            <w:tcBorders>
              <w:top w:val="nil"/>
              <w:left w:val="nil"/>
              <w:bottom w:val="single" w:sz="4" w:space="0" w:color="auto"/>
              <w:right w:val="single" w:sz="4" w:space="0" w:color="auto"/>
            </w:tcBorders>
            <w:shd w:val="clear" w:color="auto" w:fill="auto"/>
            <w:vAlign w:val="center"/>
            <w:hideMark/>
          </w:tcPr>
          <w:p w14:paraId="6F0929FD"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3</w:t>
            </w:r>
          </w:p>
        </w:tc>
        <w:tc>
          <w:tcPr>
            <w:tcW w:w="1134" w:type="dxa"/>
            <w:tcBorders>
              <w:top w:val="nil"/>
              <w:left w:val="nil"/>
              <w:bottom w:val="single" w:sz="4" w:space="0" w:color="auto"/>
              <w:right w:val="single" w:sz="4" w:space="0" w:color="auto"/>
            </w:tcBorders>
            <w:shd w:val="clear" w:color="auto" w:fill="auto"/>
            <w:vAlign w:val="center"/>
            <w:hideMark/>
          </w:tcPr>
          <w:p w14:paraId="4D9CD0E9"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2</w:t>
            </w:r>
          </w:p>
        </w:tc>
        <w:tc>
          <w:tcPr>
            <w:tcW w:w="1134" w:type="dxa"/>
            <w:tcBorders>
              <w:top w:val="nil"/>
              <w:left w:val="nil"/>
              <w:bottom w:val="single" w:sz="4" w:space="0" w:color="auto"/>
              <w:right w:val="single" w:sz="4" w:space="0" w:color="auto"/>
            </w:tcBorders>
            <w:shd w:val="clear" w:color="auto" w:fill="auto"/>
            <w:vAlign w:val="center"/>
            <w:hideMark/>
          </w:tcPr>
          <w:p w14:paraId="14075A2E"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5</w:t>
            </w:r>
          </w:p>
        </w:tc>
        <w:tc>
          <w:tcPr>
            <w:tcW w:w="993" w:type="dxa"/>
            <w:tcBorders>
              <w:top w:val="nil"/>
              <w:left w:val="nil"/>
              <w:bottom w:val="single" w:sz="4" w:space="0" w:color="auto"/>
              <w:right w:val="single" w:sz="4" w:space="0" w:color="auto"/>
            </w:tcBorders>
            <w:shd w:val="clear" w:color="auto" w:fill="auto"/>
            <w:vAlign w:val="center"/>
            <w:hideMark/>
          </w:tcPr>
          <w:p w14:paraId="791B60E3"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5</w:t>
            </w:r>
          </w:p>
        </w:tc>
        <w:tc>
          <w:tcPr>
            <w:tcW w:w="1022" w:type="dxa"/>
            <w:tcBorders>
              <w:top w:val="nil"/>
              <w:left w:val="nil"/>
              <w:bottom w:val="single" w:sz="4" w:space="0" w:color="auto"/>
              <w:right w:val="single" w:sz="4" w:space="0" w:color="auto"/>
            </w:tcBorders>
            <w:shd w:val="clear" w:color="auto" w:fill="auto"/>
            <w:vAlign w:val="center"/>
            <w:hideMark/>
          </w:tcPr>
          <w:p w14:paraId="2A60DDED"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5</w:t>
            </w:r>
          </w:p>
        </w:tc>
      </w:tr>
      <w:tr w:rsidR="001F1ABE" w:rsidRPr="001F1ABE" w14:paraId="44C4BF16" w14:textId="77777777" w:rsidTr="00BF6531">
        <w:trPr>
          <w:trHeight w:val="384"/>
        </w:trPr>
        <w:tc>
          <w:tcPr>
            <w:tcW w:w="4243" w:type="dxa"/>
            <w:tcBorders>
              <w:top w:val="nil"/>
              <w:left w:val="single" w:sz="4" w:space="0" w:color="auto"/>
              <w:bottom w:val="single" w:sz="4" w:space="0" w:color="auto"/>
              <w:right w:val="single" w:sz="4" w:space="0" w:color="auto"/>
            </w:tcBorders>
            <w:shd w:val="clear" w:color="auto" w:fill="auto"/>
            <w:vAlign w:val="center"/>
            <w:hideMark/>
          </w:tcPr>
          <w:p w14:paraId="5290FBD9" w14:textId="77777777" w:rsidR="001F1ABE" w:rsidRPr="001F1ABE" w:rsidRDefault="001F1ABE" w:rsidP="001F1ABE">
            <w:pPr>
              <w:spacing w:after="0" w:line="240" w:lineRule="auto"/>
              <w:jc w:val="both"/>
              <w:rPr>
                <w:rFonts w:ascii="Arial" w:eastAsia="Times New Roman" w:hAnsi="Arial" w:cs="Arial"/>
                <w:color w:val="000000"/>
                <w:sz w:val="18"/>
                <w:szCs w:val="18"/>
                <w:lang w:eastAsia="es-MX"/>
              </w:rPr>
            </w:pPr>
            <w:r w:rsidRPr="001F1ABE">
              <w:rPr>
                <w:rFonts w:ascii="Arial" w:eastAsia="Times New Roman" w:hAnsi="Arial" w:cs="Arial"/>
                <w:color w:val="000000"/>
                <w:sz w:val="18"/>
                <w:szCs w:val="18"/>
                <w:lang w:eastAsia="es-MX"/>
              </w:rPr>
              <w:t>12. Usted participa en las decisiones que se toman y afectan su trabajo.</w:t>
            </w:r>
          </w:p>
        </w:tc>
        <w:tc>
          <w:tcPr>
            <w:tcW w:w="850" w:type="dxa"/>
            <w:tcBorders>
              <w:top w:val="nil"/>
              <w:left w:val="nil"/>
              <w:bottom w:val="single" w:sz="4" w:space="0" w:color="auto"/>
              <w:right w:val="single" w:sz="4" w:space="0" w:color="auto"/>
            </w:tcBorders>
            <w:shd w:val="clear" w:color="auto" w:fill="auto"/>
            <w:vAlign w:val="center"/>
            <w:hideMark/>
          </w:tcPr>
          <w:p w14:paraId="1F1A8296"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5710644C"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2AE48D1B"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5</w:t>
            </w:r>
          </w:p>
        </w:tc>
        <w:tc>
          <w:tcPr>
            <w:tcW w:w="993" w:type="dxa"/>
            <w:tcBorders>
              <w:top w:val="nil"/>
              <w:left w:val="nil"/>
              <w:bottom w:val="single" w:sz="4" w:space="0" w:color="auto"/>
              <w:right w:val="single" w:sz="4" w:space="0" w:color="auto"/>
            </w:tcBorders>
            <w:shd w:val="clear" w:color="auto" w:fill="auto"/>
            <w:vAlign w:val="center"/>
            <w:hideMark/>
          </w:tcPr>
          <w:p w14:paraId="1D0601F4"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8</w:t>
            </w:r>
          </w:p>
        </w:tc>
        <w:tc>
          <w:tcPr>
            <w:tcW w:w="1022" w:type="dxa"/>
            <w:tcBorders>
              <w:top w:val="nil"/>
              <w:left w:val="nil"/>
              <w:bottom w:val="single" w:sz="4" w:space="0" w:color="auto"/>
              <w:right w:val="single" w:sz="4" w:space="0" w:color="auto"/>
            </w:tcBorders>
            <w:shd w:val="clear" w:color="auto" w:fill="auto"/>
            <w:vAlign w:val="center"/>
            <w:hideMark/>
          </w:tcPr>
          <w:p w14:paraId="0A85A983"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7</w:t>
            </w:r>
          </w:p>
        </w:tc>
      </w:tr>
      <w:tr w:rsidR="001F1ABE" w:rsidRPr="001F1ABE" w14:paraId="1A18F1A7" w14:textId="77777777" w:rsidTr="00BF6531">
        <w:trPr>
          <w:trHeight w:val="384"/>
        </w:trPr>
        <w:tc>
          <w:tcPr>
            <w:tcW w:w="4243" w:type="dxa"/>
            <w:tcBorders>
              <w:top w:val="nil"/>
              <w:left w:val="single" w:sz="4" w:space="0" w:color="auto"/>
              <w:bottom w:val="single" w:sz="4" w:space="0" w:color="auto"/>
              <w:right w:val="single" w:sz="4" w:space="0" w:color="auto"/>
            </w:tcBorders>
            <w:shd w:val="clear" w:color="auto" w:fill="auto"/>
            <w:vAlign w:val="center"/>
            <w:hideMark/>
          </w:tcPr>
          <w:p w14:paraId="4AE3872F" w14:textId="77777777" w:rsidR="001F1ABE" w:rsidRPr="001F1ABE" w:rsidRDefault="001F1ABE" w:rsidP="001F1ABE">
            <w:pPr>
              <w:spacing w:after="0" w:line="240" w:lineRule="auto"/>
              <w:jc w:val="both"/>
              <w:rPr>
                <w:rFonts w:ascii="Arial" w:eastAsia="Times New Roman" w:hAnsi="Arial" w:cs="Arial"/>
                <w:color w:val="000000"/>
                <w:sz w:val="18"/>
                <w:szCs w:val="18"/>
                <w:lang w:eastAsia="es-MX"/>
              </w:rPr>
            </w:pPr>
            <w:r w:rsidRPr="001F1ABE">
              <w:rPr>
                <w:rFonts w:ascii="Arial" w:eastAsia="Times New Roman" w:hAnsi="Arial" w:cs="Arial"/>
                <w:color w:val="000000"/>
                <w:sz w:val="18"/>
                <w:szCs w:val="18"/>
                <w:lang w:eastAsia="es-MX"/>
              </w:rPr>
              <w:t>13. Sus jefes o superiores muestran interés en usted como trabajador.</w:t>
            </w:r>
          </w:p>
        </w:tc>
        <w:tc>
          <w:tcPr>
            <w:tcW w:w="850" w:type="dxa"/>
            <w:tcBorders>
              <w:top w:val="nil"/>
              <w:left w:val="nil"/>
              <w:bottom w:val="single" w:sz="4" w:space="0" w:color="auto"/>
              <w:right w:val="single" w:sz="4" w:space="0" w:color="auto"/>
            </w:tcBorders>
            <w:shd w:val="clear" w:color="auto" w:fill="auto"/>
            <w:vAlign w:val="center"/>
            <w:hideMark/>
          </w:tcPr>
          <w:p w14:paraId="15C5E7E6"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4</w:t>
            </w:r>
          </w:p>
        </w:tc>
        <w:tc>
          <w:tcPr>
            <w:tcW w:w="1134" w:type="dxa"/>
            <w:tcBorders>
              <w:top w:val="nil"/>
              <w:left w:val="nil"/>
              <w:bottom w:val="single" w:sz="4" w:space="0" w:color="auto"/>
              <w:right w:val="single" w:sz="4" w:space="0" w:color="auto"/>
            </w:tcBorders>
            <w:shd w:val="clear" w:color="auto" w:fill="auto"/>
            <w:vAlign w:val="center"/>
            <w:hideMark/>
          </w:tcPr>
          <w:p w14:paraId="645E2384"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3</w:t>
            </w:r>
          </w:p>
        </w:tc>
        <w:tc>
          <w:tcPr>
            <w:tcW w:w="1134" w:type="dxa"/>
            <w:tcBorders>
              <w:top w:val="nil"/>
              <w:left w:val="nil"/>
              <w:bottom w:val="single" w:sz="4" w:space="0" w:color="auto"/>
              <w:right w:val="single" w:sz="4" w:space="0" w:color="auto"/>
            </w:tcBorders>
            <w:shd w:val="clear" w:color="auto" w:fill="auto"/>
            <w:vAlign w:val="center"/>
            <w:hideMark/>
          </w:tcPr>
          <w:p w14:paraId="0A856B4E"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2</w:t>
            </w:r>
          </w:p>
        </w:tc>
        <w:tc>
          <w:tcPr>
            <w:tcW w:w="993" w:type="dxa"/>
            <w:tcBorders>
              <w:top w:val="nil"/>
              <w:left w:val="nil"/>
              <w:bottom w:val="single" w:sz="4" w:space="0" w:color="auto"/>
              <w:right w:val="single" w:sz="4" w:space="0" w:color="auto"/>
            </w:tcBorders>
            <w:shd w:val="clear" w:color="auto" w:fill="auto"/>
            <w:vAlign w:val="center"/>
            <w:hideMark/>
          </w:tcPr>
          <w:p w14:paraId="3B72357A"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5</w:t>
            </w:r>
          </w:p>
        </w:tc>
        <w:tc>
          <w:tcPr>
            <w:tcW w:w="1022" w:type="dxa"/>
            <w:tcBorders>
              <w:top w:val="nil"/>
              <w:left w:val="nil"/>
              <w:bottom w:val="single" w:sz="4" w:space="0" w:color="auto"/>
              <w:right w:val="single" w:sz="4" w:space="0" w:color="auto"/>
            </w:tcBorders>
            <w:shd w:val="clear" w:color="auto" w:fill="auto"/>
            <w:vAlign w:val="center"/>
            <w:hideMark/>
          </w:tcPr>
          <w:p w14:paraId="277A4E42"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6</w:t>
            </w:r>
          </w:p>
        </w:tc>
      </w:tr>
      <w:tr w:rsidR="001F1ABE" w:rsidRPr="001F1ABE" w14:paraId="68B0479D" w14:textId="77777777" w:rsidTr="00BF6531">
        <w:trPr>
          <w:trHeight w:val="384"/>
        </w:trPr>
        <w:tc>
          <w:tcPr>
            <w:tcW w:w="4243" w:type="dxa"/>
            <w:tcBorders>
              <w:top w:val="nil"/>
              <w:left w:val="single" w:sz="4" w:space="0" w:color="auto"/>
              <w:bottom w:val="single" w:sz="4" w:space="0" w:color="auto"/>
              <w:right w:val="single" w:sz="4" w:space="0" w:color="auto"/>
            </w:tcBorders>
            <w:shd w:val="clear" w:color="auto" w:fill="auto"/>
            <w:vAlign w:val="center"/>
            <w:hideMark/>
          </w:tcPr>
          <w:p w14:paraId="49FB4592" w14:textId="77777777" w:rsidR="001F1ABE" w:rsidRPr="001F1ABE" w:rsidRDefault="001F1ABE" w:rsidP="001F1ABE">
            <w:pPr>
              <w:spacing w:after="0" w:line="240" w:lineRule="auto"/>
              <w:jc w:val="both"/>
              <w:rPr>
                <w:rFonts w:ascii="Arial" w:eastAsia="Times New Roman" w:hAnsi="Arial" w:cs="Arial"/>
                <w:color w:val="000000"/>
                <w:sz w:val="18"/>
                <w:szCs w:val="18"/>
                <w:lang w:eastAsia="es-MX"/>
              </w:rPr>
            </w:pPr>
            <w:r w:rsidRPr="001F1ABE">
              <w:rPr>
                <w:rFonts w:ascii="Arial" w:eastAsia="Times New Roman" w:hAnsi="Arial" w:cs="Arial"/>
                <w:color w:val="000000"/>
                <w:sz w:val="18"/>
                <w:szCs w:val="18"/>
                <w:lang w:eastAsia="es-MX"/>
              </w:rPr>
              <w:t>14. Encuentra apoyo y confianza en sus superiores para el desarrollo de sus actividades.</w:t>
            </w:r>
          </w:p>
        </w:tc>
        <w:tc>
          <w:tcPr>
            <w:tcW w:w="850" w:type="dxa"/>
            <w:tcBorders>
              <w:top w:val="nil"/>
              <w:left w:val="nil"/>
              <w:bottom w:val="single" w:sz="4" w:space="0" w:color="auto"/>
              <w:right w:val="single" w:sz="4" w:space="0" w:color="auto"/>
            </w:tcBorders>
            <w:shd w:val="clear" w:color="auto" w:fill="auto"/>
            <w:vAlign w:val="center"/>
            <w:hideMark/>
          </w:tcPr>
          <w:p w14:paraId="47A8CAD4"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317A0A39"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31E6F311"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9</w:t>
            </w:r>
          </w:p>
        </w:tc>
        <w:tc>
          <w:tcPr>
            <w:tcW w:w="993" w:type="dxa"/>
            <w:tcBorders>
              <w:top w:val="nil"/>
              <w:left w:val="nil"/>
              <w:bottom w:val="single" w:sz="4" w:space="0" w:color="auto"/>
              <w:right w:val="single" w:sz="4" w:space="0" w:color="auto"/>
            </w:tcBorders>
            <w:shd w:val="clear" w:color="auto" w:fill="auto"/>
            <w:vAlign w:val="center"/>
            <w:hideMark/>
          </w:tcPr>
          <w:p w14:paraId="04079C29"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4</w:t>
            </w:r>
          </w:p>
        </w:tc>
        <w:tc>
          <w:tcPr>
            <w:tcW w:w="1022" w:type="dxa"/>
            <w:tcBorders>
              <w:top w:val="nil"/>
              <w:left w:val="nil"/>
              <w:bottom w:val="single" w:sz="4" w:space="0" w:color="auto"/>
              <w:right w:val="single" w:sz="4" w:space="0" w:color="auto"/>
            </w:tcBorders>
            <w:shd w:val="clear" w:color="auto" w:fill="auto"/>
            <w:vAlign w:val="center"/>
            <w:hideMark/>
          </w:tcPr>
          <w:p w14:paraId="32FE8139"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7</w:t>
            </w:r>
          </w:p>
        </w:tc>
      </w:tr>
      <w:tr w:rsidR="001F1ABE" w:rsidRPr="001F1ABE" w14:paraId="469578A9" w14:textId="77777777" w:rsidTr="00BF6531">
        <w:trPr>
          <w:trHeight w:val="384"/>
        </w:trPr>
        <w:tc>
          <w:tcPr>
            <w:tcW w:w="4243" w:type="dxa"/>
            <w:tcBorders>
              <w:top w:val="nil"/>
              <w:left w:val="single" w:sz="4" w:space="0" w:color="auto"/>
              <w:bottom w:val="single" w:sz="4" w:space="0" w:color="auto"/>
              <w:right w:val="single" w:sz="4" w:space="0" w:color="auto"/>
            </w:tcBorders>
            <w:shd w:val="clear" w:color="auto" w:fill="auto"/>
            <w:vAlign w:val="center"/>
            <w:hideMark/>
          </w:tcPr>
          <w:p w14:paraId="4DB83F0E" w14:textId="77777777" w:rsidR="001F1ABE" w:rsidRPr="001F1ABE" w:rsidRDefault="001F1ABE" w:rsidP="001F1ABE">
            <w:pPr>
              <w:spacing w:after="0" w:line="240" w:lineRule="auto"/>
              <w:jc w:val="both"/>
              <w:rPr>
                <w:rFonts w:ascii="Arial" w:eastAsia="Times New Roman" w:hAnsi="Arial" w:cs="Arial"/>
                <w:color w:val="000000"/>
                <w:sz w:val="18"/>
                <w:szCs w:val="18"/>
                <w:lang w:eastAsia="es-MX"/>
              </w:rPr>
            </w:pPr>
            <w:r w:rsidRPr="001F1ABE">
              <w:rPr>
                <w:rFonts w:ascii="Arial" w:eastAsia="Times New Roman" w:hAnsi="Arial" w:cs="Arial"/>
                <w:color w:val="000000"/>
                <w:sz w:val="18"/>
                <w:szCs w:val="18"/>
                <w:lang w:eastAsia="es-MX"/>
              </w:rPr>
              <w:t>15. Recibe retroalimentación constante sobre su desempeño en el cargo.</w:t>
            </w:r>
          </w:p>
        </w:tc>
        <w:tc>
          <w:tcPr>
            <w:tcW w:w="850" w:type="dxa"/>
            <w:tcBorders>
              <w:top w:val="nil"/>
              <w:left w:val="nil"/>
              <w:bottom w:val="single" w:sz="4" w:space="0" w:color="auto"/>
              <w:right w:val="single" w:sz="4" w:space="0" w:color="auto"/>
            </w:tcBorders>
            <w:shd w:val="clear" w:color="auto" w:fill="auto"/>
            <w:vAlign w:val="center"/>
            <w:hideMark/>
          </w:tcPr>
          <w:p w14:paraId="3057E0F1"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365D43C2"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32FD4AE2"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4</w:t>
            </w:r>
          </w:p>
        </w:tc>
        <w:tc>
          <w:tcPr>
            <w:tcW w:w="993" w:type="dxa"/>
            <w:tcBorders>
              <w:top w:val="nil"/>
              <w:left w:val="nil"/>
              <w:bottom w:val="single" w:sz="4" w:space="0" w:color="auto"/>
              <w:right w:val="single" w:sz="4" w:space="0" w:color="auto"/>
            </w:tcBorders>
            <w:shd w:val="clear" w:color="auto" w:fill="auto"/>
            <w:vAlign w:val="center"/>
            <w:hideMark/>
          </w:tcPr>
          <w:p w14:paraId="3A2E9F09"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9</w:t>
            </w:r>
          </w:p>
        </w:tc>
        <w:tc>
          <w:tcPr>
            <w:tcW w:w="1022" w:type="dxa"/>
            <w:tcBorders>
              <w:top w:val="nil"/>
              <w:left w:val="nil"/>
              <w:bottom w:val="single" w:sz="4" w:space="0" w:color="auto"/>
              <w:right w:val="single" w:sz="4" w:space="0" w:color="auto"/>
            </w:tcBorders>
            <w:shd w:val="clear" w:color="auto" w:fill="auto"/>
            <w:vAlign w:val="center"/>
            <w:hideMark/>
          </w:tcPr>
          <w:p w14:paraId="2997FB6E"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7</w:t>
            </w:r>
          </w:p>
        </w:tc>
      </w:tr>
      <w:tr w:rsidR="001F1ABE" w:rsidRPr="001F1ABE" w14:paraId="0F6BBB6A" w14:textId="77777777" w:rsidTr="00BF6531">
        <w:trPr>
          <w:trHeight w:val="384"/>
        </w:trPr>
        <w:tc>
          <w:tcPr>
            <w:tcW w:w="4243" w:type="dxa"/>
            <w:tcBorders>
              <w:top w:val="nil"/>
              <w:left w:val="single" w:sz="4" w:space="0" w:color="auto"/>
              <w:bottom w:val="single" w:sz="4" w:space="0" w:color="auto"/>
              <w:right w:val="single" w:sz="4" w:space="0" w:color="auto"/>
            </w:tcBorders>
            <w:shd w:val="clear" w:color="auto" w:fill="auto"/>
            <w:vAlign w:val="center"/>
            <w:hideMark/>
          </w:tcPr>
          <w:p w14:paraId="6F42D318" w14:textId="77777777" w:rsidR="001F1ABE" w:rsidRPr="001F1ABE" w:rsidRDefault="001F1ABE" w:rsidP="001F1ABE">
            <w:pPr>
              <w:spacing w:after="0" w:line="240" w:lineRule="auto"/>
              <w:jc w:val="both"/>
              <w:rPr>
                <w:rFonts w:ascii="Arial" w:eastAsia="Times New Roman" w:hAnsi="Arial" w:cs="Arial"/>
                <w:color w:val="000000"/>
                <w:sz w:val="18"/>
                <w:szCs w:val="18"/>
                <w:lang w:eastAsia="es-MX"/>
              </w:rPr>
            </w:pPr>
            <w:r w:rsidRPr="001F1ABE">
              <w:rPr>
                <w:rFonts w:ascii="Arial" w:eastAsia="Times New Roman" w:hAnsi="Arial" w:cs="Arial"/>
                <w:color w:val="000000"/>
                <w:sz w:val="18"/>
                <w:szCs w:val="18"/>
                <w:lang w:eastAsia="es-MX"/>
              </w:rPr>
              <w:t>16. Le brindan las herramientas necesarias para optimizar su trabajo.</w:t>
            </w:r>
          </w:p>
        </w:tc>
        <w:tc>
          <w:tcPr>
            <w:tcW w:w="850" w:type="dxa"/>
            <w:tcBorders>
              <w:top w:val="nil"/>
              <w:left w:val="nil"/>
              <w:bottom w:val="single" w:sz="4" w:space="0" w:color="auto"/>
              <w:right w:val="single" w:sz="4" w:space="0" w:color="auto"/>
            </w:tcBorders>
            <w:shd w:val="clear" w:color="auto" w:fill="auto"/>
            <w:vAlign w:val="center"/>
            <w:hideMark/>
          </w:tcPr>
          <w:p w14:paraId="71A9288A"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0</w:t>
            </w:r>
          </w:p>
        </w:tc>
        <w:tc>
          <w:tcPr>
            <w:tcW w:w="1134" w:type="dxa"/>
            <w:tcBorders>
              <w:top w:val="nil"/>
              <w:left w:val="nil"/>
              <w:bottom w:val="single" w:sz="4" w:space="0" w:color="auto"/>
              <w:right w:val="single" w:sz="4" w:space="0" w:color="auto"/>
            </w:tcBorders>
            <w:shd w:val="clear" w:color="auto" w:fill="auto"/>
            <w:vAlign w:val="center"/>
            <w:hideMark/>
          </w:tcPr>
          <w:p w14:paraId="01853AD6"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7</w:t>
            </w:r>
          </w:p>
        </w:tc>
        <w:tc>
          <w:tcPr>
            <w:tcW w:w="1134" w:type="dxa"/>
            <w:tcBorders>
              <w:top w:val="nil"/>
              <w:left w:val="nil"/>
              <w:bottom w:val="single" w:sz="4" w:space="0" w:color="auto"/>
              <w:right w:val="single" w:sz="4" w:space="0" w:color="auto"/>
            </w:tcBorders>
            <w:shd w:val="clear" w:color="auto" w:fill="auto"/>
            <w:vAlign w:val="center"/>
            <w:hideMark/>
          </w:tcPr>
          <w:p w14:paraId="6F2ECB3A"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8</w:t>
            </w:r>
          </w:p>
        </w:tc>
        <w:tc>
          <w:tcPr>
            <w:tcW w:w="993" w:type="dxa"/>
            <w:tcBorders>
              <w:top w:val="nil"/>
              <w:left w:val="nil"/>
              <w:bottom w:val="single" w:sz="4" w:space="0" w:color="auto"/>
              <w:right w:val="single" w:sz="4" w:space="0" w:color="auto"/>
            </w:tcBorders>
            <w:shd w:val="clear" w:color="auto" w:fill="auto"/>
            <w:vAlign w:val="center"/>
            <w:hideMark/>
          </w:tcPr>
          <w:p w14:paraId="713765B5"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2</w:t>
            </w:r>
          </w:p>
        </w:tc>
        <w:tc>
          <w:tcPr>
            <w:tcW w:w="1022" w:type="dxa"/>
            <w:tcBorders>
              <w:top w:val="nil"/>
              <w:left w:val="nil"/>
              <w:bottom w:val="single" w:sz="4" w:space="0" w:color="auto"/>
              <w:right w:val="single" w:sz="4" w:space="0" w:color="auto"/>
            </w:tcBorders>
            <w:shd w:val="clear" w:color="auto" w:fill="auto"/>
            <w:vAlign w:val="center"/>
            <w:hideMark/>
          </w:tcPr>
          <w:p w14:paraId="7545BCDF"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3</w:t>
            </w:r>
          </w:p>
        </w:tc>
      </w:tr>
      <w:tr w:rsidR="001F1ABE" w:rsidRPr="001F1ABE" w14:paraId="2C52C1C4" w14:textId="77777777" w:rsidTr="00BF6531">
        <w:trPr>
          <w:trHeight w:val="384"/>
        </w:trPr>
        <w:tc>
          <w:tcPr>
            <w:tcW w:w="4243" w:type="dxa"/>
            <w:tcBorders>
              <w:top w:val="nil"/>
              <w:left w:val="single" w:sz="4" w:space="0" w:color="auto"/>
              <w:bottom w:val="single" w:sz="4" w:space="0" w:color="auto"/>
              <w:right w:val="single" w:sz="4" w:space="0" w:color="auto"/>
            </w:tcBorders>
            <w:shd w:val="clear" w:color="auto" w:fill="auto"/>
            <w:vAlign w:val="center"/>
            <w:hideMark/>
          </w:tcPr>
          <w:p w14:paraId="3301837C" w14:textId="77777777" w:rsidR="001F1ABE" w:rsidRPr="001F1ABE" w:rsidRDefault="001F1ABE" w:rsidP="001F1ABE">
            <w:pPr>
              <w:spacing w:after="0" w:line="240" w:lineRule="auto"/>
              <w:jc w:val="both"/>
              <w:rPr>
                <w:rFonts w:ascii="Arial" w:eastAsia="Times New Roman" w:hAnsi="Arial" w:cs="Arial"/>
                <w:color w:val="000000"/>
                <w:sz w:val="18"/>
                <w:szCs w:val="18"/>
                <w:lang w:eastAsia="es-MX"/>
              </w:rPr>
            </w:pPr>
            <w:r w:rsidRPr="001F1ABE">
              <w:rPr>
                <w:rFonts w:ascii="Arial" w:eastAsia="Times New Roman" w:hAnsi="Arial" w:cs="Arial"/>
                <w:color w:val="000000"/>
                <w:sz w:val="18"/>
                <w:szCs w:val="18"/>
                <w:lang w:eastAsia="es-MX"/>
              </w:rPr>
              <w:t>17. Recomendaría usted a algún amigo o familiar la empresa donde labora actualmente.</w:t>
            </w:r>
          </w:p>
        </w:tc>
        <w:tc>
          <w:tcPr>
            <w:tcW w:w="850" w:type="dxa"/>
            <w:tcBorders>
              <w:top w:val="nil"/>
              <w:left w:val="nil"/>
              <w:bottom w:val="single" w:sz="4" w:space="0" w:color="auto"/>
              <w:right w:val="single" w:sz="4" w:space="0" w:color="auto"/>
            </w:tcBorders>
            <w:shd w:val="clear" w:color="auto" w:fill="auto"/>
            <w:vAlign w:val="center"/>
            <w:hideMark/>
          </w:tcPr>
          <w:p w14:paraId="5C1E0BCE"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4</w:t>
            </w:r>
          </w:p>
        </w:tc>
        <w:tc>
          <w:tcPr>
            <w:tcW w:w="1134" w:type="dxa"/>
            <w:tcBorders>
              <w:top w:val="nil"/>
              <w:left w:val="nil"/>
              <w:bottom w:val="single" w:sz="4" w:space="0" w:color="auto"/>
              <w:right w:val="single" w:sz="4" w:space="0" w:color="auto"/>
            </w:tcBorders>
            <w:shd w:val="clear" w:color="auto" w:fill="auto"/>
            <w:vAlign w:val="center"/>
            <w:hideMark/>
          </w:tcPr>
          <w:p w14:paraId="07B7BCEC"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3</w:t>
            </w:r>
          </w:p>
        </w:tc>
        <w:tc>
          <w:tcPr>
            <w:tcW w:w="1134" w:type="dxa"/>
            <w:tcBorders>
              <w:top w:val="nil"/>
              <w:left w:val="nil"/>
              <w:bottom w:val="single" w:sz="4" w:space="0" w:color="auto"/>
              <w:right w:val="single" w:sz="4" w:space="0" w:color="auto"/>
            </w:tcBorders>
            <w:shd w:val="clear" w:color="auto" w:fill="auto"/>
            <w:vAlign w:val="center"/>
            <w:hideMark/>
          </w:tcPr>
          <w:p w14:paraId="2ED77078"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5</w:t>
            </w:r>
          </w:p>
        </w:tc>
        <w:tc>
          <w:tcPr>
            <w:tcW w:w="993" w:type="dxa"/>
            <w:tcBorders>
              <w:top w:val="nil"/>
              <w:left w:val="nil"/>
              <w:bottom w:val="single" w:sz="4" w:space="0" w:color="auto"/>
              <w:right w:val="single" w:sz="4" w:space="0" w:color="auto"/>
            </w:tcBorders>
            <w:shd w:val="clear" w:color="auto" w:fill="auto"/>
            <w:vAlign w:val="center"/>
            <w:hideMark/>
          </w:tcPr>
          <w:p w14:paraId="1A02710E"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5</w:t>
            </w:r>
          </w:p>
        </w:tc>
        <w:tc>
          <w:tcPr>
            <w:tcW w:w="1022" w:type="dxa"/>
            <w:tcBorders>
              <w:top w:val="nil"/>
              <w:left w:val="nil"/>
              <w:bottom w:val="single" w:sz="4" w:space="0" w:color="auto"/>
              <w:right w:val="single" w:sz="4" w:space="0" w:color="auto"/>
            </w:tcBorders>
            <w:shd w:val="clear" w:color="auto" w:fill="auto"/>
            <w:vAlign w:val="center"/>
            <w:hideMark/>
          </w:tcPr>
          <w:p w14:paraId="6AB7E82C" w14:textId="77777777" w:rsidR="001F1ABE" w:rsidRPr="001F1ABE" w:rsidRDefault="001F1ABE" w:rsidP="001F1ABE">
            <w:pPr>
              <w:spacing w:after="0" w:line="240" w:lineRule="auto"/>
              <w:jc w:val="center"/>
              <w:rPr>
                <w:rFonts w:ascii="Arial" w:eastAsia="Times New Roman" w:hAnsi="Arial" w:cs="Arial"/>
                <w:b/>
                <w:bCs/>
                <w:color w:val="000000"/>
                <w:sz w:val="18"/>
                <w:szCs w:val="18"/>
                <w:lang w:eastAsia="es-MX"/>
              </w:rPr>
            </w:pPr>
            <w:r w:rsidRPr="001F1ABE">
              <w:rPr>
                <w:rFonts w:ascii="Arial" w:eastAsia="Times New Roman" w:hAnsi="Arial" w:cs="Arial"/>
                <w:b/>
                <w:bCs/>
                <w:color w:val="000000"/>
                <w:sz w:val="18"/>
                <w:szCs w:val="18"/>
                <w:lang w:eastAsia="es-MX"/>
              </w:rPr>
              <w:t>3</w:t>
            </w:r>
          </w:p>
        </w:tc>
      </w:tr>
    </w:tbl>
    <w:p w14:paraId="12B0F58D" w14:textId="29C8D2A1" w:rsidR="00BF6531" w:rsidRPr="00775E08" w:rsidRDefault="001F1ABE"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b/>
          <w:sz w:val="24"/>
          <w:szCs w:val="24"/>
        </w:rPr>
        <w:fldChar w:fldCharType="end"/>
      </w:r>
      <w:r w:rsidR="00BF6531" w:rsidRPr="00BF6531">
        <w:rPr>
          <w:rFonts w:ascii="Times New Roman" w:hAnsi="Times New Roman" w:cs="Times New Roman"/>
          <w:i w:val="0"/>
          <w:color w:val="auto"/>
          <w:sz w:val="24"/>
          <w:szCs w:val="20"/>
        </w:rPr>
        <w:t xml:space="preserve"> </w:t>
      </w:r>
      <w:r w:rsidR="00BF6531">
        <w:rPr>
          <w:rFonts w:ascii="Times New Roman" w:hAnsi="Times New Roman" w:cs="Times New Roman"/>
          <w:i w:val="0"/>
          <w:color w:val="auto"/>
          <w:sz w:val="24"/>
          <w:szCs w:val="20"/>
        </w:rPr>
        <w:t xml:space="preserve">Fuente: </w:t>
      </w:r>
      <w:proofErr w:type="spellStart"/>
      <w:r w:rsidR="00BF6531">
        <w:rPr>
          <w:rFonts w:ascii="Times New Roman" w:hAnsi="Times New Roman" w:cs="Times New Roman"/>
          <w:i w:val="0"/>
          <w:color w:val="auto"/>
          <w:sz w:val="24"/>
          <w:szCs w:val="20"/>
        </w:rPr>
        <w:t>Elaboracion</w:t>
      </w:r>
      <w:proofErr w:type="spellEnd"/>
      <w:r w:rsidR="00BF6531">
        <w:rPr>
          <w:rFonts w:ascii="Times New Roman" w:hAnsi="Times New Roman" w:cs="Times New Roman"/>
          <w:i w:val="0"/>
          <w:color w:val="auto"/>
          <w:sz w:val="24"/>
          <w:szCs w:val="20"/>
        </w:rPr>
        <w:t xml:space="preserve"> propia</w:t>
      </w:r>
    </w:p>
    <w:p w14:paraId="7E78758B" w14:textId="0F255427" w:rsidR="00AB16A6" w:rsidRDefault="00AB16A6" w:rsidP="008B1F3B">
      <w:pPr>
        <w:ind w:left="-426"/>
        <w:jc w:val="center"/>
        <w:rPr>
          <w:rFonts w:ascii="Times New Roman" w:hAnsi="Times New Roman" w:cs="Times New Roman"/>
          <w:b/>
          <w:sz w:val="24"/>
          <w:szCs w:val="24"/>
        </w:rPr>
      </w:pPr>
    </w:p>
    <w:p w14:paraId="550B868F" w14:textId="00455806" w:rsidR="00AB16A6" w:rsidRPr="00F87FBF" w:rsidRDefault="009F445D" w:rsidP="00F87FBF">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En la siguiente </w:t>
      </w:r>
      <w:r w:rsidR="00F87FBF">
        <w:rPr>
          <w:rFonts w:ascii="Times New Roman" w:hAnsi="Times New Roman" w:cs="Times New Roman"/>
          <w:sz w:val="24"/>
          <w:szCs w:val="24"/>
        </w:rPr>
        <w:t xml:space="preserve">tabla </w:t>
      </w:r>
      <w:r>
        <w:rPr>
          <w:rFonts w:ascii="Times New Roman" w:hAnsi="Times New Roman" w:cs="Times New Roman"/>
          <w:sz w:val="24"/>
          <w:szCs w:val="24"/>
        </w:rPr>
        <w:t>se presenta la tabla de dimensiones donde se interpretan las necesidades que presenta la unidad de negocio Bugambilia.</w:t>
      </w:r>
    </w:p>
    <w:p w14:paraId="5CD4BF52" w14:textId="602AB856" w:rsidR="00F87FBF" w:rsidRPr="00F87FBF" w:rsidRDefault="00F87FBF" w:rsidP="00F87FBF">
      <w:pPr>
        <w:pStyle w:val="Descripcin"/>
        <w:keepNext/>
        <w:jc w:val="center"/>
        <w:rPr>
          <w:rFonts w:ascii="Times New Roman" w:hAnsi="Times New Roman" w:cs="Times New Roman"/>
          <w:i w:val="0"/>
          <w:color w:val="auto"/>
          <w:sz w:val="24"/>
        </w:rPr>
      </w:pPr>
      <w:bookmarkStart w:id="28" w:name="_Toc150558461"/>
      <w:r w:rsidRPr="00F87FBF">
        <w:rPr>
          <w:rFonts w:ascii="Times New Roman" w:hAnsi="Times New Roman" w:cs="Times New Roman"/>
          <w:i w:val="0"/>
          <w:color w:val="auto"/>
          <w:sz w:val="24"/>
        </w:rPr>
        <w:t xml:space="preserve">Tabla </w:t>
      </w:r>
      <w:r w:rsidRPr="00F87FBF">
        <w:rPr>
          <w:rFonts w:ascii="Times New Roman" w:hAnsi="Times New Roman" w:cs="Times New Roman"/>
          <w:i w:val="0"/>
          <w:color w:val="auto"/>
          <w:sz w:val="24"/>
        </w:rPr>
        <w:fldChar w:fldCharType="begin"/>
      </w:r>
      <w:r w:rsidRPr="00F87FBF">
        <w:rPr>
          <w:rFonts w:ascii="Times New Roman" w:hAnsi="Times New Roman" w:cs="Times New Roman"/>
          <w:i w:val="0"/>
          <w:color w:val="auto"/>
          <w:sz w:val="24"/>
        </w:rPr>
        <w:instrText xml:space="preserve"> SEQ Tabla \* ARABIC </w:instrText>
      </w:r>
      <w:r w:rsidRPr="00F87FBF">
        <w:rPr>
          <w:rFonts w:ascii="Times New Roman" w:hAnsi="Times New Roman" w:cs="Times New Roman"/>
          <w:i w:val="0"/>
          <w:color w:val="auto"/>
          <w:sz w:val="24"/>
        </w:rPr>
        <w:fldChar w:fldCharType="separate"/>
      </w:r>
      <w:r w:rsidRPr="00F87FBF">
        <w:rPr>
          <w:rFonts w:ascii="Times New Roman" w:hAnsi="Times New Roman" w:cs="Times New Roman"/>
          <w:i w:val="0"/>
          <w:noProof/>
          <w:color w:val="auto"/>
          <w:sz w:val="24"/>
        </w:rPr>
        <w:t>8</w:t>
      </w:r>
      <w:r w:rsidRPr="00F87FBF">
        <w:rPr>
          <w:rFonts w:ascii="Times New Roman" w:hAnsi="Times New Roman" w:cs="Times New Roman"/>
          <w:i w:val="0"/>
          <w:color w:val="auto"/>
          <w:sz w:val="24"/>
        </w:rPr>
        <w:fldChar w:fldCharType="end"/>
      </w:r>
      <w:r w:rsidRPr="00F87FBF">
        <w:rPr>
          <w:rFonts w:ascii="Times New Roman" w:hAnsi="Times New Roman" w:cs="Times New Roman"/>
          <w:i w:val="0"/>
          <w:color w:val="auto"/>
          <w:sz w:val="24"/>
        </w:rPr>
        <w:t xml:space="preserve"> Resultados dimensionados unidad de negocio Bugambilia.</w:t>
      </w:r>
      <w:bookmarkEnd w:id="28"/>
    </w:p>
    <w:tbl>
      <w:tblPr>
        <w:tblW w:w="9967"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6"/>
        <w:gridCol w:w="1897"/>
        <w:gridCol w:w="1783"/>
        <w:gridCol w:w="2044"/>
        <w:gridCol w:w="2027"/>
      </w:tblGrid>
      <w:tr w:rsidR="009F445D" w:rsidRPr="00144DB0" w14:paraId="23D38C65" w14:textId="77777777" w:rsidTr="00D21711">
        <w:trPr>
          <w:trHeight w:val="386"/>
        </w:trPr>
        <w:tc>
          <w:tcPr>
            <w:tcW w:w="9967" w:type="dxa"/>
            <w:gridSpan w:val="5"/>
          </w:tcPr>
          <w:p w14:paraId="216D5008" w14:textId="77777777" w:rsidR="009F445D" w:rsidRDefault="009F445D" w:rsidP="00D21711">
            <w:pPr>
              <w:jc w:val="center"/>
              <w:rPr>
                <w:rFonts w:ascii="Times New Roman" w:hAnsi="Times New Roman" w:cs="Times New Roman"/>
                <w:b/>
                <w:szCs w:val="20"/>
                <w:lang w:bidi="es-ES"/>
              </w:rPr>
            </w:pPr>
            <w:r w:rsidRPr="00144DB0">
              <w:rPr>
                <w:rFonts w:ascii="Times New Roman" w:hAnsi="Times New Roman" w:cs="Times New Roman"/>
                <w:b/>
                <w:szCs w:val="20"/>
                <w:lang w:bidi="es-ES"/>
              </w:rPr>
              <w:t>DIMENSIONES DEL CUESTIONARIO “</w:t>
            </w:r>
            <w:r>
              <w:rPr>
                <w:rFonts w:ascii="Times New Roman" w:hAnsi="Times New Roman" w:cs="Times New Roman"/>
                <w:b/>
                <w:szCs w:val="20"/>
                <w:lang w:bidi="es-ES"/>
              </w:rPr>
              <w:t>CLIMA LABORAL”.</w:t>
            </w:r>
          </w:p>
          <w:p w14:paraId="79A40151" w14:textId="77777777" w:rsidR="009F445D" w:rsidRPr="002632F5" w:rsidRDefault="009F445D" w:rsidP="00D21711">
            <w:pPr>
              <w:jc w:val="center"/>
              <w:rPr>
                <w:rFonts w:ascii="Times New Roman" w:hAnsi="Times New Roman" w:cs="Times New Roman"/>
                <w:b/>
                <w:sz w:val="24"/>
                <w:szCs w:val="20"/>
                <w:lang w:bidi="es-ES"/>
              </w:rPr>
            </w:pPr>
            <w:r>
              <w:rPr>
                <w:rFonts w:ascii="Times New Roman" w:hAnsi="Times New Roman" w:cs="Times New Roman"/>
                <w:b/>
                <w:sz w:val="24"/>
                <w:szCs w:val="20"/>
                <w:lang w:bidi="es-ES"/>
              </w:rPr>
              <w:t>BUGAMBILIA.</w:t>
            </w:r>
          </w:p>
        </w:tc>
      </w:tr>
      <w:tr w:rsidR="009F445D" w:rsidRPr="00144DB0" w14:paraId="27E6A210" w14:textId="77777777" w:rsidTr="00D21711">
        <w:trPr>
          <w:trHeight w:val="997"/>
        </w:trPr>
        <w:tc>
          <w:tcPr>
            <w:tcW w:w="2216" w:type="dxa"/>
            <w:shd w:val="clear" w:color="auto" w:fill="FAE3D4"/>
          </w:tcPr>
          <w:p w14:paraId="05BDBDDC" w14:textId="77777777" w:rsidR="009F445D" w:rsidRPr="006100C9" w:rsidRDefault="009F445D" w:rsidP="00D21711">
            <w:pPr>
              <w:jc w:val="center"/>
              <w:rPr>
                <w:rFonts w:ascii="Times New Roman" w:hAnsi="Times New Roman" w:cs="Times New Roman"/>
                <w:b/>
                <w:sz w:val="24"/>
                <w:szCs w:val="20"/>
                <w:lang w:bidi="es-ES"/>
              </w:rPr>
            </w:pPr>
          </w:p>
          <w:p w14:paraId="5B29591E" w14:textId="77777777" w:rsidR="009F445D" w:rsidRPr="006100C9" w:rsidRDefault="009F445D" w:rsidP="00D21711">
            <w:pPr>
              <w:jc w:val="center"/>
              <w:rPr>
                <w:rFonts w:ascii="Times New Roman" w:hAnsi="Times New Roman" w:cs="Times New Roman"/>
                <w:b/>
                <w:sz w:val="24"/>
                <w:szCs w:val="20"/>
                <w:lang w:bidi="es-ES"/>
              </w:rPr>
            </w:pPr>
            <w:r w:rsidRPr="00B31DAF">
              <w:rPr>
                <w:rFonts w:ascii="Times New Roman" w:hAnsi="Times New Roman" w:cs="Times New Roman"/>
                <w:b/>
                <w:sz w:val="24"/>
                <w:szCs w:val="20"/>
                <w:lang w:bidi="es-ES"/>
              </w:rPr>
              <w:t>COMUNICACIÓN</w:t>
            </w:r>
          </w:p>
        </w:tc>
        <w:tc>
          <w:tcPr>
            <w:tcW w:w="1897" w:type="dxa"/>
            <w:shd w:val="clear" w:color="auto" w:fill="F4AF83"/>
          </w:tcPr>
          <w:p w14:paraId="5C4CB694" w14:textId="77777777" w:rsidR="009F445D" w:rsidRPr="006100C9" w:rsidRDefault="009F445D" w:rsidP="00D21711">
            <w:pPr>
              <w:jc w:val="center"/>
              <w:rPr>
                <w:rFonts w:ascii="Times New Roman" w:hAnsi="Times New Roman" w:cs="Times New Roman"/>
                <w:b/>
                <w:sz w:val="24"/>
                <w:szCs w:val="20"/>
                <w:lang w:bidi="es-ES"/>
              </w:rPr>
            </w:pPr>
          </w:p>
          <w:p w14:paraId="06052E13" w14:textId="77777777" w:rsidR="009F445D" w:rsidRPr="00B31DAF" w:rsidRDefault="009F445D" w:rsidP="00D21711">
            <w:pPr>
              <w:jc w:val="center"/>
              <w:rPr>
                <w:rFonts w:ascii="Times New Roman" w:hAnsi="Times New Roman" w:cs="Times New Roman"/>
                <w:b/>
                <w:sz w:val="24"/>
                <w:szCs w:val="20"/>
                <w:lang w:bidi="es-ES"/>
              </w:rPr>
            </w:pPr>
            <w:r w:rsidRPr="00B31DAF">
              <w:rPr>
                <w:rFonts w:ascii="Times New Roman" w:eastAsia="Arial" w:hAnsi="Times New Roman" w:cs="Times New Roman"/>
                <w:b/>
                <w:sz w:val="24"/>
                <w:szCs w:val="20"/>
              </w:rPr>
              <w:t xml:space="preserve">TRABAJO EN EQUIPO </w:t>
            </w:r>
          </w:p>
        </w:tc>
        <w:tc>
          <w:tcPr>
            <w:tcW w:w="1783" w:type="dxa"/>
            <w:shd w:val="clear" w:color="auto" w:fill="FFD966"/>
          </w:tcPr>
          <w:p w14:paraId="0FC54E5F" w14:textId="77777777" w:rsidR="009F445D" w:rsidRPr="006100C9" w:rsidRDefault="009F445D" w:rsidP="00D21711">
            <w:pPr>
              <w:jc w:val="center"/>
              <w:rPr>
                <w:rFonts w:ascii="Times New Roman" w:hAnsi="Times New Roman" w:cs="Times New Roman"/>
                <w:b/>
                <w:sz w:val="24"/>
                <w:szCs w:val="20"/>
                <w:lang w:bidi="es-ES"/>
              </w:rPr>
            </w:pPr>
          </w:p>
          <w:p w14:paraId="1F5C4038" w14:textId="77777777" w:rsidR="009F445D" w:rsidRPr="006100C9" w:rsidRDefault="009F445D" w:rsidP="00D21711">
            <w:pPr>
              <w:jc w:val="center"/>
              <w:rPr>
                <w:rFonts w:ascii="Times New Roman" w:hAnsi="Times New Roman" w:cs="Times New Roman"/>
                <w:b/>
                <w:sz w:val="24"/>
                <w:szCs w:val="20"/>
                <w:lang w:bidi="es-ES"/>
              </w:rPr>
            </w:pPr>
            <w:r w:rsidRPr="0084731D">
              <w:rPr>
                <w:rFonts w:ascii="Times New Roman" w:hAnsi="Times New Roman" w:cs="Times New Roman"/>
                <w:b/>
                <w:sz w:val="20"/>
                <w:szCs w:val="20"/>
                <w:lang w:bidi="es-ES"/>
              </w:rPr>
              <w:t>SATISFACCIÓN LABORAL</w:t>
            </w:r>
          </w:p>
        </w:tc>
        <w:tc>
          <w:tcPr>
            <w:tcW w:w="2044" w:type="dxa"/>
            <w:shd w:val="clear" w:color="auto" w:fill="A8D08D"/>
          </w:tcPr>
          <w:p w14:paraId="3118768B" w14:textId="77777777" w:rsidR="009F445D" w:rsidRPr="006100C9" w:rsidRDefault="009F445D" w:rsidP="00D21711">
            <w:pPr>
              <w:jc w:val="center"/>
              <w:rPr>
                <w:rFonts w:ascii="Times New Roman" w:hAnsi="Times New Roman" w:cs="Times New Roman"/>
                <w:b/>
                <w:sz w:val="24"/>
                <w:szCs w:val="20"/>
                <w:lang w:bidi="es-ES"/>
              </w:rPr>
            </w:pPr>
          </w:p>
          <w:p w14:paraId="12886FF1" w14:textId="77777777" w:rsidR="009F445D" w:rsidRPr="00B31DAF" w:rsidRDefault="009F445D" w:rsidP="00D21711">
            <w:pPr>
              <w:jc w:val="center"/>
              <w:rPr>
                <w:rFonts w:ascii="Times New Roman" w:eastAsia="Arial" w:hAnsi="Times New Roman" w:cs="Times New Roman"/>
                <w:b/>
                <w:sz w:val="24"/>
                <w:szCs w:val="20"/>
              </w:rPr>
            </w:pPr>
            <w:r w:rsidRPr="00B31DAF">
              <w:rPr>
                <w:rFonts w:ascii="Times New Roman" w:eastAsia="Arial" w:hAnsi="Times New Roman" w:cs="Times New Roman"/>
                <w:b/>
                <w:sz w:val="24"/>
                <w:szCs w:val="20"/>
              </w:rPr>
              <w:t>DESARROLLO PERSONAL</w:t>
            </w:r>
          </w:p>
          <w:p w14:paraId="173B21EE" w14:textId="77777777" w:rsidR="009F445D" w:rsidRPr="006100C9" w:rsidRDefault="009F445D" w:rsidP="00D21711">
            <w:pPr>
              <w:jc w:val="center"/>
              <w:rPr>
                <w:rFonts w:ascii="Times New Roman" w:hAnsi="Times New Roman" w:cs="Times New Roman"/>
                <w:b/>
                <w:sz w:val="24"/>
                <w:szCs w:val="20"/>
                <w:lang w:bidi="es-ES"/>
              </w:rPr>
            </w:pPr>
          </w:p>
        </w:tc>
        <w:tc>
          <w:tcPr>
            <w:tcW w:w="2027" w:type="dxa"/>
            <w:shd w:val="clear" w:color="auto" w:fill="B4C6E7" w:themeFill="accent1" w:themeFillTint="66"/>
          </w:tcPr>
          <w:p w14:paraId="529175D6" w14:textId="77777777" w:rsidR="009F445D" w:rsidRDefault="009F445D" w:rsidP="00D21711">
            <w:pPr>
              <w:ind w:firstLine="708"/>
              <w:rPr>
                <w:rFonts w:ascii="Times New Roman" w:hAnsi="Times New Roman" w:cs="Times New Roman"/>
                <w:sz w:val="24"/>
                <w:szCs w:val="20"/>
                <w:lang w:bidi="es-ES"/>
              </w:rPr>
            </w:pPr>
          </w:p>
          <w:p w14:paraId="31626C6F" w14:textId="77777777" w:rsidR="009F445D" w:rsidRPr="00B31DAF" w:rsidRDefault="009F445D" w:rsidP="00D21711">
            <w:pPr>
              <w:jc w:val="center"/>
              <w:rPr>
                <w:rFonts w:ascii="Times New Roman" w:hAnsi="Times New Roman" w:cs="Times New Roman"/>
                <w:b/>
                <w:sz w:val="24"/>
                <w:szCs w:val="20"/>
                <w:lang w:bidi="es-ES"/>
              </w:rPr>
            </w:pPr>
            <w:r w:rsidRPr="00B31DAF">
              <w:rPr>
                <w:rFonts w:ascii="Times New Roman" w:hAnsi="Times New Roman" w:cs="Times New Roman"/>
                <w:b/>
                <w:sz w:val="24"/>
                <w:szCs w:val="20"/>
                <w:lang w:bidi="es-ES"/>
              </w:rPr>
              <w:t>TOMA DE DECISIONES</w:t>
            </w:r>
          </w:p>
        </w:tc>
      </w:tr>
      <w:tr w:rsidR="009F445D" w:rsidRPr="00144DB0" w14:paraId="295BA25F" w14:textId="77777777" w:rsidTr="00D21711">
        <w:trPr>
          <w:trHeight w:val="997"/>
        </w:trPr>
        <w:tc>
          <w:tcPr>
            <w:tcW w:w="2216" w:type="dxa"/>
          </w:tcPr>
          <w:p w14:paraId="55E3FB14" w14:textId="77777777" w:rsidR="009F445D" w:rsidRPr="002632F5" w:rsidRDefault="009F445D" w:rsidP="00D21711">
            <w:pPr>
              <w:spacing w:line="360" w:lineRule="auto"/>
              <w:jc w:val="center"/>
              <w:rPr>
                <w:rFonts w:ascii="Times New Roman" w:hAnsi="Times New Roman" w:cs="Times New Roman"/>
                <w:b/>
                <w:bCs/>
                <w:sz w:val="36"/>
                <w:szCs w:val="32"/>
              </w:rPr>
            </w:pPr>
            <w:r w:rsidRPr="002632F5">
              <w:rPr>
                <w:rFonts w:ascii="Times New Roman" w:hAnsi="Times New Roman" w:cs="Times New Roman"/>
                <w:sz w:val="24"/>
                <w:lang w:bidi="es-ES"/>
              </w:rPr>
              <w:t>Líneas de comunicación.</w:t>
            </w:r>
          </w:p>
          <w:p w14:paraId="2624221B" w14:textId="77777777" w:rsidR="009F445D" w:rsidRPr="00144DB0" w:rsidRDefault="009F445D" w:rsidP="00D21711">
            <w:pPr>
              <w:jc w:val="center"/>
              <w:rPr>
                <w:rFonts w:ascii="Times New Roman" w:hAnsi="Times New Roman" w:cs="Times New Roman"/>
                <w:lang w:bidi="es-ES"/>
              </w:rPr>
            </w:pPr>
          </w:p>
        </w:tc>
        <w:tc>
          <w:tcPr>
            <w:tcW w:w="1897" w:type="dxa"/>
          </w:tcPr>
          <w:p w14:paraId="533D389A" w14:textId="77777777" w:rsidR="009F445D" w:rsidRPr="00144DB0" w:rsidRDefault="009F445D" w:rsidP="00D21711">
            <w:pPr>
              <w:spacing w:line="360" w:lineRule="auto"/>
              <w:jc w:val="center"/>
              <w:rPr>
                <w:rFonts w:ascii="Times New Roman" w:hAnsi="Times New Roman" w:cs="Times New Roman"/>
                <w:lang w:bidi="es-ES"/>
              </w:rPr>
            </w:pPr>
            <w:r w:rsidRPr="00144DB0">
              <w:rPr>
                <w:rFonts w:ascii="Times New Roman" w:hAnsi="Times New Roman" w:cs="Times New Roman"/>
                <w:lang w:bidi="es-ES"/>
              </w:rPr>
              <w:t>¿Cómo se establecen y cómo se aceptan?</w:t>
            </w:r>
          </w:p>
        </w:tc>
        <w:tc>
          <w:tcPr>
            <w:tcW w:w="1783" w:type="dxa"/>
          </w:tcPr>
          <w:p w14:paraId="6EB16121" w14:textId="77777777" w:rsidR="009F445D" w:rsidRPr="00144DB0" w:rsidRDefault="009F445D" w:rsidP="00D21711">
            <w:pPr>
              <w:spacing w:line="360" w:lineRule="auto"/>
              <w:jc w:val="center"/>
              <w:rPr>
                <w:rFonts w:ascii="Times New Roman" w:hAnsi="Times New Roman" w:cs="Times New Roman"/>
                <w:lang w:bidi="es-ES"/>
              </w:rPr>
            </w:pPr>
            <w:r w:rsidRPr="00144DB0">
              <w:rPr>
                <w:rFonts w:ascii="Times New Roman" w:hAnsi="Times New Roman" w:cs="Times New Roman"/>
                <w:lang w:bidi="es-ES"/>
              </w:rPr>
              <w:t>Trabajo en equipo, participación</w:t>
            </w:r>
            <w:r>
              <w:rPr>
                <w:rFonts w:ascii="Times New Roman" w:hAnsi="Times New Roman" w:cs="Times New Roman"/>
                <w:lang w:bidi="es-ES"/>
              </w:rPr>
              <w:t>.</w:t>
            </w:r>
          </w:p>
        </w:tc>
        <w:tc>
          <w:tcPr>
            <w:tcW w:w="2044" w:type="dxa"/>
          </w:tcPr>
          <w:p w14:paraId="25E8327D" w14:textId="77777777" w:rsidR="009F445D" w:rsidRPr="00144DB0" w:rsidRDefault="009F445D" w:rsidP="00D21711">
            <w:pPr>
              <w:spacing w:line="360" w:lineRule="auto"/>
              <w:jc w:val="center"/>
              <w:rPr>
                <w:rFonts w:ascii="Times New Roman" w:hAnsi="Times New Roman" w:cs="Times New Roman"/>
                <w:lang w:bidi="es-ES"/>
              </w:rPr>
            </w:pPr>
            <w:r>
              <w:rPr>
                <w:rFonts w:ascii="Times New Roman" w:hAnsi="Times New Roman" w:cs="Times New Roman"/>
                <w:lang w:bidi="es-ES"/>
              </w:rPr>
              <w:t xml:space="preserve">Estatus, poder, </w:t>
            </w:r>
            <w:r w:rsidRPr="00144DB0">
              <w:rPr>
                <w:rFonts w:ascii="Times New Roman" w:hAnsi="Times New Roman" w:cs="Times New Roman"/>
                <w:lang w:bidi="es-ES"/>
              </w:rPr>
              <w:t>satisfacción en el trabajo</w:t>
            </w:r>
            <w:r>
              <w:rPr>
                <w:rFonts w:ascii="Times New Roman" w:hAnsi="Times New Roman" w:cs="Times New Roman"/>
                <w:lang w:bidi="es-ES"/>
              </w:rPr>
              <w:t>.</w:t>
            </w:r>
          </w:p>
        </w:tc>
        <w:tc>
          <w:tcPr>
            <w:tcW w:w="2027" w:type="dxa"/>
          </w:tcPr>
          <w:p w14:paraId="57E5B6DB" w14:textId="77777777" w:rsidR="009F445D" w:rsidRPr="002632F5" w:rsidRDefault="009F445D" w:rsidP="00D21711">
            <w:pPr>
              <w:spacing w:line="360" w:lineRule="auto"/>
              <w:jc w:val="center"/>
              <w:rPr>
                <w:rFonts w:ascii="Times New Roman" w:hAnsi="Times New Roman" w:cs="Times New Roman"/>
                <w:lang w:val="es-ES" w:bidi="es-ES"/>
              </w:rPr>
            </w:pPr>
            <w:r w:rsidRPr="002632F5">
              <w:rPr>
                <w:rFonts w:ascii="Times New Roman" w:hAnsi="Times New Roman" w:cs="Times New Roman"/>
                <w:lang w:val="es-ES" w:bidi="es-ES"/>
              </w:rPr>
              <w:t>Quién y cómo</w:t>
            </w:r>
          </w:p>
          <w:p w14:paraId="22A4DA69" w14:textId="77777777" w:rsidR="009F445D" w:rsidRDefault="009F445D" w:rsidP="00D21711">
            <w:pPr>
              <w:spacing w:line="360" w:lineRule="auto"/>
              <w:jc w:val="center"/>
              <w:rPr>
                <w:rFonts w:ascii="Times New Roman" w:hAnsi="Times New Roman" w:cs="Times New Roman"/>
                <w:lang w:bidi="es-ES"/>
              </w:rPr>
            </w:pPr>
            <w:r w:rsidRPr="002632F5">
              <w:rPr>
                <w:rFonts w:ascii="Times New Roman" w:hAnsi="Times New Roman" w:cs="Times New Roman"/>
                <w:lang w:val="es-ES" w:bidi="es-ES"/>
              </w:rPr>
              <w:t>Se toman decisiones</w:t>
            </w:r>
          </w:p>
        </w:tc>
      </w:tr>
      <w:tr w:rsidR="009F445D" w:rsidRPr="00144DB0" w14:paraId="000E5641" w14:textId="77777777" w:rsidTr="00D21711">
        <w:trPr>
          <w:trHeight w:val="914"/>
        </w:trPr>
        <w:tc>
          <w:tcPr>
            <w:tcW w:w="2216" w:type="dxa"/>
          </w:tcPr>
          <w:p w14:paraId="3B70E124" w14:textId="77777777" w:rsidR="009F445D" w:rsidRPr="00144DB0" w:rsidRDefault="009F445D" w:rsidP="00D21711">
            <w:pPr>
              <w:spacing w:line="360" w:lineRule="auto"/>
              <w:jc w:val="center"/>
              <w:rPr>
                <w:rFonts w:ascii="Times New Roman" w:hAnsi="Times New Roman" w:cs="Times New Roman"/>
                <w:lang w:bidi="es-ES"/>
              </w:rPr>
            </w:pPr>
            <w:r>
              <w:rPr>
                <w:rFonts w:ascii="Times New Roman" w:hAnsi="Times New Roman" w:cs="Times New Roman"/>
                <w:lang w:bidi="es-ES"/>
              </w:rPr>
              <w:t>1,2,3,4.</w:t>
            </w:r>
          </w:p>
        </w:tc>
        <w:tc>
          <w:tcPr>
            <w:tcW w:w="1897" w:type="dxa"/>
          </w:tcPr>
          <w:p w14:paraId="7479F89E" w14:textId="77777777" w:rsidR="009F445D" w:rsidRPr="00144DB0" w:rsidRDefault="009F445D" w:rsidP="00D21711">
            <w:pPr>
              <w:spacing w:line="360" w:lineRule="auto"/>
              <w:jc w:val="center"/>
              <w:rPr>
                <w:rFonts w:ascii="Times New Roman" w:hAnsi="Times New Roman" w:cs="Times New Roman"/>
                <w:lang w:bidi="es-ES"/>
              </w:rPr>
            </w:pPr>
            <w:r>
              <w:rPr>
                <w:rFonts w:ascii="Times New Roman" w:hAnsi="Times New Roman" w:cs="Times New Roman"/>
                <w:lang w:bidi="es-ES"/>
              </w:rPr>
              <w:t>9,10,11.</w:t>
            </w:r>
          </w:p>
        </w:tc>
        <w:tc>
          <w:tcPr>
            <w:tcW w:w="1783" w:type="dxa"/>
          </w:tcPr>
          <w:p w14:paraId="0643BDBD" w14:textId="77777777" w:rsidR="009F445D" w:rsidRPr="00144DB0" w:rsidRDefault="009F445D" w:rsidP="00D21711">
            <w:pPr>
              <w:jc w:val="center"/>
              <w:rPr>
                <w:rFonts w:ascii="Times New Roman" w:hAnsi="Times New Roman" w:cs="Times New Roman"/>
                <w:lang w:bidi="es-ES"/>
              </w:rPr>
            </w:pPr>
            <w:r>
              <w:rPr>
                <w:rFonts w:ascii="Times New Roman" w:hAnsi="Times New Roman" w:cs="Times New Roman"/>
                <w:lang w:bidi="es-ES"/>
              </w:rPr>
              <w:t>5,7,8.16</w:t>
            </w:r>
          </w:p>
        </w:tc>
        <w:tc>
          <w:tcPr>
            <w:tcW w:w="2044" w:type="dxa"/>
          </w:tcPr>
          <w:p w14:paraId="6FD2A458" w14:textId="77777777" w:rsidR="009F445D" w:rsidRPr="00144DB0" w:rsidRDefault="009F445D" w:rsidP="00D21711">
            <w:pPr>
              <w:jc w:val="center"/>
              <w:rPr>
                <w:rFonts w:ascii="Times New Roman" w:hAnsi="Times New Roman" w:cs="Times New Roman"/>
                <w:lang w:bidi="es-ES"/>
              </w:rPr>
            </w:pPr>
            <w:r>
              <w:rPr>
                <w:rFonts w:ascii="Times New Roman" w:hAnsi="Times New Roman" w:cs="Times New Roman"/>
                <w:lang w:bidi="es-ES"/>
              </w:rPr>
              <w:t>6,14,15</w:t>
            </w:r>
          </w:p>
        </w:tc>
        <w:tc>
          <w:tcPr>
            <w:tcW w:w="2027" w:type="dxa"/>
          </w:tcPr>
          <w:p w14:paraId="7EF7B602" w14:textId="77777777" w:rsidR="009F445D" w:rsidRPr="00144DB0" w:rsidRDefault="009F445D" w:rsidP="00D21711">
            <w:pPr>
              <w:jc w:val="center"/>
              <w:rPr>
                <w:rFonts w:ascii="Times New Roman" w:hAnsi="Times New Roman" w:cs="Times New Roman"/>
                <w:lang w:bidi="es-ES"/>
              </w:rPr>
            </w:pPr>
            <w:r>
              <w:rPr>
                <w:rFonts w:ascii="Times New Roman" w:hAnsi="Times New Roman" w:cs="Times New Roman"/>
                <w:lang w:bidi="es-ES"/>
              </w:rPr>
              <w:t>12,13,17.</w:t>
            </w:r>
          </w:p>
        </w:tc>
      </w:tr>
      <w:tr w:rsidR="009F445D" w:rsidRPr="00144DB0" w14:paraId="55076A22" w14:textId="77777777" w:rsidTr="00D21711">
        <w:trPr>
          <w:trHeight w:val="914"/>
        </w:trPr>
        <w:tc>
          <w:tcPr>
            <w:tcW w:w="2216" w:type="dxa"/>
          </w:tcPr>
          <w:p w14:paraId="410FA1E7" w14:textId="77777777" w:rsidR="009F445D" w:rsidRPr="00441AC4" w:rsidRDefault="009F445D" w:rsidP="00D21711">
            <w:pPr>
              <w:pStyle w:val="Prrafodelista"/>
              <w:numPr>
                <w:ilvl w:val="0"/>
                <w:numId w:val="9"/>
              </w:numPr>
              <w:rPr>
                <w:rFonts w:ascii="Times New Roman" w:hAnsi="Times New Roman" w:cs="Times New Roman"/>
              </w:rPr>
            </w:pPr>
            <w:r w:rsidRPr="00441AC4">
              <w:rPr>
                <w:rFonts w:ascii="Times New Roman" w:hAnsi="Times New Roman" w:cs="Times New Roman"/>
              </w:rPr>
              <w:t>Siempre</w:t>
            </w:r>
            <w:r>
              <w:rPr>
                <w:rFonts w:ascii="Times New Roman" w:hAnsi="Times New Roman" w:cs="Times New Roman"/>
              </w:rPr>
              <w:t xml:space="preserve"> 15</w:t>
            </w:r>
            <w:r w:rsidRPr="00441AC4">
              <w:rPr>
                <w:rFonts w:ascii="Times New Roman" w:hAnsi="Times New Roman" w:cs="Times New Roman"/>
              </w:rPr>
              <w:t>%</w:t>
            </w:r>
          </w:p>
          <w:p w14:paraId="0FC2EDCB" w14:textId="77777777" w:rsidR="009F445D" w:rsidRDefault="009F445D" w:rsidP="00D21711">
            <w:pPr>
              <w:pStyle w:val="Prrafodelista"/>
              <w:numPr>
                <w:ilvl w:val="0"/>
                <w:numId w:val="9"/>
              </w:numPr>
              <w:rPr>
                <w:rFonts w:ascii="Times New Roman" w:hAnsi="Times New Roman" w:cs="Times New Roman"/>
              </w:rPr>
            </w:pPr>
            <w:r w:rsidRPr="00441AC4">
              <w:rPr>
                <w:rFonts w:ascii="Times New Roman" w:hAnsi="Times New Roman" w:cs="Times New Roman"/>
              </w:rPr>
              <w:t xml:space="preserve">Siempre </w:t>
            </w:r>
            <w:r>
              <w:rPr>
                <w:rFonts w:ascii="Times New Roman" w:hAnsi="Times New Roman" w:cs="Times New Roman"/>
              </w:rPr>
              <w:t>50%</w:t>
            </w:r>
          </w:p>
          <w:p w14:paraId="442941D0" w14:textId="77777777" w:rsidR="009F445D" w:rsidRDefault="009F445D" w:rsidP="00D21711">
            <w:pPr>
              <w:pStyle w:val="Prrafodelista"/>
              <w:numPr>
                <w:ilvl w:val="0"/>
                <w:numId w:val="9"/>
              </w:numPr>
              <w:rPr>
                <w:rFonts w:ascii="Times New Roman" w:hAnsi="Times New Roman" w:cs="Times New Roman"/>
              </w:rPr>
            </w:pPr>
            <w:r>
              <w:rPr>
                <w:rFonts w:ascii="Times New Roman" w:hAnsi="Times New Roman" w:cs="Times New Roman"/>
              </w:rPr>
              <w:t>Siempre 25%</w:t>
            </w:r>
          </w:p>
          <w:p w14:paraId="7DCEA3D2" w14:textId="77777777" w:rsidR="009F445D" w:rsidRDefault="009F445D" w:rsidP="00D21711">
            <w:pPr>
              <w:pStyle w:val="Prrafodelista"/>
              <w:numPr>
                <w:ilvl w:val="0"/>
                <w:numId w:val="9"/>
              </w:numPr>
              <w:rPr>
                <w:rFonts w:ascii="Times New Roman" w:hAnsi="Times New Roman" w:cs="Times New Roman"/>
              </w:rPr>
            </w:pPr>
            <w:r>
              <w:rPr>
                <w:rFonts w:ascii="Times New Roman" w:hAnsi="Times New Roman" w:cs="Times New Roman"/>
              </w:rPr>
              <w:t>Siempre 25%</w:t>
            </w:r>
          </w:p>
          <w:p w14:paraId="7B6FB8A1" w14:textId="77777777" w:rsidR="009F445D" w:rsidRDefault="009F445D" w:rsidP="00D21711">
            <w:pPr>
              <w:pStyle w:val="Prrafodelista"/>
              <w:tabs>
                <w:tab w:val="center" w:pos="1360"/>
              </w:tabs>
              <w:rPr>
                <w:rFonts w:ascii="Times New Roman" w:hAnsi="Times New Roman" w:cs="Times New Roman"/>
              </w:rPr>
            </w:pPr>
            <w:r>
              <w:rPr>
                <w:rFonts w:ascii="Times New Roman" w:hAnsi="Times New Roman" w:cs="Times New Roman"/>
                <w:noProof/>
                <w:lang w:eastAsia="es-MX"/>
              </w:rPr>
              <mc:AlternateContent>
                <mc:Choice Requires="wps">
                  <w:drawing>
                    <wp:anchor distT="0" distB="0" distL="114300" distR="114300" simplePos="0" relativeHeight="251699200" behindDoc="1" locked="0" layoutInCell="1" allowOverlap="1" wp14:anchorId="187F8547" wp14:editId="6F28AFFC">
                      <wp:simplePos x="0" y="0"/>
                      <wp:positionH relativeFrom="column">
                        <wp:posOffset>339090</wp:posOffset>
                      </wp:positionH>
                      <wp:positionV relativeFrom="paragraph">
                        <wp:posOffset>110490</wp:posOffset>
                      </wp:positionV>
                      <wp:extent cx="790575" cy="495300"/>
                      <wp:effectExtent l="0" t="0" r="28575" b="19050"/>
                      <wp:wrapNone/>
                      <wp:docPr id="35" name="Rectángulo 35"/>
                      <wp:cNvGraphicFramePr/>
                      <a:graphic xmlns:a="http://schemas.openxmlformats.org/drawingml/2006/main">
                        <a:graphicData uri="http://schemas.microsoft.com/office/word/2010/wordprocessingShape">
                          <wps:wsp>
                            <wps:cNvSpPr/>
                            <wps:spPr>
                              <a:xfrm>
                                <a:off x="0" y="0"/>
                                <a:ext cx="790575" cy="495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27D2A202" id="Rectángulo 35" o:spid="_x0000_s1026" style="position:absolute;margin-left:26.7pt;margin-top:8.7pt;width:62.25pt;height:39pt;z-index:-251617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" fillcolor="#4472c4 [3204]" strokecolor="#1f3763 [1604]" strokeweight="1pt"/>
                  </w:pict>
                </mc:Fallback>
              </mc:AlternateContent>
            </w:r>
            <w:r>
              <w:rPr>
                <w:rFonts w:ascii="Times New Roman" w:hAnsi="Times New Roman" w:cs="Times New Roman"/>
              </w:rPr>
              <w:tab/>
            </w:r>
          </w:p>
          <w:p w14:paraId="080AF6BF" w14:textId="77777777" w:rsidR="009F445D" w:rsidRPr="00441AC4" w:rsidRDefault="009F445D" w:rsidP="00D21711">
            <w:pPr>
              <w:pStyle w:val="Prrafodelista"/>
              <w:rPr>
                <w:rFonts w:ascii="Times New Roman" w:hAnsi="Times New Roman" w:cs="Times New Roman"/>
                <w:b/>
              </w:rPr>
            </w:pPr>
            <w:r>
              <w:rPr>
                <w:rFonts w:ascii="Times New Roman" w:hAnsi="Times New Roman" w:cs="Times New Roman"/>
                <w:b/>
              </w:rPr>
              <w:t>Promedio: 28.75%</w:t>
            </w:r>
          </w:p>
          <w:p w14:paraId="27A8B369" w14:textId="77777777" w:rsidR="009F445D" w:rsidRPr="00144DB0" w:rsidRDefault="009F445D" w:rsidP="00D21711">
            <w:pPr>
              <w:pStyle w:val="TableParagraph"/>
              <w:tabs>
                <w:tab w:val="left" w:pos="2310"/>
              </w:tabs>
              <w:spacing w:line="261" w:lineRule="exact"/>
              <w:ind w:left="107"/>
              <w:rPr>
                <w:rFonts w:ascii="Times New Roman" w:hAnsi="Times New Roman" w:cs="Times New Roman"/>
              </w:rPr>
            </w:pPr>
          </w:p>
        </w:tc>
        <w:tc>
          <w:tcPr>
            <w:tcW w:w="1897" w:type="dxa"/>
          </w:tcPr>
          <w:p w14:paraId="0DF79B90" w14:textId="77777777" w:rsidR="009F445D" w:rsidRDefault="009F445D" w:rsidP="00D21711">
            <w:pPr>
              <w:pStyle w:val="TableParagraph"/>
              <w:spacing w:before="3"/>
              <w:ind w:left="107"/>
              <w:rPr>
                <w:rFonts w:ascii="Times New Roman" w:hAnsi="Times New Roman" w:cs="Times New Roman"/>
              </w:rPr>
            </w:pPr>
            <w:r>
              <w:rPr>
                <w:rFonts w:ascii="Times New Roman" w:hAnsi="Times New Roman" w:cs="Times New Roman"/>
              </w:rPr>
              <w:t>9. Siempre 25%</w:t>
            </w:r>
          </w:p>
          <w:p w14:paraId="6F17A3AC" w14:textId="77777777" w:rsidR="009F445D" w:rsidRDefault="009F445D" w:rsidP="00D21711">
            <w:pPr>
              <w:pStyle w:val="TableParagraph"/>
              <w:spacing w:before="3"/>
              <w:ind w:left="107"/>
              <w:rPr>
                <w:rFonts w:ascii="Times New Roman" w:hAnsi="Times New Roman" w:cs="Times New Roman"/>
              </w:rPr>
            </w:pPr>
            <w:r>
              <w:rPr>
                <w:rFonts w:ascii="Times New Roman" w:hAnsi="Times New Roman" w:cs="Times New Roman"/>
              </w:rPr>
              <w:t>10. Siempre 20%</w:t>
            </w:r>
          </w:p>
          <w:p w14:paraId="78EEFECF" w14:textId="77777777" w:rsidR="009F445D" w:rsidRDefault="009F445D" w:rsidP="00D21711">
            <w:pPr>
              <w:pStyle w:val="TableParagraph"/>
              <w:spacing w:before="3"/>
              <w:ind w:left="107"/>
              <w:rPr>
                <w:rFonts w:ascii="Times New Roman" w:hAnsi="Times New Roman" w:cs="Times New Roman"/>
              </w:rPr>
            </w:pPr>
            <w:r>
              <w:rPr>
                <w:rFonts w:ascii="Times New Roman" w:hAnsi="Times New Roman" w:cs="Times New Roman"/>
              </w:rPr>
              <w:t>11. Siempre 25%</w:t>
            </w:r>
          </w:p>
          <w:p w14:paraId="03B238D3" w14:textId="77777777" w:rsidR="009F445D" w:rsidRDefault="009F445D" w:rsidP="00D21711">
            <w:pPr>
              <w:pStyle w:val="TableParagraph"/>
              <w:spacing w:before="3"/>
              <w:ind w:left="107"/>
              <w:rPr>
                <w:rFonts w:ascii="Times New Roman" w:hAnsi="Times New Roman" w:cs="Times New Roman"/>
              </w:rPr>
            </w:pPr>
            <w:r>
              <w:rPr>
                <w:rFonts w:ascii="Times New Roman" w:hAnsi="Times New Roman" w:cs="Times New Roman"/>
                <w:noProof/>
                <w:lang w:val="es-MX" w:eastAsia="es-MX" w:bidi="ar-SA"/>
              </w:rPr>
              <mc:AlternateContent>
                <mc:Choice Requires="wps">
                  <w:drawing>
                    <wp:anchor distT="0" distB="0" distL="114300" distR="114300" simplePos="0" relativeHeight="251701248" behindDoc="1" locked="0" layoutInCell="1" allowOverlap="1" wp14:anchorId="06F4436C" wp14:editId="63CB36DC">
                      <wp:simplePos x="0" y="0"/>
                      <wp:positionH relativeFrom="column">
                        <wp:posOffset>-20320</wp:posOffset>
                      </wp:positionH>
                      <wp:positionV relativeFrom="paragraph">
                        <wp:posOffset>61595</wp:posOffset>
                      </wp:positionV>
                      <wp:extent cx="876300" cy="485775"/>
                      <wp:effectExtent l="0" t="0" r="19050" b="28575"/>
                      <wp:wrapNone/>
                      <wp:docPr id="36" name="Rectángulo 36"/>
                      <wp:cNvGraphicFramePr/>
                      <a:graphic xmlns:a="http://schemas.openxmlformats.org/drawingml/2006/main">
                        <a:graphicData uri="http://schemas.microsoft.com/office/word/2010/wordprocessingShape">
                          <wps:wsp>
                            <wps:cNvSpPr/>
                            <wps:spPr>
                              <a:xfrm>
                                <a:off x="0" y="0"/>
                                <a:ext cx="876300" cy="4857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79AEB2DD" id="Rectángulo 36" o:spid="_x0000_s1026" style="position:absolute;margin-left:-1.6pt;margin-top:4.85pt;width:69pt;height:38.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" fillcolor="red" strokecolor="#1f3763 [1604]" strokeweight="1pt"/>
                  </w:pict>
                </mc:Fallback>
              </mc:AlternateContent>
            </w:r>
          </w:p>
          <w:p w14:paraId="673AA03C" w14:textId="77777777" w:rsidR="009F445D" w:rsidRDefault="009F445D" w:rsidP="00D21711">
            <w:pPr>
              <w:pStyle w:val="TableParagraph"/>
              <w:spacing w:before="3"/>
              <w:ind w:left="107"/>
              <w:rPr>
                <w:rFonts w:ascii="Times New Roman" w:hAnsi="Times New Roman" w:cs="Times New Roman"/>
                <w:b/>
              </w:rPr>
            </w:pPr>
            <w:r>
              <w:rPr>
                <w:rFonts w:ascii="Times New Roman" w:hAnsi="Times New Roman" w:cs="Times New Roman"/>
                <w:b/>
              </w:rPr>
              <w:t>Promedio:</w:t>
            </w:r>
          </w:p>
          <w:p w14:paraId="4F2216BB" w14:textId="77777777" w:rsidR="009F445D" w:rsidRPr="00441AC4" w:rsidRDefault="009F445D" w:rsidP="00D21711">
            <w:pPr>
              <w:pStyle w:val="TableParagraph"/>
              <w:spacing w:before="3"/>
              <w:ind w:left="107"/>
              <w:rPr>
                <w:rFonts w:ascii="Times New Roman" w:hAnsi="Times New Roman" w:cs="Times New Roman"/>
                <w:b/>
              </w:rPr>
            </w:pPr>
            <w:r>
              <w:rPr>
                <w:rFonts w:ascii="Times New Roman" w:hAnsi="Times New Roman" w:cs="Times New Roman"/>
                <w:b/>
              </w:rPr>
              <w:t>23.33%</w:t>
            </w:r>
          </w:p>
        </w:tc>
        <w:tc>
          <w:tcPr>
            <w:tcW w:w="1783" w:type="dxa"/>
          </w:tcPr>
          <w:p w14:paraId="69CEE437" w14:textId="77777777" w:rsidR="009F445D" w:rsidRDefault="009F445D" w:rsidP="00D21711">
            <w:pPr>
              <w:rPr>
                <w:rFonts w:ascii="Times New Roman" w:hAnsi="Times New Roman" w:cs="Times New Roman"/>
              </w:rPr>
            </w:pPr>
            <w:r>
              <w:rPr>
                <w:rFonts w:ascii="Times New Roman" w:hAnsi="Times New Roman" w:cs="Times New Roman"/>
                <w:noProof/>
                <w:lang w:eastAsia="es-MX"/>
              </w:rPr>
              <mc:AlternateContent>
                <mc:Choice Requires="wps">
                  <w:drawing>
                    <wp:anchor distT="0" distB="0" distL="114300" distR="114300" simplePos="0" relativeHeight="251700224" behindDoc="1" locked="0" layoutInCell="1" allowOverlap="1" wp14:anchorId="060491B5" wp14:editId="785682ED">
                      <wp:simplePos x="0" y="0"/>
                      <wp:positionH relativeFrom="column">
                        <wp:posOffset>-65405</wp:posOffset>
                      </wp:positionH>
                      <wp:positionV relativeFrom="paragraph">
                        <wp:posOffset>728345</wp:posOffset>
                      </wp:positionV>
                      <wp:extent cx="876300" cy="485775"/>
                      <wp:effectExtent l="0" t="0" r="19050" b="28575"/>
                      <wp:wrapNone/>
                      <wp:docPr id="37" name="Rectángulo 37"/>
                      <wp:cNvGraphicFramePr/>
                      <a:graphic xmlns:a="http://schemas.openxmlformats.org/drawingml/2006/main">
                        <a:graphicData uri="http://schemas.microsoft.com/office/word/2010/wordprocessingShape">
                          <wps:wsp>
                            <wps:cNvSpPr/>
                            <wps:spPr>
                              <a:xfrm>
                                <a:off x="0" y="0"/>
                                <a:ext cx="876300" cy="4857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373335A8" id="Rectángulo 37" o:spid="_x0000_s1026" style="position:absolute;margin-left:-5.15pt;margin-top:57.35pt;width:69pt;height:38.2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" fillcolor="red" strokecolor="#1f3763 [1604]" strokeweight="1pt"/>
                  </w:pict>
                </mc:Fallback>
              </mc:AlternateContent>
            </w:r>
            <w:r w:rsidRPr="00874931">
              <w:rPr>
                <w:rFonts w:ascii="Times New Roman" w:hAnsi="Times New Roman" w:cs="Times New Roman"/>
              </w:rPr>
              <w:t>5.</w:t>
            </w:r>
            <w:r>
              <w:rPr>
                <w:rFonts w:ascii="Times New Roman" w:hAnsi="Times New Roman" w:cs="Times New Roman"/>
              </w:rPr>
              <w:t xml:space="preserve"> </w:t>
            </w:r>
            <w:r w:rsidRPr="00874931">
              <w:rPr>
                <w:rFonts w:ascii="Times New Roman" w:hAnsi="Times New Roman" w:cs="Times New Roman"/>
              </w:rPr>
              <w:t>S</w:t>
            </w:r>
            <w:r>
              <w:rPr>
                <w:rFonts w:ascii="Times New Roman" w:hAnsi="Times New Roman" w:cs="Times New Roman"/>
              </w:rPr>
              <w:t>iempre 3</w:t>
            </w:r>
            <w:r w:rsidRPr="00874931">
              <w:rPr>
                <w:rFonts w:ascii="Times New Roman" w:hAnsi="Times New Roman" w:cs="Times New Roman"/>
              </w:rPr>
              <w:t>5%</w:t>
            </w:r>
            <w:r>
              <w:rPr>
                <w:rFonts w:ascii="Times New Roman" w:hAnsi="Times New Roman" w:cs="Times New Roman"/>
              </w:rPr>
              <w:br/>
              <w:t>7. Siempre 25%</w:t>
            </w:r>
            <w:r>
              <w:rPr>
                <w:rFonts w:ascii="Times New Roman" w:hAnsi="Times New Roman" w:cs="Times New Roman"/>
              </w:rPr>
              <w:br/>
              <w:t>8. Siempre 20%</w:t>
            </w:r>
            <w:r>
              <w:rPr>
                <w:rFonts w:ascii="Times New Roman" w:hAnsi="Times New Roman" w:cs="Times New Roman"/>
              </w:rPr>
              <w:br/>
              <w:t>16. Siempre 15%</w:t>
            </w:r>
          </w:p>
          <w:p w14:paraId="4115FB7B" w14:textId="77777777" w:rsidR="009F445D" w:rsidRPr="00874931" w:rsidRDefault="009F445D" w:rsidP="00D21711">
            <w:pPr>
              <w:rPr>
                <w:rFonts w:ascii="Times New Roman" w:hAnsi="Times New Roman" w:cs="Times New Roman"/>
                <w:b/>
              </w:rPr>
            </w:pPr>
            <w:r>
              <w:rPr>
                <w:rFonts w:ascii="Times New Roman" w:hAnsi="Times New Roman" w:cs="Times New Roman"/>
                <w:b/>
              </w:rPr>
              <w:t>Promedio:</w:t>
            </w:r>
            <w:r>
              <w:rPr>
                <w:rFonts w:ascii="Times New Roman" w:hAnsi="Times New Roman" w:cs="Times New Roman"/>
                <w:b/>
              </w:rPr>
              <w:br/>
              <w:t>23.75%</w:t>
            </w:r>
          </w:p>
          <w:p w14:paraId="035D6DF0" w14:textId="77777777" w:rsidR="009F445D" w:rsidRPr="00874931" w:rsidRDefault="009F445D" w:rsidP="00D21711">
            <w:pPr>
              <w:rPr>
                <w:rFonts w:ascii="Times New Roman" w:hAnsi="Times New Roman" w:cs="Times New Roman"/>
              </w:rPr>
            </w:pPr>
          </w:p>
          <w:p w14:paraId="324F31E8" w14:textId="77777777" w:rsidR="009F445D" w:rsidRPr="00144DB0" w:rsidRDefault="009F445D" w:rsidP="00D21711">
            <w:pPr>
              <w:pStyle w:val="TableParagraph"/>
              <w:spacing w:before="3"/>
              <w:ind w:left="107"/>
              <w:rPr>
                <w:rFonts w:ascii="Times New Roman" w:hAnsi="Times New Roman" w:cs="Times New Roman"/>
              </w:rPr>
            </w:pPr>
          </w:p>
        </w:tc>
        <w:tc>
          <w:tcPr>
            <w:tcW w:w="2044" w:type="dxa"/>
          </w:tcPr>
          <w:p w14:paraId="233A6115" w14:textId="77777777" w:rsidR="009F445D" w:rsidRPr="00144DB0" w:rsidRDefault="009F445D" w:rsidP="00D21711">
            <w:pPr>
              <w:pStyle w:val="TableParagraph"/>
              <w:spacing w:line="22" w:lineRule="exact"/>
              <w:ind w:left="96"/>
              <w:rPr>
                <w:rFonts w:ascii="Times New Roman" w:hAnsi="Times New Roman" w:cs="Times New Roman"/>
              </w:rPr>
            </w:pPr>
          </w:p>
          <w:p w14:paraId="11AB2744" w14:textId="77777777" w:rsidR="009F445D" w:rsidRPr="00144DB0" w:rsidRDefault="009F445D" w:rsidP="00D21711">
            <w:pPr>
              <w:pStyle w:val="TableParagraph"/>
              <w:spacing w:line="22" w:lineRule="exact"/>
              <w:ind w:left="96"/>
              <w:rPr>
                <w:rFonts w:ascii="Times New Roman" w:hAnsi="Times New Roman" w:cs="Times New Roman"/>
              </w:rPr>
            </w:pPr>
          </w:p>
          <w:p w14:paraId="6E0E1DDD" w14:textId="77777777" w:rsidR="009F445D" w:rsidRPr="00144DB0" w:rsidRDefault="009F445D" w:rsidP="00D21711">
            <w:pPr>
              <w:pStyle w:val="TableParagraph"/>
              <w:spacing w:line="22" w:lineRule="exact"/>
              <w:ind w:left="96"/>
              <w:rPr>
                <w:rFonts w:ascii="Times New Roman" w:hAnsi="Times New Roman" w:cs="Times New Roman"/>
              </w:rPr>
            </w:pPr>
          </w:p>
          <w:p w14:paraId="2E9C9009" w14:textId="77777777" w:rsidR="009F445D" w:rsidRPr="00144DB0" w:rsidRDefault="009F445D" w:rsidP="00D21711">
            <w:pPr>
              <w:pStyle w:val="TableParagraph"/>
              <w:spacing w:line="22" w:lineRule="exact"/>
              <w:ind w:left="96"/>
              <w:rPr>
                <w:rFonts w:ascii="Times New Roman" w:hAnsi="Times New Roman" w:cs="Times New Roman"/>
              </w:rPr>
            </w:pPr>
          </w:p>
          <w:p w14:paraId="474E80B6" w14:textId="77777777" w:rsidR="009F445D" w:rsidRPr="00144DB0" w:rsidRDefault="009F445D" w:rsidP="00D21711">
            <w:pPr>
              <w:pStyle w:val="TableParagraph"/>
              <w:spacing w:line="22" w:lineRule="exact"/>
              <w:ind w:left="96"/>
              <w:rPr>
                <w:rFonts w:ascii="Times New Roman" w:hAnsi="Times New Roman" w:cs="Times New Roman"/>
              </w:rPr>
            </w:pPr>
          </w:p>
          <w:p w14:paraId="29AC9EFC" w14:textId="77777777" w:rsidR="009F445D" w:rsidRPr="00144DB0" w:rsidRDefault="009F445D" w:rsidP="00D21711">
            <w:pPr>
              <w:pStyle w:val="TableParagraph"/>
              <w:spacing w:line="22" w:lineRule="exact"/>
              <w:ind w:left="96"/>
              <w:rPr>
                <w:rFonts w:ascii="Times New Roman" w:hAnsi="Times New Roman" w:cs="Times New Roman"/>
              </w:rPr>
            </w:pPr>
          </w:p>
          <w:p w14:paraId="5E5BED5B" w14:textId="77777777" w:rsidR="009F445D" w:rsidRDefault="009F445D" w:rsidP="00D21711">
            <w:pPr>
              <w:pStyle w:val="TableParagraph"/>
              <w:spacing w:before="3"/>
              <w:ind w:left="235" w:right="175" w:hanging="235"/>
              <w:rPr>
                <w:rFonts w:ascii="Times New Roman" w:hAnsi="Times New Roman" w:cs="Times New Roman"/>
              </w:rPr>
            </w:pPr>
            <w:r>
              <w:rPr>
                <w:rFonts w:ascii="Times New Roman" w:hAnsi="Times New Roman" w:cs="Times New Roman"/>
              </w:rPr>
              <w:t>6. Siempre 40%</w:t>
            </w:r>
          </w:p>
          <w:p w14:paraId="07ADA4AA" w14:textId="77777777" w:rsidR="009F445D" w:rsidRDefault="009F445D" w:rsidP="00D21711">
            <w:pPr>
              <w:pStyle w:val="TableParagraph"/>
              <w:spacing w:before="3"/>
              <w:ind w:right="175"/>
              <w:rPr>
                <w:rFonts w:ascii="Times New Roman" w:hAnsi="Times New Roman" w:cs="Times New Roman"/>
              </w:rPr>
            </w:pPr>
            <w:r>
              <w:rPr>
                <w:rFonts w:ascii="Times New Roman" w:hAnsi="Times New Roman" w:cs="Times New Roman"/>
              </w:rPr>
              <w:t>14. Siempre 35%</w:t>
            </w:r>
            <w:r>
              <w:rPr>
                <w:rFonts w:ascii="Times New Roman" w:hAnsi="Times New Roman" w:cs="Times New Roman"/>
              </w:rPr>
              <w:br/>
              <w:t>15. Siempre 35%</w:t>
            </w:r>
          </w:p>
          <w:p w14:paraId="2B92B0C0" w14:textId="77777777" w:rsidR="009F445D" w:rsidRDefault="009F445D" w:rsidP="00D21711">
            <w:pPr>
              <w:pStyle w:val="TableParagraph"/>
              <w:spacing w:before="3"/>
              <w:ind w:right="175"/>
              <w:rPr>
                <w:rFonts w:ascii="Times New Roman" w:hAnsi="Times New Roman" w:cs="Times New Roman"/>
              </w:rPr>
            </w:pPr>
            <w:r>
              <w:rPr>
                <w:rFonts w:ascii="Times New Roman" w:hAnsi="Times New Roman" w:cs="Times New Roman"/>
                <w:noProof/>
                <w:lang w:val="es-MX" w:eastAsia="es-MX" w:bidi="ar-SA"/>
              </w:rPr>
              <mc:AlternateContent>
                <mc:Choice Requires="wps">
                  <w:drawing>
                    <wp:anchor distT="0" distB="0" distL="114300" distR="114300" simplePos="0" relativeHeight="251698176" behindDoc="1" locked="0" layoutInCell="1" allowOverlap="1" wp14:anchorId="29E9A474" wp14:editId="0356AE6A">
                      <wp:simplePos x="0" y="0"/>
                      <wp:positionH relativeFrom="column">
                        <wp:posOffset>-54610</wp:posOffset>
                      </wp:positionH>
                      <wp:positionV relativeFrom="paragraph">
                        <wp:posOffset>101600</wp:posOffset>
                      </wp:positionV>
                      <wp:extent cx="790575" cy="495300"/>
                      <wp:effectExtent l="0" t="0" r="28575" b="19050"/>
                      <wp:wrapNone/>
                      <wp:docPr id="38" name="Rectángulo 38"/>
                      <wp:cNvGraphicFramePr/>
                      <a:graphic xmlns:a="http://schemas.openxmlformats.org/drawingml/2006/main">
                        <a:graphicData uri="http://schemas.microsoft.com/office/word/2010/wordprocessingShape">
                          <wps:wsp>
                            <wps:cNvSpPr/>
                            <wps:spPr>
                              <a:xfrm>
                                <a:off x="0" y="0"/>
                                <a:ext cx="790575" cy="495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62C76C72" id="Rectángulo 38" o:spid="_x0000_s1026" style="position:absolute;margin-left:-4.3pt;margin-top:8pt;width:62.25pt;height:39pt;z-index:-25161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" fillcolor="#4472c4 [3204]" strokecolor="#1f3763 [1604]" strokeweight="1pt"/>
                  </w:pict>
                </mc:Fallback>
              </mc:AlternateContent>
            </w:r>
          </w:p>
          <w:p w14:paraId="359388EC" w14:textId="77777777" w:rsidR="009F445D" w:rsidRDefault="009F445D" w:rsidP="00D21711">
            <w:pPr>
              <w:pStyle w:val="TableParagraph"/>
              <w:spacing w:before="3"/>
              <w:ind w:right="175"/>
              <w:rPr>
                <w:rFonts w:ascii="Times New Roman" w:hAnsi="Times New Roman" w:cs="Times New Roman"/>
                <w:b/>
              </w:rPr>
            </w:pPr>
            <w:r>
              <w:rPr>
                <w:rFonts w:ascii="Times New Roman" w:hAnsi="Times New Roman" w:cs="Times New Roman"/>
                <w:b/>
              </w:rPr>
              <w:t>Promedio:</w:t>
            </w:r>
          </w:p>
          <w:p w14:paraId="77F89109" w14:textId="77777777" w:rsidR="009F445D" w:rsidRPr="00874931" w:rsidRDefault="009F445D" w:rsidP="00D21711">
            <w:pPr>
              <w:pStyle w:val="TableParagraph"/>
              <w:spacing w:before="3"/>
              <w:ind w:right="175"/>
              <w:rPr>
                <w:rFonts w:ascii="Times New Roman" w:hAnsi="Times New Roman" w:cs="Times New Roman"/>
              </w:rPr>
            </w:pPr>
            <w:r>
              <w:rPr>
                <w:rFonts w:ascii="Times New Roman" w:hAnsi="Times New Roman" w:cs="Times New Roman"/>
                <w:b/>
              </w:rPr>
              <w:t>36.66%</w:t>
            </w:r>
            <w:r>
              <w:rPr>
                <w:rFonts w:ascii="Times New Roman" w:hAnsi="Times New Roman" w:cs="Times New Roman"/>
              </w:rPr>
              <w:t xml:space="preserve"> </w:t>
            </w:r>
          </w:p>
        </w:tc>
        <w:tc>
          <w:tcPr>
            <w:tcW w:w="2027" w:type="dxa"/>
          </w:tcPr>
          <w:p w14:paraId="15E0F52B" w14:textId="77777777" w:rsidR="009F445D" w:rsidRDefault="009F445D" w:rsidP="00D21711">
            <w:pPr>
              <w:pStyle w:val="TableParagraph"/>
              <w:spacing w:line="22" w:lineRule="exact"/>
              <w:ind w:left="96"/>
              <w:rPr>
                <w:rFonts w:ascii="Times New Roman" w:hAnsi="Times New Roman" w:cs="Times New Roman"/>
              </w:rPr>
            </w:pPr>
          </w:p>
          <w:p w14:paraId="722A1F80" w14:textId="77777777" w:rsidR="009F445D" w:rsidRPr="003E56CA" w:rsidRDefault="009F445D" w:rsidP="00D21711">
            <w:pPr>
              <w:rPr>
                <w:b/>
                <w:lang w:val="es-ES" w:eastAsia="es-ES" w:bidi="es-ES"/>
              </w:rPr>
            </w:pPr>
            <w:r>
              <w:rPr>
                <w:lang w:val="es-ES" w:eastAsia="es-ES" w:bidi="es-ES"/>
              </w:rPr>
              <w:t>12. Siempre 20%</w:t>
            </w:r>
            <w:r>
              <w:rPr>
                <w:lang w:val="es-ES" w:eastAsia="es-ES" w:bidi="es-ES"/>
              </w:rPr>
              <w:br/>
              <w:t>13. Siempre 20%</w:t>
            </w:r>
            <w:r>
              <w:rPr>
                <w:lang w:val="es-ES" w:eastAsia="es-ES" w:bidi="es-ES"/>
              </w:rPr>
              <w:br/>
              <w:t>17. Siempre 35%</w:t>
            </w:r>
            <w:r>
              <w:rPr>
                <w:lang w:val="es-ES" w:eastAsia="es-ES" w:bidi="es-ES"/>
              </w:rPr>
              <w:br/>
            </w:r>
            <w:r>
              <w:rPr>
                <w:lang w:val="es-ES" w:eastAsia="es-ES" w:bidi="es-ES"/>
              </w:rPr>
              <w:br/>
            </w:r>
            <w:r>
              <w:rPr>
                <w:b/>
                <w:lang w:val="es-ES" w:eastAsia="es-ES" w:bidi="es-ES"/>
              </w:rPr>
              <w:t>Promedio:</w:t>
            </w:r>
            <w:r>
              <w:rPr>
                <w:b/>
                <w:lang w:val="es-ES" w:eastAsia="es-ES" w:bidi="es-ES"/>
              </w:rPr>
              <w:br/>
              <w:t>25%</w:t>
            </w:r>
          </w:p>
        </w:tc>
      </w:tr>
    </w:tbl>
    <w:p w14:paraId="0C424DE6" w14:textId="55483181"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r>
        <w:rPr>
          <w:rFonts w:ascii="Times New Roman" w:hAnsi="Times New Roman" w:cs="Times New Roman"/>
          <w:i w:val="0"/>
          <w:color w:val="auto"/>
          <w:sz w:val="24"/>
          <w:szCs w:val="20"/>
        </w:rPr>
        <w:t xml:space="preserve"> propia</w:t>
      </w:r>
    </w:p>
    <w:p w14:paraId="3993BD57" w14:textId="77777777" w:rsidR="00775E08" w:rsidRDefault="00775E08" w:rsidP="00C76D4B">
      <w:pPr>
        <w:spacing w:line="360" w:lineRule="auto"/>
        <w:ind w:left="-567"/>
        <w:jc w:val="both"/>
        <w:rPr>
          <w:rFonts w:ascii="Times New Roman" w:hAnsi="Times New Roman" w:cs="Times New Roman"/>
          <w:sz w:val="24"/>
          <w:szCs w:val="28"/>
        </w:rPr>
      </w:pPr>
    </w:p>
    <w:p w14:paraId="178B15A9" w14:textId="4D9FF2EF" w:rsidR="004C33FE" w:rsidRPr="00A118D7" w:rsidRDefault="0084731D" w:rsidP="00C76D4B">
      <w:pPr>
        <w:spacing w:line="360" w:lineRule="auto"/>
        <w:ind w:left="-567"/>
        <w:jc w:val="both"/>
        <w:rPr>
          <w:rFonts w:ascii="Times New Roman" w:hAnsi="Times New Roman" w:cs="Times New Roman"/>
          <w:color w:val="FF0000"/>
          <w:sz w:val="24"/>
          <w:szCs w:val="24"/>
        </w:rPr>
      </w:pPr>
      <w:r>
        <w:rPr>
          <w:rFonts w:ascii="Times New Roman" w:hAnsi="Times New Roman" w:cs="Times New Roman"/>
          <w:sz w:val="24"/>
          <w:szCs w:val="24"/>
        </w:rPr>
        <w:t xml:space="preserve">Interpretando </w:t>
      </w:r>
      <w:r w:rsidRPr="00233513">
        <w:rPr>
          <w:rFonts w:ascii="Times New Roman" w:hAnsi="Times New Roman" w:cs="Times New Roman"/>
          <w:sz w:val="24"/>
          <w:szCs w:val="24"/>
        </w:rPr>
        <w:t xml:space="preserve">los resultados </w:t>
      </w:r>
      <w:r>
        <w:rPr>
          <w:rFonts w:ascii="Times New Roman" w:hAnsi="Times New Roman" w:cs="Times New Roman"/>
          <w:sz w:val="24"/>
          <w:szCs w:val="24"/>
        </w:rPr>
        <w:t>arrojados</w:t>
      </w:r>
      <w:r w:rsidRPr="00233513">
        <w:rPr>
          <w:rFonts w:ascii="Times New Roman" w:hAnsi="Times New Roman" w:cs="Times New Roman"/>
          <w:sz w:val="24"/>
          <w:szCs w:val="24"/>
        </w:rPr>
        <w:t xml:space="preserve"> en la aplicación de</w:t>
      </w:r>
      <w:r>
        <w:rPr>
          <w:rFonts w:ascii="Times New Roman" w:hAnsi="Times New Roman" w:cs="Times New Roman"/>
          <w:sz w:val="24"/>
          <w:szCs w:val="24"/>
        </w:rPr>
        <w:t xml:space="preserve"> la encuesta de clima laboral en la e</w:t>
      </w:r>
      <w:r w:rsidRPr="00233513">
        <w:rPr>
          <w:rFonts w:ascii="Times New Roman" w:hAnsi="Times New Roman" w:cs="Times New Roman"/>
          <w:sz w:val="24"/>
          <w:szCs w:val="24"/>
        </w:rPr>
        <w:t>mpresa</w:t>
      </w:r>
      <w:r>
        <w:rPr>
          <w:rFonts w:ascii="Times New Roman" w:hAnsi="Times New Roman" w:cs="Times New Roman"/>
          <w:sz w:val="24"/>
          <w:szCs w:val="24"/>
        </w:rPr>
        <w:t xml:space="preserve"> Bugambilia</w:t>
      </w:r>
      <w:r w:rsidRPr="00233513">
        <w:rPr>
          <w:rFonts w:ascii="Times New Roman" w:hAnsi="Times New Roman" w:cs="Times New Roman"/>
          <w:sz w:val="24"/>
          <w:szCs w:val="24"/>
        </w:rPr>
        <w:t xml:space="preserve">, se </w:t>
      </w:r>
      <w:r>
        <w:rPr>
          <w:rFonts w:ascii="Times New Roman" w:hAnsi="Times New Roman" w:cs="Times New Roman"/>
          <w:sz w:val="24"/>
          <w:szCs w:val="24"/>
        </w:rPr>
        <w:t>identificaron</w:t>
      </w:r>
      <w:r w:rsidRPr="00233513">
        <w:rPr>
          <w:rFonts w:ascii="Times New Roman" w:hAnsi="Times New Roman" w:cs="Times New Roman"/>
          <w:sz w:val="24"/>
          <w:szCs w:val="24"/>
        </w:rPr>
        <w:t xml:space="preserve"> las </w:t>
      </w:r>
      <w:r>
        <w:rPr>
          <w:rFonts w:ascii="Times New Roman" w:hAnsi="Times New Roman" w:cs="Times New Roman"/>
          <w:sz w:val="24"/>
          <w:szCs w:val="24"/>
        </w:rPr>
        <w:t>magnitudes</w:t>
      </w:r>
      <w:r w:rsidRPr="00233513">
        <w:rPr>
          <w:rFonts w:ascii="Times New Roman" w:hAnsi="Times New Roman" w:cs="Times New Roman"/>
          <w:sz w:val="24"/>
          <w:szCs w:val="24"/>
        </w:rPr>
        <w:t xml:space="preserve"> de </w:t>
      </w:r>
      <w:r>
        <w:rPr>
          <w:rFonts w:ascii="Times New Roman" w:hAnsi="Times New Roman" w:cs="Times New Roman"/>
          <w:sz w:val="24"/>
          <w:szCs w:val="24"/>
        </w:rPr>
        <w:t>clima laboral</w:t>
      </w:r>
      <w:r w:rsidRPr="00233513">
        <w:rPr>
          <w:rFonts w:ascii="Times New Roman" w:hAnsi="Times New Roman" w:cs="Times New Roman"/>
          <w:sz w:val="24"/>
          <w:szCs w:val="24"/>
        </w:rPr>
        <w:t xml:space="preserve"> que reflejan las fortalezas y debilidades. En las fortalezas </w:t>
      </w:r>
      <w:r>
        <w:rPr>
          <w:rFonts w:ascii="Times New Roman" w:hAnsi="Times New Roman" w:cs="Times New Roman"/>
          <w:sz w:val="24"/>
          <w:szCs w:val="24"/>
        </w:rPr>
        <w:t xml:space="preserve">se hayan dos dimensiones que son las siguientes, obteniendo un 36.66 </w:t>
      </w:r>
      <w:r w:rsidRPr="00233513">
        <w:rPr>
          <w:rFonts w:ascii="Times New Roman" w:hAnsi="Times New Roman" w:cs="Times New Roman"/>
          <w:sz w:val="24"/>
          <w:szCs w:val="24"/>
        </w:rPr>
        <w:t xml:space="preserve">% en la dimensión </w:t>
      </w:r>
      <w:r>
        <w:rPr>
          <w:rFonts w:ascii="Times New Roman" w:hAnsi="Times New Roman" w:cs="Times New Roman"/>
          <w:sz w:val="24"/>
          <w:szCs w:val="24"/>
        </w:rPr>
        <w:t>Desarrollo de Personal, donde los colaboradores se identifican con el estatus, el poder, la satisfacción adecuada dentro del trabajo, y con un 28.75</w:t>
      </w:r>
      <w:r w:rsidRPr="00233513">
        <w:rPr>
          <w:rFonts w:ascii="Times New Roman" w:hAnsi="Times New Roman" w:cs="Times New Roman"/>
          <w:sz w:val="24"/>
          <w:szCs w:val="24"/>
        </w:rPr>
        <w:t xml:space="preserve">% en la dimensión </w:t>
      </w:r>
      <w:r>
        <w:rPr>
          <w:rFonts w:ascii="Times New Roman" w:hAnsi="Times New Roman" w:cs="Times New Roman"/>
          <w:sz w:val="24"/>
          <w:szCs w:val="24"/>
        </w:rPr>
        <w:t>de la comunicación, donde los colaboradores utilizan de forma correcta las líneas de comunicación</w:t>
      </w:r>
      <w:r w:rsidRPr="00233513">
        <w:rPr>
          <w:rFonts w:ascii="Times New Roman" w:hAnsi="Times New Roman" w:cs="Times New Roman"/>
          <w:sz w:val="24"/>
          <w:szCs w:val="24"/>
        </w:rPr>
        <w:t>. En l</w:t>
      </w:r>
      <w:r>
        <w:rPr>
          <w:rFonts w:ascii="Times New Roman" w:hAnsi="Times New Roman" w:cs="Times New Roman"/>
          <w:sz w:val="24"/>
          <w:szCs w:val="24"/>
        </w:rPr>
        <w:t>as debilidades están con un 23.75</w:t>
      </w:r>
      <w:r w:rsidRPr="00233513">
        <w:rPr>
          <w:rFonts w:ascii="Times New Roman" w:hAnsi="Times New Roman" w:cs="Times New Roman"/>
          <w:sz w:val="24"/>
          <w:szCs w:val="24"/>
        </w:rPr>
        <w:t>% en</w:t>
      </w:r>
      <w:r>
        <w:rPr>
          <w:rFonts w:ascii="Times New Roman" w:hAnsi="Times New Roman" w:cs="Times New Roman"/>
          <w:sz w:val="24"/>
          <w:szCs w:val="24"/>
        </w:rPr>
        <w:t xml:space="preserve"> la satisfacción laboral</w:t>
      </w:r>
      <w:r w:rsidR="00AA3F90">
        <w:rPr>
          <w:rFonts w:ascii="Times New Roman" w:hAnsi="Times New Roman" w:cs="Times New Roman"/>
          <w:sz w:val="24"/>
          <w:szCs w:val="24"/>
        </w:rPr>
        <w:t xml:space="preserve"> y con </w:t>
      </w:r>
      <w:r w:rsidRPr="00233513">
        <w:rPr>
          <w:rFonts w:ascii="Times New Roman" w:hAnsi="Times New Roman" w:cs="Times New Roman"/>
          <w:sz w:val="24"/>
          <w:szCs w:val="24"/>
        </w:rPr>
        <w:t xml:space="preserve">un </w:t>
      </w:r>
      <w:r w:rsidR="00AA3F90">
        <w:rPr>
          <w:rFonts w:ascii="Times New Roman" w:hAnsi="Times New Roman" w:cs="Times New Roman"/>
          <w:sz w:val="24"/>
          <w:szCs w:val="24"/>
        </w:rPr>
        <w:t>23</w:t>
      </w:r>
      <w:r>
        <w:rPr>
          <w:rFonts w:ascii="Times New Roman" w:hAnsi="Times New Roman" w:cs="Times New Roman"/>
          <w:sz w:val="24"/>
          <w:szCs w:val="24"/>
        </w:rPr>
        <w:t>.</w:t>
      </w:r>
      <w:r w:rsidR="00AA3F90">
        <w:rPr>
          <w:rFonts w:ascii="Times New Roman" w:hAnsi="Times New Roman" w:cs="Times New Roman"/>
          <w:sz w:val="24"/>
          <w:szCs w:val="24"/>
        </w:rPr>
        <w:t>33</w:t>
      </w:r>
      <w:r w:rsidRPr="00233513">
        <w:rPr>
          <w:rFonts w:ascii="Times New Roman" w:hAnsi="Times New Roman" w:cs="Times New Roman"/>
          <w:sz w:val="24"/>
          <w:szCs w:val="24"/>
        </w:rPr>
        <w:t xml:space="preserve">% en </w:t>
      </w:r>
      <w:r>
        <w:rPr>
          <w:rFonts w:ascii="Times New Roman" w:hAnsi="Times New Roman" w:cs="Times New Roman"/>
          <w:sz w:val="24"/>
          <w:szCs w:val="24"/>
        </w:rPr>
        <w:t xml:space="preserve">el área de </w:t>
      </w:r>
      <w:r w:rsidR="00AA3F90">
        <w:rPr>
          <w:rFonts w:ascii="Times New Roman" w:hAnsi="Times New Roman" w:cs="Times New Roman"/>
          <w:sz w:val="24"/>
          <w:szCs w:val="24"/>
        </w:rPr>
        <w:t>trabajo en equipo</w:t>
      </w:r>
      <w:r w:rsidRPr="00233513">
        <w:rPr>
          <w:rFonts w:ascii="Times New Roman" w:hAnsi="Times New Roman" w:cs="Times New Roman"/>
          <w:sz w:val="24"/>
          <w:szCs w:val="24"/>
        </w:rPr>
        <w:t xml:space="preserve">. </w:t>
      </w:r>
      <w:r w:rsidR="00AA3F90">
        <w:rPr>
          <w:rFonts w:ascii="Times New Roman" w:hAnsi="Times New Roman" w:cs="Times New Roman"/>
          <w:sz w:val="24"/>
          <w:szCs w:val="24"/>
        </w:rPr>
        <w:t>Estos</w:t>
      </w:r>
      <w:r w:rsidRPr="00233513">
        <w:rPr>
          <w:rFonts w:ascii="Times New Roman" w:hAnsi="Times New Roman" w:cs="Times New Roman"/>
          <w:sz w:val="24"/>
          <w:szCs w:val="24"/>
        </w:rPr>
        <w:t xml:space="preserve"> resultados reflejan que </w:t>
      </w:r>
      <w:r>
        <w:rPr>
          <w:rFonts w:ascii="Times New Roman" w:hAnsi="Times New Roman" w:cs="Times New Roman"/>
          <w:sz w:val="24"/>
          <w:szCs w:val="24"/>
        </w:rPr>
        <w:t>los trabajadores</w:t>
      </w:r>
      <w:r w:rsidR="00AA3F90">
        <w:rPr>
          <w:rFonts w:ascii="Times New Roman" w:hAnsi="Times New Roman" w:cs="Times New Roman"/>
          <w:sz w:val="24"/>
          <w:szCs w:val="24"/>
        </w:rPr>
        <w:t xml:space="preserve"> de</w:t>
      </w:r>
      <w:r>
        <w:rPr>
          <w:rFonts w:ascii="Times New Roman" w:hAnsi="Times New Roman" w:cs="Times New Roman"/>
          <w:sz w:val="24"/>
          <w:szCs w:val="24"/>
        </w:rPr>
        <w:t xml:space="preserve"> </w:t>
      </w:r>
      <w:r w:rsidR="00AA3F90">
        <w:rPr>
          <w:rFonts w:ascii="Times New Roman" w:hAnsi="Times New Roman" w:cs="Times New Roman"/>
          <w:sz w:val="24"/>
          <w:szCs w:val="24"/>
        </w:rPr>
        <w:t>Bugambilia,</w:t>
      </w:r>
      <w:r w:rsidRPr="00233513">
        <w:rPr>
          <w:rFonts w:ascii="Times New Roman" w:hAnsi="Times New Roman" w:cs="Times New Roman"/>
          <w:sz w:val="24"/>
          <w:szCs w:val="24"/>
        </w:rPr>
        <w:t xml:space="preserve"> </w:t>
      </w:r>
      <w:r w:rsidR="00AA3F90">
        <w:rPr>
          <w:rFonts w:ascii="Times New Roman" w:hAnsi="Times New Roman" w:cs="Times New Roman"/>
          <w:sz w:val="24"/>
          <w:szCs w:val="24"/>
        </w:rPr>
        <w:t>poseen sus debilidades, áreas de oportunidad</w:t>
      </w:r>
      <w:r w:rsidRPr="00233513">
        <w:rPr>
          <w:rFonts w:ascii="Times New Roman" w:hAnsi="Times New Roman" w:cs="Times New Roman"/>
          <w:sz w:val="24"/>
          <w:szCs w:val="24"/>
        </w:rPr>
        <w:t xml:space="preserve"> en </w:t>
      </w:r>
      <w:r w:rsidR="00BF1DD6">
        <w:rPr>
          <w:rFonts w:ascii="Times New Roman" w:hAnsi="Times New Roman" w:cs="Times New Roman"/>
          <w:sz w:val="24"/>
          <w:szCs w:val="24"/>
        </w:rPr>
        <w:t>cómo se establecen como equipo y como se aceptan, y también en la satisfacción laboral.</w:t>
      </w:r>
      <w:r w:rsidR="00A118D7">
        <w:rPr>
          <w:rFonts w:ascii="Times New Roman" w:hAnsi="Times New Roman" w:cs="Times New Roman"/>
          <w:sz w:val="24"/>
          <w:szCs w:val="24"/>
        </w:rPr>
        <w:t xml:space="preserve"> </w:t>
      </w:r>
    </w:p>
    <w:p w14:paraId="2E37925C" w14:textId="77777777" w:rsidR="00AB16A6" w:rsidRDefault="00AB16A6" w:rsidP="008B1F3B">
      <w:pPr>
        <w:ind w:left="-426"/>
        <w:jc w:val="center"/>
        <w:rPr>
          <w:rFonts w:ascii="Times New Roman" w:hAnsi="Times New Roman" w:cs="Times New Roman"/>
          <w:b/>
          <w:sz w:val="24"/>
          <w:szCs w:val="24"/>
        </w:rPr>
      </w:pPr>
    </w:p>
    <w:p w14:paraId="4B0AB101" w14:textId="16A5B8BE" w:rsidR="008B1F3B" w:rsidRPr="00754F72" w:rsidRDefault="006B6B91" w:rsidP="008B1F3B">
      <w:pPr>
        <w:ind w:left="-426"/>
        <w:jc w:val="center"/>
        <w:rPr>
          <w:rFonts w:ascii="Times New Roman" w:hAnsi="Times New Roman" w:cs="Times New Roman"/>
          <w:bCs/>
          <w:color w:val="FF0000"/>
          <w:sz w:val="24"/>
          <w:szCs w:val="24"/>
        </w:rPr>
      </w:pPr>
      <w:r>
        <w:rPr>
          <w:rFonts w:ascii="Times New Roman" w:hAnsi="Times New Roman" w:cs="Times New Roman"/>
          <w:b/>
          <w:sz w:val="24"/>
          <w:szCs w:val="24"/>
        </w:rPr>
        <w:t>GRÁ</w:t>
      </w:r>
      <w:r w:rsidR="00AB16A6">
        <w:rPr>
          <w:rFonts w:ascii="Times New Roman" w:hAnsi="Times New Roman" w:cs="Times New Roman"/>
          <w:b/>
          <w:sz w:val="24"/>
          <w:szCs w:val="24"/>
        </w:rPr>
        <w:t>FICAS:</w:t>
      </w:r>
      <w:r w:rsidR="00754F72">
        <w:rPr>
          <w:rFonts w:ascii="Times New Roman" w:hAnsi="Times New Roman" w:cs="Times New Roman"/>
          <w:b/>
          <w:sz w:val="24"/>
          <w:szCs w:val="24"/>
        </w:rPr>
        <w:t xml:space="preserve"> </w:t>
      </w:r>
    </w:p>
    <w:p w14:paraId="4F0A1498" w14:textId="77777777" w:rsidR="00AB16A6" w:rsidRDefault="00AB16A6" w:rsidP="008B1F3B">
      <w:pPr>
        <w:ind w:left="-426"/>
        <w:jc w:val="center"/>
        <w:rPr>
          <w:rFonts w:ascii="Times New Roman" w:hAnsi="Times New Roman" w:cs="Times New Roman"/>
          <w:b/>
          <w:sz w:val="24"/>
          <w:szCs w:val="24"/>
        </w:rPr>
      </w:pPr>
    </w:p>
    <w:p w14:paraId="114C7E10" w14:textId="188D43AB" w:rsidR="00F87FBF" w:rsidRPr="00F87FBF" w:rsidRDefault="00F87FBF" w:rsidP="00F87FBF">
      <w:pPr>
        <w:pStyle w:val="Descripcin"/>
        <w:keepNext/>
        <w:jc w:val="center"/>
        <w:rPr>
          <w:rFonts w:ascii="Times New Roman" w:hAnsi="Times New Roman" w:cs="Times New Roman"/>
          <w:i w:val="0"/>
          <w:color w:val="auto"/>
          <w:sz w:val="24"/>
        </w:rPr>
      </w:pPr>
      <w:bookmarkStart w:id="29" w:name="_Toc150558328"/>
      <w:r w:rsidRPr="00F87FBF">
        <w:rPr>
          <w:rFonts w:ascii="Times New Roman" w:hAnsi="Times New Roman" w:cs="Times New Roman"/>
          <w:i w:val="0"/>
          <w:color w:val="auto"/>
          <w:sz w:val="24"/>
        </w:rPr>
        <w:t xml:space="preserve">Ilustración </w:t>
      </w:r>
      <w:r w:rsidRPr="00F87FBF">
        <w:rPr>
          <w:rFonts w:ascii="Times New Roman" w:hAnsi="Times New Roman" w:cs="Times New Roman"/>
          <w:i w:val="0"/>
          <w:color w:val="auto"/>
          <w:sz w:val="24"/>
        </w:rPr>
        <w:fldChar w:fldCharType="begin"/>
      </w:r>
      <w:r w:rsidRPr="00F87FBF">
        <w:rPr>
          <w:rFonts w:ascii="Times New Roman" w:hAnsi="Times New Roman" w:cs="Times New Roman"/>
          <w:i w:val="0"/>
          <w:color w:val="auto"/>
          <w:sz w:val="24"/>
        </w:rPr>
        <w:instrText xml:space="preserve"> SEQ Ilustración \* ARABIC </w:instrText>
      </w:r>
      <w:r w:rsidRPr="00F87FBF">
        <w:rPr>
          <w:rFonts w:ascii="Times New Roman" w:hAnsi="Times New Roman" w:cs="Times New Roman"/>
          <w:i w:val="0"/>
          <w:color w:val="auto"/>
          <w:sz w:val="24"/>
        </w:rPr>
        <w:fldChar w:fldCharType="separate"/>
      </w:r>
      <w:r w:rsidR="002A006A">
        <w:rPr>
          <w:rFonts w:ascii="Times New Roman" w:hAnsi="Times New Roman" w:cs="Times New Roman"/>
          <w:i w:val="0"/>
          <w:noProof/>
          <w:color w:val="auto"/>
          <w:sz w:val="24"/>
        </w:rPr>
        <w:t>1</w:t>
      </w:r>
      <w:r w:rsidRPr="00F87FBF">
        <w:rPr>
          <w:rFonts w:ascii="Times New Roman" w:hAnsi="Times New Roman" w:cs="Times New Roman"/>
          <w:i w:val="0"/>
          <w:color w:val="auto"/>
          <w:sz w:val="24"/>
        </w:rPr>
        <w:fldChar w:fldCharType="end"/>
      </w:r>
      <w:r>
        <w:rPr>
          <w:rFonts w:ascii="Times New Roman" w:hAnsi="Times New Roman" w:cs="Times New Roman"/>
          <w:i w:val="0"/>
          <w:color w:val="auto"/>
          <w:sz w:val="24"/>
        </w:rPr>
        <w:t xml:space="preserve"> Pregunta 1 e</w:t>
      </w:r>
      <w:r w:rsidRPr="00F87FBF">
        <w:rPr>
          <w:rFonts w:ascii="Times New Roman" w:hAnsi="Times New Roman" w:cs="Times New Roman"/>
          <w:i w:val="0"/>
          <w:color w:val="auto"/>
          <w:sz w:val="24"/>
        </w:rPr>
        <w:t>ncuesta</w:t>
      </w:r>
      <w:r>
        <w:rPr>
          <w:rFonts w:ascii="Times New Roman" w:hAnsi="Times New Roman" w:cs="Times New Roman"/>
          <w:i w:val="0"/>
          <w:color w:val="auto"/>
          <w:sz w:val="24"/>
        </w:rPr>
        <w:t xml:space="preserve"> clima l</w:t>
      </w:r>
      <w:r w:rsidRPr="00F87FBF">
        <w:rPr>
          <w:rFonts w:ascii="Times New Roman" w:hAnsi="Times New Roman" w:cs="Times New Roman"/>
          <w:i w:val="0"/>
          <w:color w:val="auto"/>
          <w:sz w:val="24"/>
        </w:rPr>
        <w:t>aboral</w:t>
      </w:r>
      <w:r>
        <w:rPr>
          <w:rFonts w:ascii="Times New Roman" w:hAnsi="Times New Roman" w:cs="Times New Roman"/>
          <w:i w:val="0"/>
          <w:color w:val="auto"/>
          <w:sz w:val="24"/>
        </w:rPr>
        <w:t>.</w:t>
      </w:r>
      <w:bookmarkEnd w:id="29"/>
    </w:p>
    <w:p w14:paraId="093D8FDB" w14:textId="53D5A25B" w:rsidR="00AB16A6" w:rsidRDefault="00AB16A6" w:rsidP="008B1F3B">
      <w:pPr>
        <w:ind w:left="-426"/>
        <w:jc w:val="center"/>
        <w:rPr>
          <w:rFonts w:ascii="Times New Roman" w:hAnsi="Times New Roman" w:cs="Times New Roman"/>
          <w:b/>
          <w:sz w:val="24"/>
          <w:szCs w:val="24"/>
        </w:rPr>
      </w:pPr>
      <w:r>
        <w:rPr>
          <w:noProof/>
          <w:lang w:eastAsia="es-MX"/>
        </w:rPr>
        <w:drawing>
          <wp:inline distT="0" distB="0" distL="0" distR="0" wp14:anchorId="0CB366B4" wp14:editId="6131A95A">
            <wp:extent cx="4572000" cy="274320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66BE2D" w14:textId="4E62ABFE"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r>
        <w:rPr>
          <w:rFonts w:ascii="Times New Roman" w:hAnsi="Times New Roman" w:cs="Times New Roman"/>
          <w:i w:val="0"/>
          <w:color w:val="auto"/>
          <w:sz w:val="24"/>
          <w:szCs w:val="20"/>
        </w:rPr>
        <w:t xml:space="preserve"> propia</w:t>
      </w:r>
    </w:p>
    <w:p w14:paraId="45C252ED" w14:textId="77777777" w:rsidR="00BF6531" w:rsidRDefault="00BF6531" w:rsidP="008B1F3B">
      <w:pPr>
        <w:ind w:left="-426"/>
        <w:jc w:val="center"/>
        <w:rPr>
          <w:rFonts w:ascii="Times New Roman" w:hAnsi="Times New Roman" w:cs="Times New Roman"/>
          <w:b/>
          <w:sz w:val="24"/>
          <w:szCs w:val="24"/>
        </w:rPr>
      </w:pPr>
    </w:p>
    <w:p w14:paraId="695E71B5" w14:textId="77777777" w:rsidR="00D866BD"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Con los resultados obtenidos de los 20 trabajadores encuestados en la empresa Papá Diablo, en mayoría respondieron la opción de siempre obteniendo esta respuesta  un porcentaje del 35%, seguido por la respuesta nunca con un 25%, en tercer lugar la respuesta casi siempre con un 20% y finalmente con el 10% cada uno siguió Pocas veces y algunas veces.</w:t>
      </w:r>
    </w:p>
    <w:p w14:paraId="673D2D8E" w14:textId="77777777" w:rsidR="00D866BD"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En el caso de Marchante fueron diferentes los datos obtenidos, ya que 8 de los 20 colaboradores encuestados eligieron casi siempre obteniendo así el mayor porcentaje con el 40%, seguido por algunas veces y siempre cada una con 4 respuestas obteniendo el 20% y 20% cada una y con 3 respuestas obtenidas en pocas veces obteniendo el 15% y con la mínima de 1 respuesta  finalmente nunca obteniendo el 5%.</w:t>
      </w:r>
    </w:p>
    <w:p w14:paraId="2AD62877" w14:textId="0733CA7B" w:rsidR="00D866BD"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Para la empresa Bugambilia los datos fueron los siguientes, la respuesta casi siempre fue seleccionada por 10 de los 20 colaboradores encuestados obteniendo un porcentaje del 50% mientras que la opción  algunas veces obtuvo 7 respuestas dándole un porcentaje del 35% mientras que la </w:t>
      </w:r>
      <w:r w:rsidR="00852F59">
        <w:rPr>
          <w:rFonts w:ascii="Times New Roman" w:hAnsi="Times New Roman" w:cs="Times New Roman"/>
          <w:sz w:val="24"/>
          <w:szCs w:val="24"/>
        </w:rPr>
        <w:t>opción</w:t>
      </w:r>
      <w:r>
        <w:rPr>
          <w:rFonts w:ascii="Times New Roman" w:hAnsi="Times New Roman" w:cs="Times New Roman"/>
          <w:sz w:val="24"/>
          <w:szCs w:val="24"/>
        </w:rPr>
        <w:t xml:space="preserve"> siempre obtuvo 3 respuestas obteniendo el 15%.</w:t>
      </w:r>
    </w:p>
    <w:p w14:paraId="184705F0" w14:textId="77777777" w:rsidR="00D866BD" w:rsidRPr="00F87FBF" w:rsidRDefault="00D866BD" w:rsidP="00C76D4B">
      <w:pPr>
        <w:spacing w:line="360" w:lineRule="auto"/>
        <w:ind w:left="-426"/>
        <w:jc w:val="center"/>
        <w:rPr>
          <w:rFonts w:ascii="Times New Roman" w:hAnsi="Times New Roman" w:cs="Times New Roman"/>
          <w:sz w:val="36"/>
          <w:szCs w:val="24"/>
        </w:rPr>
      </w:pPr>
    </w:p>
    <w:p w14:paraId="46CE8AE8" w14:textId="0E16B793" w:rsidR="00F87FBF" w:rsidRPr="00F87FBF" w:rsidRDefault="00F87FBF" w:rsidP="00F87FBF">
      <w:pPr>
        <w:pStyle w:val="Descripcin"/>
        <w:keepNext/>
        <w:jc w:val="center"/>
        <w:rPr>
          <w:rFonts w:ascii="Times New Roman" w:hAnsi="Times New Roman" w:cs="Times New Roman"/>
          <w:i w:val="0"/>
          <w:color w:val="auto"/>
          <w:sz w:val="24"/>
        </w:rPr>
      </w:pPr>
      <w:bookmarkStart w:id="30" w:name="_Toc150558329"/>
      <w:r w:rsidRPr="00F87FBF">
        <w:rPr>
          <w:rFonts w:ascii="Times New Roman" w:hAnsi="Times New Roman" w:cs="Times New Roman"/>
          <w:i w:val="0"/>
          <w:color w:val="auto"/>
          <w:sz w:val="24"/>
        </w:rPr>
        <w:t xml:space="preserve">Ilustración </w:t>
      </w:r>
      <w:r w:rsidRPr="00F87FBF">
        <w:rPr>
          <w:rFonts w:ascii="Times New Roman" w:hAnsi="Times New Roman" w:cs="Times New Roman"/>
          <w:i w:val="0"/>
          <w:color w:val="auto"/>
          <w:sz w:val="24"/>
        </w:rPr>
        <w:fldChar w:fldCharType="begin"/>
      </w:r>
      <w:r w:rsidRPr="00F87FBF">
        <w:rPr>
          <w:rFonts w:ascii="Times New Roman" w:hAnsi="Times New Roman" w:cs="Times New Roman"/>
          <w:i w:val="0"/>
          <w:color w:val="auto"/>
          <w:sz w:val="24"/>
        </w:rPr>
        <w:instrText xml:space="preserve"> SEQ Ilustración \* ARABIC </w:instrText>
      </w:r>
      <w:r w:rsidRPr="00F87FBF">
        <w:rPr>
          <w:rFonts w:ascii="Times New Roman" w:hAnsi="Times New Roman" w:cs="Times New Roman"/>
          <w:i w:val="0"/>
          <w:color w:val="auto"/>
          <w:sz w:val="24"/>
        </w:rPr>
        <w:fldChar w:fldCharType="separate"/>
      </w:r>
      <w:r w:rsidR="002A006A">
        <w:rPr>
          <w:rFonts w:ascii="Times New Roman" w:hAnsi="Times New Roman" w:cs="Times New Roman"/>
          <w:i w:val="0"/>
          <w:noProof/>
          <w:color w:val="auto"/>
          <w:sz w:val="24"/>
        </w:rPr>
        <w:t>2</w:t>
      </w:r>
      <w:r w:rsidRPr="00F87FBF">
        <w:rPr>
          <w:rFonts w:ascii="Times New Roman" w:hAnsi="Times New Roman" w:cs="Times New Roman"/>
          <w:i w:val="0"/>
          <w:color w:val="auto"/>
          <w:sz w:val="24"/>
        </w:rPr>
        <w:fldChar w:fldCharType="end"/>
      </w:r>
      <w:r w:rsidRPr="00F87FBF">
        <w:rPr>
          <w:rFonts w:ascii="Times New Roman" w:hAnsi="Times New Roman" w:cs="Times New Roman"/>
          <w:i w:val="0"/>
          <w:color w:val="auto"/>
          <w:sz w:val="24"/>
        </w:rPr>
        <w:t xml:space="preserve"> Pregunta 2 encuesta clima laboral</w:t>
      </w:r>
      <w:r>
        <w:rPr>
          <w:rFonts w:ascii="Times New Roman" w:hAnsi="Times New Roman" w:cs="Times New Roman"/>
          <w:i w:val="0"/>
          <w:color w:val="auto"/>
          <w:sz w:val="24"/>
        </w:rPr>
        <w:t>.</w:t>
      </w:r>
      <w:bookmarkEnd w:id="30"/>
    </w:p>
    <w:p w14:paraId="7EE72455" w14:textId="0503A4A2" w:rsidR="00AB16A6" w:rsidRDefault="00AB16A6" w:rsidP="008B1F3B">
      <w:pPr>
        <w:ind w:left="-426"/>
        <w:jc w:val="center"/>
        <w:rPr>
          <w:rFonts w:ascii="Times New Roman" w:hAnsi="Times New Roman" w:cs="Times New Roman"/>
          <w:b/>
          <w:sz w:val="24"/>
          <w:szCs w:val="24"/>
        </w:rPr>
      </w:pPr>
      <w:r>
        <w:rPr>
          <w:noProof/>
          <w:lang w:eastAsia="es-MX"/>
        </w:rPr>
        <w:drawing>
          <wp:inline distT="0" distB="0" distL="0" distR="0" wp14:anchorId="27924C9B" wp14:editId="14C4512B">
            <wp:extent cx="4572000" cy="274320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E1043DD" w14:textId="30FD0AC1"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r>
        <w:rPr>
          <w:rFonts w:ascii="Times New Roman" w:hAnsi="Times New Roman" w:cs="Times New Roman"/>
          <w:i w:val="0"/>
          <w:color w:val="auto"/>
          <w:sz w:val="24"/>
          <w:szCs w:val="20"/>
        </w:rPr>
        <w:t xml:space="preserve"> propia</w:t>
      </w:r>
    </w:p>
    <w:p w14:paraId="77CFA0E8" w14:textId="77777777" w:rsidR="00BF6531" w:rsidRDefault="00BF6531" w:rsidP="008B1F3B">
      <w:pPr>
        <w:ind w:left="-426"/>
        <w:jc w:val="center"/>
        <w:rPr>
          <w:rFonts w:ascii="Times New Roman" w:hAnsi="Times New Roman" w:cs="Times New Roman"/>
          <w:b/>
          <w:sz w:val="24"/>
          <w:szCs w:val="24"/>
        </w:rPr>
      </w:pPr>
    </w:p>
    <w:p w14:paraId="71D6D426" w14:textId="77777777" w:rsidR="00D866BD"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Resultado de los 20 colaboradores encuestados en las unidades de negocio Papá diablo, Marchante y Bugambilia se  obtienen los siguientes datos. De los 20 trabajadores encuestados en la empresa Papá Diablo, la opción con más respuestas obtenidas fue algunas veces seleccionada por 7 de ellos dando un porcentaje del 35%. Seguido por casi siempre y siempre con 5  respuestas cada una obteniendo el 25%  y 25%, seguido de pocas veces con 2 repuestas con el 10% y finalmente nunca con 1 repuesta 5%. </w:t>
      </w:r>
    </w:p>
    <w:p w14:paraId="59959723" w14:textId="550C095D" w:rsidR="00D866BD"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La información obtenida en Marchante fue la siguiente, 10 de ellos seleccionaron la opción algunas veces dando el 50%,seguido por casi siempre seleccionada por 7 de los 20 encuestados siendo el 35%, seguido de la opción pocas veces con 2 respuestas 10% y finalmente siempre con una 1 respuesta 5%.</w:t>
      </w:r>
    </w:p>
    <w:p w14:paraId="21010F3E" w14:textId="65427D68" w:rsidR="00AB16A6" w:rsidRDefault="00D866BD" w:rsidP="00D866BD">
      <w:pPr>
        <w:spacing w:line="360" w:lineRule="auto"/>
        <w:ind w:left="-426"/>
        <w:jc w:val="both"/>
        <w:rPr>
          <w:rFonts w:ascii="Times New Roman" w:hAnsi="Times New Roman" w:cs="Times New Roman"/>
          <w:b/>
          <w:sz w:val="24"/>
          <w:szCs w:val="24"/>
        </w:rPr>
      </w:pPr>
      <w:r>
        <w:rPr>
          <w:rFonts w:ascii="Times New Roman" w:hAnsi="Times New Roman" w:cs="Times New Roman"/>
          <w:sz w:val="24"/>
          <w:szCs w:val="24"/>
        </w:rPr>
        <w:t>Para la empresa Bugambilia los datos obtenidos fueron, la respuesta siempre fue seleccionada por 10 de los 20 colaboradores encuestados obteniendo un porcentaje del 50%, mientras que la opción  casi siempre obtuvo 9 respuestas dándole un porcentaje del 45%, mientras que la opción algunas veces obtuvo 1 respuestas obteniendo el 5%.</w:t>
      </w:r>
    </w:p>
    <w:p w14:paraId="198EB433" w14:textId="77777777" w:rsidR="00AB16A6" w:rsidRPr="00F87FBF" w:rsidRDefault="00AB16A6" w:rsidP="008B1F3B">
      <w:pPr>
        <w:ind w:left="-426"/>
        <w:jc w:val="center"/>
        <w:rPr>
          <w:rFonts w:ascii="Times New Roman" w:hAnsi="Times New Roman" w:cs="Times New Roman"/>
          <w:b/>
          <w:sz w:val="36"/>
          <w:szCs w:val="24"/>
        </w:rPr>
      </w:pPr>
    </w:p>
    <w:p w14:paraId="4233A8CD" w14:textId="110584E9" w:rsidR="00F87FBF" w:rsidRPr="00F87FBF" w:rsidRDefault="00F87FBF" w:rsidP="00F87FBF">
      <w:pPr>
        <w:pStyle w:val="Descripcin"/>
        <w:keepNext/>
        <w:jc w:val="center"/>
        <w:rPr>
          <w:rFonts w:ascii="Times New Roman" w:hAnsi="Times New Roman" w:cs="Times New Roman"/>
          <w:i w:val="0"/>
          <w:color w:val="auto"/>
          <w:sz w:val="24"/>
        </w:rPr>
      </w:pPr>
      <w:bookmarkStart w:id="31" w:name="_Toc150558330"/>
      <w:r w:rsidRPr="00F87FBF">
        <w:rPr>
          <w:rFonts w:ascii="Times New Roman" w:hAnsi="Times New Roman" w:cs="Times New Roman"/>
          <w:i w:val="0"/>
          <w:color w:val="auto"/>
          <w:sz w:val="24"/>
        </w:rPr>
        <w:t xml:space="preserve">Ilustración </w:t>
      </w:r>
      <w:r w:rsidRPr="00F87FBF">
        <w:rPr>
          <w:rFonts w:ascii="Times New Roman" w:hAnsi="Times New Roman" w:cs="Times New Roman"/>
          <w:i w:val="0"/>
          <w:color w:val="auto"/>
          <w:sz w:val="24"/>
        </w:rPr>
        <w:fldChar w:fldCharType="begin"/>
      </w:r>
      <w:r w:rsidRPr="00F87FBF">
        <w:rPr>
          <w:rFonts w:ascii="Times New Roman" w:hAnsi="Times New Roman" w:cs="Times New Roman"/>
          <w:i w:val="0"/>
          <w:color w:val="auto"/>
          <w:sz w:val="24"/>
        </w:rPr>
        <w:instrText xml:space="preserve"> SEQ Ilustración \* ARABIC </w:instrText>
      </w:r>
      <w:r w:rsidRPr="00F87FBF">
        <w:rPr>
          <w:rFonts w:ascii="Times New Roman" w:hAnsi="Times New Roman" w:cs="Times New Roman"/>
          <w:i w:val="0"/>
          <w:color w:val="auto"/>
          <w:sz w:val="24"/>
        </w:rPr>
        <w:fldChar w:fldCharType="separate"/>
      </w:r>
      <w:r w:rsidR="002A006A">
        <w:rPr>
          <w:rFonts w:ascii="Times New Roman" w:hAnsi="Times New Roman" w:cs="Times New Roman"/>
          <w:i w:val="0"/>
          <w:noProof/>
          <w:color w:val="auto"/>
          <w:sz w:val="24"/>
        </w:rPr>
        <w:t>3</w:t>
      </w:r>
      <w:r w:rsidRPr="00F87FBF">
        <w:rPr>
          <w:rFonts w:ascii="Times New Roman" w:hAnsi="Times New Roman" w:cs="Times New Roman"/>
          <w:i w:val="0"/>
          <w:color w:val="auto"/>
          <w:sz w:val="24"/>
        </w:rPr>
        <w:fldChar w:fldCharType="end"/>
      </w:r>
      <w:r w:rsidRPr="00F87FBF">
        <w:rPr>
          <w:rFonts w:ascii="Times New Roman" w:hAnsi="Times New Roman" w:cs="Times New Roman"/>
          <w:i w:val="0"/>
          <w:color w:val="auto"/>
          <w:sz w:val="24"/>
        </w:rPr>
        <w:t xml:space="preserve"> Pregunta 3</w:t>
      </w:r>
      <w:r w:rsidR="002A006A">
        <w:rPr>
          <w:rFonts w:ascii="Times New Roman" w:hAnsi="Times New Roman" w:cs="Times New Roman"/>
          <w:i w:val="0"/>
          <w:color w:val="auto"/>
          <w:sz w:val="24"/>
        </w:rPr>
        <w:t xml:space="preserve"> </w:t>
      </w:r>
      <w:r w:rsidRPr="00F87FBF">
        <w:rPr>
          <w:rFonts w:ascii="Times New Roman" w:hAnsi="Times New Roman" w:cs="Times New Roman"/>
          <w:i w:val="0"/>
          <w:color w:val="auto"/>
          <w:sz w:val="24"/>
        </w:rPr>
        <w:t>encuesta clima laboral</w:t>
      </w:r>
      <w:r>
        <w:rPr>
          <w:rFonts w:ascii="Times New Roman" w:hAnsi="Times New Roman" w:cs="Times New Roman"/>
          <w:i w:val="0"/>
          <w:color w:val="auto"/>
          <w:sz w:val="24"/>
        </w:rPr>
        <w:t>.</w:t>
      </w:r>
      <w:bookmarkEnd w:id="31"/>
    </w:p>
    <w:p w14:paraId="12A3C705" w14:textId="43EB921B" w:rsidR="00AB16A6" w:rsidRDefault="00AB16A6" w:rsidP="008B1F3B">
      <w:pPr>
        <w:ind w:left="-426"/>
        <w:jc w:val="center"/>
        <w:rPr>
          <w:rFonts w:ascii="Times New Roman" w:hAnsi="Times New Roman" w:cs="Times New Roman"/>
          <w:b/>
          <w:sz w:val="24"/>
          <w:szCs w:val="24"/>
        </w:rPr>
      </w:pPr>
      <w:r>
        <w:rPr>
          <w:noProof/>
          <w:lang w:eastAsia="es-MX"/>
        </w:rPr>
        <w:drawing>
          <wp:inline distT="0" distB="0" distL="0" distR="0" wp14:anchorId="7A484735" wp14:editId="670F1636">
            <wp:extent cx="4572000" cy="274320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4E4B53C" w14:textId="6726EA48"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r>
        <w:rPr>
          <w:rFonts w:ascii="Times New Roman" w:hAnsi="Times New Roman" w:cs="Times New Roman"/>
          <w:i w:val="0"/>
          <w:color w:val="auto"/>
          <w:sz w:val="24"/>
          <w:szCs w:val="20"/>
        </w:rPr>
        <w:t xml:space="preserve"> propia</w:t>
      </w:r>
    </w:p>
    <w:p w14:paraId="3F50F545" w14:textId="77777777" w:rsidR="00BF6531" w:rsidRDefault="00BF6531" w:rsidP="008B1F3B">
      <w:pPr>
        <w:ind w:left="-426"/>
        <w:jc w:val="center"/>
        <w:rPr>
          <w:rFonts w:ascii="Times New Roman" w:hAnsi="Times New Roman" w:cs="Times New Roman"/>
          <w:b/>
          <w:sz w:val="24"/>
          <w:szCs w:val="24"/>
        </w:rPr>
      </w:pPr>
    </w:p>
    <w:p w14:paraId="4E443ACF" w14:textId="77777777" w:rsidR="00D866BD"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En la siguiente pregunta aplicada a los 60 colaboradores 20 de cada unidad de negocio, los resultados fueron los siguientes. En Papá Diablo el 45% eligió casi siempre, seguido por algunas veces y siempre con el 25% y el 25% y finalmente nunca con el 5%. </w:t>
      </w:r>
    </w:p>
    <w:p w14:paraId="2A90FC6E" w14:textId="77777777" w:rsidR="00D866BD"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Mientras que en Marchante los resultados fueron los siguientes; el 50% eligió casi siempre, mientras que la respuesta algunas veces obtuvo el 30%, seguido por la opción pocas veces y siempre obteniendo cada una el 10% y el 10%.</w:t>
      </w:r>
    </w:p>
    <w:p w14:paraId="1730CAA6" w14:textId="77777777" w:rsidR="00D866BD" w:rsidRPr="00827753"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Los resultados obtenidos en la unidad de negocio Bugambilia fueron los siguientes, con el 50% la respuesta casi siempre, seguida de algunas veces con el 25% y con el mismo porcentaje 25% siempre.  </w:t>
      </w:r>
    </w:p>
    <w:p w14:paraId="3F20D5BB" w14:textId="77777777" w:rsidR="00AB16A6" w:rsidRDefault="00AB16A6" w:rsidP="00D866BD">
      <w:pPr>
        <w:spacing w:line="360" w:lineRule="auto"/>
        <w:ind w:left="-426"/>
        <w:jc w:val="both"/>
        <w:rPr>
          <w:rFonts w:ascii="Times New Roman" w:hAnsi="Times New Roman" w:cs="Times New Roman"/>
          <w:b/>
          <w:sz w:val="24"/>
          <w:szCs w:val="24"/>
        </w:rPr>
      </w:pPr>
    </w:p>
    <w:p w14:paraId="00920714" w14:textId="2217149B" w:rsidR="002A006A" w:rsidRPr="002A006A" w:rsidRDefault="002A006A" w:rsidP="002A006A">
      <w:pPr>
        <w:pStyle w:val="Descripcin"/>
        <w:keepNext/>
        <w:jc w:val="center"/>
        <w:rPr>
          <w:rFonts w:ascii="Times New Roman" w:hAnsi="Times New Roman" w:cs="Times New Roman"/>
          <w:i w:val="0"/>
          <w:color w:val="auto"/>
          <w:sz w:val="24"/>
        </w:rPr>
      </w:pPr>
      <w:bookmarkStart w:id="32" w:name="_Toc150558331"/>
      <w:r w:rsidRPr="002A006A">
        <w:rPr>
          <w:rFonts w:ascii="Times New Roman" w:hAnsi="Times New Roman" w:cs="Times New Roman"/>
          <w:i w:val="0"/>
          <w:color w:val="auto"/>
          <w:sz w:val="24"/>
        </w:rPr>
        <w:t xml:space="preserve">Ilustración </w:t>
      </w:r>
      <w:r w:rsidRPr="002A006A">
        <w:rPr>
          <w:rFonts w:ascii="Times New Roman" w:hAnsi="Times New Roman" w:cs="Times New Roman"/>
          <w:i w:val="0"/>
          <w:color w:val="auto"/>
          <w:sz w:val="24"/>
        </w:rPr>
        <w:fldChar w:fldCharType="begin"/>
      </w:r>
      <w:r w:rsidRPr="002A006A">
        <w:rPr>
          <w:rFonts w:ascii="Times New Roman" w:hAnsi="Times New Roman" w:cs="Times New Roman"/>
          <w:i w:val="0"/>
          <w:color w:val="auto"/>
          <w:sz w:val="24"/>
        </w:rPr>
        <w:instrText xml:space="preserve"> SEQ Ilustración \* ARABIC </w:instrText>
      </w:r>
      <w:r w:rsidRPr="002A006A">
        <w:rPr>
          <w:rFonts w:ascii="Times New Roman" w:hAnsi="Times New Roman" w:cs="Times New Roman"/>
          <w:i w:val="0"/>
          <w:color w:val="auto"/>
          <w:sz w:val="24"/>
        </w:rPr>
        <w:fldChar w:fldCharType="separate"/>
      </w:r>
      <w:r>
        <w:rPr>
          <w:rFonts w:ascii="Times New Roman" w:hAnsi="Times New Roman" w:cs="Times New Roman"/>
          <w:i w:val="0"/>
          <w:noProof/>
          <w:color w:val="auto"/>
          <w:sz w:val="24"/>
        </w:rPr>
        <w:t>4</w:t>
      </w:r>
      <w:r w:rsidRPr="002A006A">
        <w:rPr>
          <w:rFonts w:ascii="Times New Roman" w:hAnsi="Times New Roman" w:cs="Times New Roman"/>
          <w:i w:val="0"/>
          <w:color w:val="auto"/>
          <w:sz w:val="24"/>
        </w:rPr>
        <w:fldChar w:fldCharType="end"/>
      </w:r>
      <w:r w:rsidRPr="002A006A">
        <w:rPr>
          <w:rFonts w:ascii="Times New Roman" w:hAnsi="Times New Roman" w:cs="Times New Roman"/>
          <w:i w:val="0"/>
          <w:color w:val="auto"/>
          <w:sz w:val="24"/>
        </w:rPr>
        <w:t xml:space="preserve"> Pregunta 4 encuesta clima laboral.</w:t>
      </w:r>
      <w:bookmarkEnd w:id="32"/>
    </w:p>
    <w:p w14:paraId="5DE68F0F" w14:textId="67BCEB8B" w:rsidR="00AB16A6" w:rsidRDefault="00AB16A6" w:rsidP="008B1F3B">
      <w:pPr>
        <w:ind w:left="-426"/>
        <w:jc w:val="center"/>
        <w:rPr>
          <w:rFonts w:ascii="Times New Roman" w:hAnsi="Times New Roman" w:cs="Times New Roman"/>
          <w:b/>
          <w:sz w:val="24"/>
          <w:szCs w:val="24"/>
        </w:rPr>
      </w:pPr>
      <w:r>
        <w:rPr>
          <w:noProof/>
          <w:lang w:eastAsia="es-MX"/>
        </w:rPr>
        <w:drawing>
          <wp:inline distT="0" distB="0" distL="0" distR="0" wp14:anchorId="3474133C" wp14:editId="3D33EFE1">
            <wp:extent cx="4572000" cy="2743200"/>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C308056" w14:textId="439B75B0"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r>
        <w:rPr>
          <w:rFonts w:ascii="Times New Roman" w:hAnsi="Times New Roman" w:cs="Times New Roman"/>
          <w:i w:val="0"/>
          <w:color w:val="auto"/>
          <w:sz w:val="24"/>
          <w:szCs w:val="20"/>
        </w:rPr>
        <w:t xml:space="preserve"> propia</w:t>
      </w:r>
    </w:p>
    <w:p w14:paraId="55A53199" w14:textId="77777777" w:rsidR="00BF6531" w:rsidRDefault="00BF6531" w:rsidP="008B1F3B">
      <w:pPr>
        <w:ind w:left="-426"/>
        <w:jc w:val="center"/>
        <w:rPr>
          <w:rFonts w:ascii="Times New Roman" w:hAnsi="Times New Roman" w:cs="Times New Roman"/>
          <w:b/>
          <w:sz w:val="24"/>
          <w:szCs w:val="24"/>
        </w:rPr>
      </w:pPr>
    </w:p>
    <w:p w14:paraId="39B5C1DB" w14:textId="77777777" w:rsidR="00D866BD"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Los datos obtenidos en la siguiente pregunta  son los siguientes, en papá diablo la opción con más respuestas fue algunas veces obteniendo el 40%, seguido de casi siempre con el 25% al igual que siempre con 25% finalmente con el 10% pocas veces.</w:t>
      </w:r>
    </w:p>
    <w:p w14:paraId="0CDAB00D" w14:textId="77777777" w:rsidR="00D866BD"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Los datos en Marchante fueron los siguientes con el 30% algunas veces, al igual con el 30% casi siempre, seguidos de pocas veces con el 25% y con menos elección siempre con un porcentaje del 10% y por último nunca con el 5%.</w:t>
      </w:r>
    </w:p>
    <w:p w14:paraId="74E0E86B" w14:textId="0D4EACF8" w:rsidR="009E3964" w:rsidRPr="00412A3D" w:rsidRDefault="009E3964"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Dentro de la unidad de negocio Bugambilia los resultados obtenidos fueron los siguientes: </w:t>
      </w:r>
      <w:r w:rsidR="009610A0">
        <w:rPr>
          <w:rFonts w:ascii="Times New Roman" w:hAnsi="Times New Roman" w:cs="Times New Roman"/>
          <w:sz w:val="24"/>
          <w:szCs w:val="24"/>
        </w:rPr>
        <w:t>50% respondió algunas veces, mientras el 25% casi siempre, y el otro 25% indicó que siempre.</w:t>
      </w:r>
    </w:p>
    <w:p w14:paraId="18CE0469" w14:textId="77777777" w:rsidR="00AB16A6" w:rsidRDefault="00AB16A6" w:rsidP="00D866BD">
      <w:pPr>
        <w:spacing w:line="360" w:lineRule="auto"/>
        <w:ind w:left="-426"/>
        <w:jc w:val="both"/>
        <w:rPr>
          <w:rFonts w:ascii="Times New Roman" w:hAnsi="Times New Roman" w:cs="Times New Roman"/>
          <w:b/>
          <w:sz w:val="24"/>
          <w:szCs w:val="24"/>
        </w:rPr>
      </w:pPr>
    </w:p>
    <w:p w14:paraId="3CA08CC2" w14:textId="77777777" w:rsidR="00D866BD" w:rsidRDefault="00D866BD" w:rsidP="00D866BD">
      <w:pPr>
        <w:spacing w:line="360" w:lineRule="auto"/>
        <w:ind w:left="-426"/>
        <w:jc w:val="both"/>
        <w:rPr>
          <w:rFonts w:ascii="Times New Roman" w:hAnsi="Times New Roman" w:cs="Times New Roman"/>
          <w:b/>
          <w:sz w:val="24"/>
          <w:szCs w:val="24"/>
        </w:rPr>
      </w:pPr>
    </w:p>
    <w:p w14:paraId="0B67B677" w14:textId="26AC0938" w:rsidR="002A006A" w:rsidRPr="002A006A" w:rsidRDefault="002A006A" w:rsidP="002A006A">
      <w:pPr>
        <w:pStyle w:val="Descripcin"/>
        <w:keepNext/>
        <w:jc w:val="center"/>
        <w:rPr>
          <w:rFonts w:ascii="Times New Roman" w:hAnsi="Times New Roman" w:cs="Times New Roman"/>
          <w:i w:val="0"/>
          <w:color w:val="auto"/>
          <w:sz w:val="24"/>
          <w:szCs w:val="24"/>
        </w:rPr>
      </w:pPr>
      <w:bookmarkStart w:id="33" w:name="_Toc150558332"/>
      <w:r w:rsidRPr="002A006A">
        <w:rPr>
          <w:rFonts w:ascii="Times New Roman" w:hAnsi="Times New Roman" w:cs="Times New Roman"/>
          <w:i w:val="0"/>
          <w:color w:val="auto"/>
          <w:sz w:val="24"/>
          <w:szCs w:val="24"/>
        </w:rPr>
        <w:t xml:space="preserve">Ilustración </w:t>
      </w:r>
      <w:r w:rsidRPr="002A006A">
        <w:rPr>
          <w:rFonts w:ascii="Times New Roman" w:hAnsi="Times New Roman" w:cs="Times New Roman"/>
          <w:i w:val="0"/>
          <w:color w:val="auto"/>
          <w:sz w:val="24"/>
          <w:szCs w:val="24"/>
        </w:rPr>
        <w:fldChar w:fldCharType="begin"/>
      </w:r>
      <w:r w:rsidRPr="002A006A">
        <w:rPr>
          <w:rFonts w:ascii="Times New Roman" w:hAnsi="Times New Roman" w:cs="Times New Roman"/>
          <w:i w:val="0"/>
          <w:color w:val="auto"/>
          <w:sz w:val="24"/>
          <w:szCs w:val="24"/>
        </w:rPr>
        <w:instrText xml:space="preserve"> SEQ Ilustración \* ARABIC </w:instrText>
      </w:r>
      <w:r w:rsidRPr="002A006A">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5</w:t>
      </w:r>
      <w:r w:rsidRPr="002A006A">
        <w:rPr>
          <w:rFonts w:ascii="Times New Roman" w:hAnsi="Times New Roman" w:cs="Times New Roman"/>
          <w:i w:val="0"/>
          <w:color w:val="auto"/>
          <w:sz w:val="24"/>
          <w:szCs w:val="24"/>
        </w:rPr>
        <w:fldChar w:fldCharType="end"/>
      </w:r>
      <w:r w:rsidRPr="002A006A">
        <w:rPr>
          <w:rFonts w:ascii="Times New Roman" w:hAnsi="Times New Roman" w:cs="Times New Roman"/>
          <w:i w:val="0"/>
          <w:color w:val="auto"/>
          <w:sz w:val="24"/>
          <w:szCs w:val="24"/>
        </w:rPr>
        <w:t xml:space="preserve"> Pregunta 5 encuesta clima laboral.</w:t>
      </w:r>
      <w:bookmarkEnd w:id="33"/>
    </w:p>
    <w:p w14:paraId="1B80E420" w14:textId="1E92E8E2" w:rsidR="00AB16A6" w:rsidRDefault="002542EA" w:rsidP="008B1F3B">
      <w:pPr>
        <w:ind w:left="-426"/>
        <w:jc w:val="center"/>
        <w:rPr>
          <w:rFonts w:ascii="Times New Roman" w:hAnsi="Times New Roman" w:cs="Times New Roman"/>
          <w:b/>
          <w:sz w:val="24"/>
          <w:szCs w:val="24"/>
        </w:rPr>
      </w:pPr>
      <w:r>
        <w:rPr>
          <w:noProof/>
          <w:lang w:eastAsia="es-MX"/>
        </w:rPr>
        <w:drawing>
          <wp:inline distT="0" distB="0" distL="0" distR="0" wp14:anchorId="2477012D" wp14:editId="15CF6589">
            <wp:extent cx="4572000" cy="274320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1C3DEC1" w14:textId="70337741"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r>
        <w:rPr>
          <w:rFonts w:ascii="Times New Roman" w:hAnsi="Times New Roman" w:cs="Times New Roman"/>
          <w:i w:val="0"/>
          <w:color w:val="auto"/>
          <w:sz w:val="24"/>
          <w:szCs w:val="20"/>
        </w:rPr>
        <w:t xml:space="preserve"> propia</w:t>
      </w:r>
    </w:p>
    <w:p w14:paraId="04FCF1C8" w14:textId="77777777" w:rsidR="00BF6531" w:rsidRDefault="00BF6531" w:rsidP="008B1F3B">
      <w:pPr>
        <w:ind w:left="-426"/>
        <w:jc w:val="center"/>
        <w:rPr>
          <w:rFonts w:ascii="Times New Roman" w:hAnsi="Times New Roman" w:cs="Times New Roman"/>
          <w:b/>
          <w:sz w:val="24"/>
          <w:szCs w:val="24"/>
        </w:rPr>
      </w:pPr>
    </w:p>
    <w:p w14:paraId="3D2C6AE1" w14:textId="77777777" w:rsidR="00D866BD"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En la siguiente gráfica se observan los resultados obtenidos en Papá Diablo con el 50% casi siempre, seguido del 25% de algunas veces y el 25% siempre.</w:t>
      </w:r>
    </w:p>
    <w:p w14:paraId="6C0D0FD4" w14:textId="77777777" w:rsidR="00D866BD"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Para Marchante el 50% también eligió casi siempre, mientras que el 30% seleccionó algunas veces, seguido con el 10% pocas veces y con el 5% nunca y 5% siempre.</w:t>
      </w:r>
    </w:p>
    <w:p w14:paraId="4C252CE7" w14:textId="77777777" w:rsidR="00D866BD" w:rsidRPr="004B30F6"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En Bugambilia ocurrió el siguiente resultado con el 45% casi siempre, seguido del 35% de siempre y finalmente el 20% de algunas veces.</w:t>
      </w:r>
    </w:p>
    <w:p w14:paraId="478D89D4" w14:textId="77777777" w:rsidR="002542EA" w:rsidRDefault="002542EA" w:rsidP="00D866BD">
      <w:pPr>
        <w:spacing w:line="360" w:lineRule="auto"/>
        <w:ind w:left="-426"/>
        <w:jc w:val="both"/>
        <w:rPr>
          <w:rFonts w:ascii="Times New Roman" w:hAnsi="Times New Roman" w:cs="Times New Roman"/>
          <w:b/>
          <w:sz w:val="24"/>
          <w:szCs w:val="24"/>
        </w:rPr>
      </w:pPr>
    </w:p>
    <w:p w14:paraId="4938818B" w14:textId="77777777" w:rsidR="00D866BD" w:rsidRDefault="00D866BD" w:rsidP="00D866BD">
      <w:pPr>
        <w:spacing w:line="360" w:lineRule="auto"/>
        <w:ind w:left="-426"/>
        <w:jc w:val="both"/>
        <w:rPr>
          <w:rFonts w:ascii="Times New Roman" w:hAnsi="Times New Roman" w:cs="Times New Roman"/>
          <w:b/>
          <w:sz w:val="24"/>
          <w:szCs w:val="24"/>
        </w:rPr>
      </w:pPr>
    </w:p>
    <w:p w14:paraId="6EFBD7C5" w14:textId="6A4D9803" w:rsidR="002A006A" w:rsidRPr="002A006A" w:rsidRDefault="002A006A" w:rsidP="002A006A">
      <w:pPr>
        <w:pStyle w:val="Descripcin"/>
        <w:keepNext/>
        <w:jc w:val="center"/>
        <w:rPr>
          <w:rFonts w:ascii="Times New Roman" w:hAnsi="Times New Roman" w:cs="Times New Roman"/>
          <w:i w:val="0"/>
          <w:color w:val="auto"/>
          <w:sz w:val="24"/>
        </w:rPr>
      </w:pPr>
      <w:bookmarkStart w:id="34" w:name="_Toc150558333"/>
      <w:r w:rsidRPr="002A006A">
        <w:rPr>
          <w:rFonts w:ascii="Times New Roman" w:hAnsi="Times New Roman" w:cs="Times New Roman"/>
          <w:i w:val="0"/>
          <w:color w:val="auto"/>
          <w:sz w:val="24"/>
        </w:rPr>
        <w:t xml:space="preserve">Ilustración </w:t>
      </w:r>
      <w:r w:rsidRPr="002A006A">
        <w:rPr>
          <w:rFonts w:ascii="Times New Roman" w:hAnsi="Times New Roman" w:cs="Times New Roman"/>
          <w:i w:val="0"/>
          <w:color w:val="auto"/>
          <w:sz w:val="24"/>
        </w:rPr>
        <w:fldChar w:fldCharType="begin"/>
      </w:r>
      <w:r w:rsidRPr="002A006A">
        <w:rPr>
          <w:rFonts w:ascii="Times New Roman" w:hAnsi="Times New Roman" w:cs="Times New Roman"/>
          <w:i w:val="0"/>
          <w:color w:val="auto"/>
          <w:sz w:val="24"/>
        </w:rPr>
        <w:instrText xml:space="preserve"> SEQ Ilustración \* ARABIC </w:instrText>
      </w:r>
      <w:r w:rsidRPr="002A006A">
        <w:rPr>
          <w:rFonts w:ascii="Times New Roman" w:hAnsi="Times New Roman" w:cs="Times New Roman"/>
          <w:i w:val="0"/>
          <w:color w:val="auto"/>
          <w:sz w:val="24"/>
        </w:rPr>
        <w:fldChar w:fldCharType="separate"/>
      </w:r>
      <w:r>
        <w:rPr>
          <w:rFonts w:ascii="Times New Roman" w:hAnsi="Times New Roman" w:cs="Times New Roman"/>
          <w:i w:val="0"/>
          <w:noProof/>
          <w:color w:val="auto"/>
          <w:sz w:val="24"/>
        </w:rPr>
        <w:t>6</w:t>
      </w:r>
      <w:r w:rsidRPr="002A006A">
        <w:rPr>
          <w:rFonts w:ascii="Times New Roman" w:hAnsi="Times New Roman" w:cs="Times New Roman"/>
          <w:i w:val="0"/>
          <w:color w:val="auto"/>
          <w:sz w:val="24"/>
        </w:rPr>
        <w:fldChar w:fldCharType="end"/>
      </w:r>
      <w:r w:rsidRPr="002A006A">
        <w:rPr>
          <w:rFonts w:ascii="Times New Roman" w:hAnsi="Times New Roman" w:cs="Times New Roman"/>
          <w:i w:val="0"/>
          <w:color w:val="auto"/>
          <w:sz w:val="24"/>
        </w:rPr>
        <w:t xml:space="preserve"> Pregunta 6 encuesta clima laboral.</w:t>
      </w:r>
      <w:bookmarkEnd w:id="34"/>
    </w:p>
    <w:p w14:paraId="1BED5279" w14:textId="761A950E" w:rsidR="002542EA" w:rsidRDefault="002542EA" w:rsidP="008B1F3B">
      <w:pPr>
        <w:ind w:left="-426"/>
        <w:jc w:val="center"/>
        <w:rPr>
          <w:rFonts w:ascii="Times New Roman" w:hAnsi="Times New Roman" w:cs="Times New Roman"/>
          <w:b/>
          <w:sz w:val="24"/>
          <w:szCs w:val="24"/>
        </w:rPr>
      </w:pPr>
      <w:r>
        <w:rPr>
          <w:noProof/>
          <w:lang w:eastAsia="es-MX"/>
        </w:rPr>
        <w:drawing>
          <wp:inline distT="0" distB="0" distL="0" distR="0" wp14:anchorId="42592429" wp14:editId="0499DBE4">
            <wp:extent cx="4572000" cy="2743200"/>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018A350" w14:textId="331C3789"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r>
        <w:rPr>
          <w:rFonts w:ascii="Times New Roman" w:hAnsi="Times New Roman" w:cs="Times New Roman"/>
          <w:i w:val="0"/>
          <w:color w:val="auto"/>
          <w:sz w:val="24"/>
          <w:szCs w:val="20"/>
        </w:rPr>
        <w:t xml:space="preserve"> propia</w:t>
      </w:r>
    </w:p>
    <w:p w14:paraId="74D5206F" w14:textId="77777777" w:rsidR="00BF6531" w:rsidRDefault="00BF6531" w:rsidP="008B1F3B">
      <w:pPr>
        <w:ind w:left="-426"/>
        <w:jc w:val="center"/>
        <w:rPr>
          <w:rFonts w:ascii="Times New Roman" w:hAnsi="Times New Roman" w:cs="Times New Roman"/>
          <w:b/>
          <w:sz w:val="24"/>
          <w:szCs w:val="24"/>
        </w:rPr>
      </w:pPr>
    </w:p>
    <w:p w14:paraId="37FB4004" w14:textId="77777777" w:rsidR="00D866BD" w:rsidRDefault="00D866BD" w:rsidP="00D866BD">
      <w:pPr>
        <w:ind w:left="-426"/>
        <w:jc w:val="both"/>
        <w:rPr>
          <w:rFonts w:ascii="Times New Roman" w:hAnsi="Times New Roman" w:cs="Times New Roman"/>
          <w:sz w:val="24"/>
          <w:szCs w:val="24"/>
        </w:rPr>
      </w:pPr>
      <w:r>
        <w:rPr>
          <w:rFonts w:ascii="Times New Roman" w:hAnsi="Times New Roman" w:cs="Times New Roman"/>
          <w:sz w:val="24"/>
          <w:szCs w:val="24"/>
        </w:rPr>
        <w:t>En Papá Diablo se obtuvieron los siguientes datos, con el 50% casi siempre. Seguida del 25% algunas veces al igual con el 25% siempre.</w:t>
      </w:r>
    </w:p>
    <w:p w14:paraId="3CD3A249" w14:textId="77777777" w:rsidR="00D866BD" w:rsidRDefault="00D866BD" w:rsidP="00D866BD">
      <w:pPr>
        <w:ind w:left="-426"/>
        <w:jc w:val="both"/>
        <w:rPr>
          <w:rFonts w:ascii="Times New Roman" w:hAnsi="Times New Roman" w:cs="Times New Roman"/>
          <w:sz w:val="24"/>
          <w:szCs w:val="24"/>
        </w:rPr>
      </w:pPr>
      <w:r>
        <w:rPr>
          <w:rFonts w:ascii="Times New Roman" w:hAnsi="Times New Roman" w:cs="Times New Roman"/>
          <w:sz w:val="24"/>
          <w:szCs w:val="24"/>
        </w:rPr>
        <w:t>La información obtenida en Marchante fue la siguiente con el 45% casi siempre, con el 25% pocas veces, con el 20% algunas veces, y con el 5% pocas veces y el otro 5% algunas veces.</w:t>
      </w:r>
    </w:p>
    <w:p w14:paraId="1E059347" w14:textId="77777777" w:rsidR="00D866BD" w:rsidRPr="004B30F6" w:rsidRDefault="00D866BD" w:rsidP="00D866BD">
      <w:pPr>
        <w:ind w:left="-426"/>
        <w:jc w:val="both"/>
        <w:rPr>
          <w:rFonts w:ascii="Times New Roman" w:hAnsi="Times New Roman" w:cs="Times New Roman"/>
          <w:sz w:val="24"/>
          <w:szCs w:val="24"/>
        </w:rPr>
      </w:pPr>
      <w:r>
        <w:rPr>
          <w:rFonts w:ascii="Times New Roman" w:hAnsi="Times New Roman" w:cs="Times New Roman"/>
          <w:sz w:val="24"/>
          <w:szCs w:val="24"/>
        </w:rPr>
        <w:t>Finalmente en Bugambilia los resultados fueron los siguientes, con el 50% casi siempre, después con el 40% siempre y por último pocas veces y algunas veces con el 5% cada una.</w:t>
      </w:r>
    </w:p>
    <w:p w14:paraId="1308AF5C" w14:textId="77777777" w:rsidR="002542EA" w:rsidRDefault="002542EA" w:rsidP="00D866BD">
      <w:pPr>
        <w:spacing w:line="360" w:lineRule="auto"/>
        <w:ind w:left="-426"/>
        <w:jc w:val="both"/>
        <w:rPr>
          <w:rFonts w:ascii="Times New Roman" w:hAnsi="Times New Roman" w:cs="Times New Roman"/>
          <w:b/>
          <w:sz w:val="24"/>
          <w:szCs w:val="24"/>
        </w:rPr>
      </w:pPr>
    </w:p>
    <w:p w14:paraId="56EFCC94" w14:textId="77777777" w:rsidR="00D866BD" w:rsidRDefault="00D866BD" w:rsidP="00D866BD">
      <w:pPr>
        <w:spacing w:line="360" w:lineRule="auto"/>
        <w:ind w:left="-426"/>
        <w:jc w:val="both"/>
        <w:rPr>
          <w:rFonts w:ascii="Times New Roman" w:hAnsi="Times New Roman" w:cs="Times New Roman"/>
          <w:b/>
          <w:sz w:val="24"/>
          <w:szCs w:val="24"/>
        </w:rPr>
      </w:pPr>
    </w:p>
    <w:p w14:paraId="48883609" w14:textId="77777777" w:rsidR="00D866BD" w:rsidRDefault="00D866BD" w:rsidP="00D866BD">
      <w:pPr>
        <w:spacing w:line="360" w:lineRule="auto"/>
        <w:ind w:left="-426"/>
        <w:jc w:val="both"/>
        <w:rPr>
          <w:rFonts w:ascii="Times New Roman" w:hAnsi="Times New Roman" w:cs="Times New Roman"/>
          <w:b/>
          <w:sz w:val="24"/>
          <w:szCs w:val="24"/>
        </w:rPr>
      </w:pPr>
    </w:p>
    <w:p w14:paraId="34915FBD" w14:textId="42128A13" w:rsidR="002A006A" w:rsidRPr="002A006A" w:rsidRDefault="002A006A" w:rsidP="002A006A">
      <w:pPr>
        <w:pStyle w:val="Descripcin"/>
        <w:keepNext/>
        <w:jc w:val="center"/>
        <w:rPr>
          <w:rFonts w:ascii="Times New Roman" w:hAnsi="Times New Roman" w:cs="Times New Roman"/>
          <w:i w:val="0"/>
          <w:color w:val="auto"/>
          <w:sz w:val="24"/>
        </w:rPr>
      </w:pPr>
      <w:bookmarkStart w:id="35" w:name="_Toc150558334"/>
      <w:r w:rsidRPr="002A006A">
        <w:rPr>
          <w:rFonts w:ascii="Times New Roman" w:hAnsi="Times New Roman" w:cs="Times New Roman"/>
          <w:i w:val="0"/>
          <w:color w:val="auto"/>
          <w:sz w:val="24"/>
        </w:rPr>
        <w:t xml:space="preserve">Ilustración </w:t>
      </w:r>
      <w:r w:rsidRPr="002A006A">
        <w:rPr>
          <w:rFonts w:ascii="Times New Roman" w:hAnsi="Times New Roman" w:cs="Times New Roman"/>
          <w:i w:val="0"/>
          <w:color w:val="auto"/>
          <w:sz w:val="24"/>
        </w:rPr>
        <w:fldChar w:fldCharType="begin"/>
      </w:r>
      <w:r w:rsidRPr="002A006A">
        <w:rPr>
          <w:rFonts w:ascii="Times New Roman" w:hAnsi="Times New Roman" w:cs="Times New Roman"/>
          <w:i w:val="0"/>
          <w:color w:val="auto"/>
          <w:sz w:val="24"/>
        </w:rPr>
        <w:instrText xml:space="preserve"> SEQ Ilustración \* ARABIC </w:instrText>
      </w:r>
      <w:r w:rsidRPr="002A006A">
        <w:rPr>
          <w:rFonts w:ascii="Times New Roman" w:hAnsi="Times New Roman" w:cs="Times New Roman"/>
          <w:i w:val="0"/>
          <w:color w:val="auto"/>
          <w:sz w:val="24"/>
        </w:rPr>
        <w:fldChar w:fldCharType="separate"/>
      </w:r>
      <w:r>
        <w:rPr>
          <w:rFonts w:ascii="Times New Roman" w:hAnsi="Times New Roman" w:cs="Times New Roman"/>
          <w:i w:val="0"/>
          <w:noProof/>
          <w:color w:val="auto"/>
          <w:sz w:val="24"/>
        </w:rPr>
        <w:t>7</w:t>
      </w:r>
      <w:r w:rsidRPr="002A006A">
        <w:rPr>
          <w:rFonts w:ascii="Times New Roman" w:hAnsi="Times New Roman" w:cs="Times New Roman"/>
          <w:i w:val="0"/>
          <w:color w:val="auto"/>
          <w:sz w:val="24"/>
        </w:rPr>
        <w:fldChar w:fldCharType="end"/>
      </w:r>
      <w:r w:rsidRPr="002A006A">
        <w:rPr>
          <w:rFonts w:ascii="Times New Roman" w:hAnsi="Times New Roman" w:cs="Times New Roman"/>
          <w:i w:val="0"/>
          <w:color w:val="auto"/>
          <w:sz w:val="24"/>
        </w:rPr>
        <w:t xml:space="preserve"> Pregunta 7 encuesta clima laboral.</w:t>
      </w:r>
      <w:bookmarkEnd w:id="35"/>
    </w:p>
    <w:p w14:paraId="064BEFCC" w14:textId="1339AC76" w:rsidR="002542EA" w:rsidRDefault="002542EA" w:rsidP="008B1F3B">
      <w:pPr>
        <w:ind w:left="-426"/>
        <w:jc w:val="center"/>
        <w:rPr>
          <w:rFonts w:ascii="Times New Roman" w:hAnsi="Times New Roman" w:cs="Times New Roman"/>
          <w:b/>
          <w:sz w:val="24"/>
          <w:szCs w:val="24"/>
        </w:rPr>
      </w:pPr>
      <w:r>
        <w:rPr>
          <w:noProof/>
          <w:lang w:eastAsia="es-MX"/>
        </w:rPr>
        <w:drawing>
          <wp:inline distT="0" distB="0" distL="0" distR="0" wp14:anchorId="0B417613" wp14:editId="7226E741">
            <wp:extent cx="4572000" cy="2743200"/>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777754A" w14:textId="67E2DB90"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r>
        <w:rPr>
          <w:rFonts w:ascii="Times New Roman" w:hAnsi="Times New Roman" w:cs="Times New Roman"/>
          <w:i w:val="0"/>
          <w:color w:val="auto"/>
          <w:sz w:val="24"/>
          <w:szCs w:val="20"/>
        </w:rPr>
        <w:t xml:space="preserve"> propia</w:t>
      </w:r>
    </w:p>
    <w:p w14:paraId="2699F160" w14:textId="77777777" w:rsidR="00BF6531" w:rsidRDefault="00BF6531" w:rsidP="008B1F3B">
      <w:pPr>
        <w:ind w:left="-426"/>
        <w:jc w:val="center"/>
        <w:rPr>
          <w:rFonts w:ascii="Times New Roman" w:hAnsi="Times New Roman" w:cs="Times New Roman"/>
          <w:b/>
          <w:sz w:val="24"/>
          <w:szCs w:val="24"/>
        </w:rPr>
      </w:pPr>
    </w:p>
    <w:p w14:paraId="78DBC32B" w14:textId="77777777" w:rsidR="00D866BD"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Los resultados en Papá diablo indican la siguiente información con el 65%  casi siempre, seguido con el 25% siempre y finalmente con el 5% cada opción están pocas veces y algunas veces.</w:t>
      </w:r>
    </w:p>
    <w:p w14:paraId="21DB3C50" w14:textId="77777777" w:rsidR="00D866BD"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En Marchante estuvo muy variado el resultado ya que con el 35% algunas veces como la opción con más respuestas, seguido casi siempre con el 25%, después nunca con el 20</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y por últimos siempre y pocas veces con el 10% cada uno.</w:t>
      </w:r>
    </w:p>
    <w:p w14:paraId="72A58DEB" w14:textId="77777777" w:rsidR="00D866BD" w:rsidRPr="004D517E"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Bugambilia por su parte tuvo resultados con una tendencia más variada, con el 30% de las respuestas está la opción algunas veces, seguido con el 25% casi siempre y siempre, finalmente con el 10% se encuentran nunca y pocas veces.</w:t>
      </w:r>
    </w:p>
    <w:p w14:paraId="6E22C13D" w14:textId="77777777" w:rsidR="002542EA" w:rsidRDefault="002542EA" w:rsidP="00D866BD">
      <w:pPr>
        <w:spacing w:line="360" w:lineRule="auto"/>
        <w:ind w:left="-426"/>
        <w:jc w:val="both"/>
        <w:rPr>
          <w:rFonts w:ascii="Times New Roman" w:hAnsi="Times New Roman" w:cs="Times New Roman"/>
          <w:b/>
          <w:sz w:val="24"/>
          <w:szCs w:val="24"/>
        </w:rPr>
      </w:pPr>
    </w:p>
    <w:p w14:paraId="5A2D326F" w14:textId="72CE1FD1" w:rsidR="002A006A" w:rsidRPr="002A006A" w:rsidRDefault="002A006A" w:rsidP="002A006A">
      <w:pPr>
        <w:pStyle w:val="Descripcin"/>
        <w:keepNext/>
        <w:jc w:val="center"/>
        <w:rPr>
          <w:rFonts w:ascii="Times New Roman" w:hAnsi="Times New Roman" w:cs="Times New Roman"/>
          <w:i w:val="0"/>
          <w:color w:val="auto"/>
          <w:sz w:val="24"/>
        </w:rPr>
      </w:pPr>
      <w:bookmarkStart w:id="36" w:name="_Toc150558335"/>
      <w:r w:rsidRPr="002A006A">
        <w:rPr>
          <w:rFonts w:ascii="Times New Roman" w:hAnsi="Times New Roman" w:cs="Times New Roman"/>
          <w:i w:val="0"/>
          <w:color w:val="auto"/>
          <w:sz w:val="24"/>
        </w:rPr>
        <w:t xml:space="preserve">Ilustración </w:t>
      </w:r>
      <w:r w:rsidRPr="002A006A">
        <w:rPr>
          <w:rFonts w:ascii="Times New Roman" w:hAnsi="Times New Roman" w:cs="Times New Roman"/>
          <w:i w:val="0"/>
          <w:color w:val="auto"/>
          <w:sz w:val="24"/>
        </w:rPr>
        <w:fldChar w:fldCharType="begin"/>
      </w:r>
      <w:r w:rsidRPr="002A006A">
        <w:rPr>
          <w:rFonts w:ascii="Times New Roman" w:hAnsi="Times New Roman" w:cs="Times New Roman"/>
          <w:i w:val="0"/>
          <w:color w:val="auto"/>
          <w:sz w:val="24"/>
        </w:rPr>
        <w:instrText xml:space="preserve"> SEQ Ilustración \* ARABIC </w:instrText>
      </w:r>
      <w:r w:rsidRPr="002A006A">
        <w:rPr>
          <w:rFonts w:ascii="Times New Roman" w:hAnsi="Times New Roman" w:cs="Times New Roman"/>
          <w:i w:val="0"/>
          <w:color w:val="auto"/>
          <w:sz w:val="24"/>
        </w:rPr>
        <w:fldChar w:fldCharType="separate"/>
      </w:r>
      <w:r>
        <w:rPr>
          <w:rFonts w:ascii="Times New Roman" w:hAnsi="Times New Roman" w:cs="Times New Roman"/>
          <w:i w:val="0"/>
          <w:noProof/>
          <w:color w:val="auto"/>
          <w:sz w:val="24"/>
        </w:rPr>
        <w:t>8</w:t>
      </w:r>
      <w:r w:rsidRPr="002A006A">
        <w:rPr>
          <w:rFonts w:ascii="Times New Roman" w:hAnsi="Times New Roman" w:cs="Times New Roman"/>
          <w:i w:val="0"/>
          <w:color w:val="auto"/>
          <w:sz w:val="24"/>
        </w:rPr>
        <w:fldChar w:fldCharType="end"/>
      </w:r>
      <w:r w:rsidRPr="002A006A">
        <w:rPr>
          <w:rFonts w:ascii="Times New Roman" w:hAnsi="Times New Roman" w:cs="Times New Roman"/>
          <w:i w:val="0"/>
          <w:color w:val="auto"/>
          <w:sz w:val="24"/>
        </w:rPr>
        <w:t xml:space="preserve"> Pregunta 8 encuesta clima laboral.</w:t>
      </w:r>
      <w:bookmarkEnd w:id="36"/>
    </w:p>
    <w:p w14:paraId="76D2F2F0" w14:textId="17754D07" w:rsidR="002542EA" w:rsidRDefault="002542EA" w:rsidP="008B1F3B">
      <w:pPr>
        <w:ind w:left="-426"/>
        <w:jc w:val="center"/>
        <w:rPr>
          <w:rFonts w:ascii="Times New Roman" w:hAnsi="Times New Roman" w:cs="Times New Roman"/>
          <w:b/>
          <w:sz w:val="24"/>
          <w:szCs w:val="24"/>
        </w:rPr>
      </w:pPr>
      <w:r>
        <w:rPr>
          <w:noProof/>
          <w:lang w:eastAsia="es-MX"/>
        </w:rPr>
        <w:drawing>
          <wp:inline distT="0" distB="0" distL="0" distR="0" wp14:anchorId="52BFA008" wp14:editId="59946B0B">
            <wp:extent cx="4572000" cy="2743200"/>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80D147E" w14:textId="0536ED06"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r>
        <w:rPr>
          <w:rFonts w:ascii="Times New Roman" w:hAnsi="Times New Roman" w:cs="Times New Roman"/>
          <w:i w:val="0"/>
          <w:color w:val="auto"/>
          <w:sz w:val="24"/>
          <w:szCs w:val="20"/>
        </w:rPr>
        <w:t xml:space="preserve"> propia</w:t>
      </w:r>
    </w:p>
    <w:p w14:paraId="0A18C28A" w14:textId="77777777" w:rsidR="00BF6531" w:rsidRDefault="00BF6531" w:rsidP="008B1F3B">
      <w:pPr>
        <w:ind w:left="-426"/>
        <w:jc w:val="center"/>
        <w:rPr>
          <w:rFonts w:ascii="Times New Roman" w:hAnsi="Times New Roman" w:cs="Times New Roman"/>
          <w:b/>
          <w:sz w:val="24"/>
          <w:szCs w:val="24"/>
        </w:rPr>
      </w:pPr>
    </w:p>
    <w:p w14:paraId="15F3ECBD" w14:textId="77777777" w:rsidR="00D866BD"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En esta pregunta los datos son mayormente inclinados hacia la derecha en las 3 unidades de negocio. Por ejemplo en Papá Diablo con el 55% casi siempre, seguido de siempre con el 40%, y por último algunas veces con el 5%.</w:t>
      </w:r>
    </w:p>
    <w:p w14:paraId="49CDBEEA" w14:textId="77777777" w:rsidR="00D866BD"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En Marchante se presenta la siguiente información. Con el 60% casi siempre, le continúa algunas veces con el 25% y con el 10% siempre y por último con el 5% pocas veces.</w:t>
      </w:r>
    </w:p>
    <w:p w14:paraId="7521EFF2" w14:textId="77777777" w:rsidR="00D866BD" w:rsidRDefault="00D866BD"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Los datos obtenidos en Bugambilia arrojan lo siguiente, casi siempre con el 35%, con el 25% algunas veces, seguida de siempre con el 20% y con 10% están nunca y pocas veces.</w:t>
      </w:r>
    </w:p>
    <w:p w14:paraId="08214E9B" w14:textId="77777777" w:rsidR="00B3451F" w:rsidRDefault="00B3451F" w:rsidP="00D866BD">
      <w:pPr>
        <w:spacing w:line="360" w:lineRule="auto"/>
        <w:ind w:left="-426"/>
        <w:jc w:val="both"/>
        <w:rPr>
          <w:rFonts w:ascii="Times New Roman" w:hAnsi="Times New Roman" w:cs="Times New Roman"/>
          <w:b/>
          <w:sz w:val="24"/>
          <w:szCs w:val="24"/>
        </w:rPr>
      </w:pPr>
    </w:p>
    <w:p w14:paraId="716C5AC1" w14:textId="31B07BDA" w:rsidR="002A006A" w:rsidRPr="002A006A" w:rsidRDefault="002A006A" w:rsidP="002A006A">
      <w:pPr>
        <w:pStyle w:val="Descripcin"/>
        <w:keepNext/>
        <w:jc w:val="center"/>
        <w:rPr>
          <w:i w:val="0"/>
          <w:color w:val="auto"/>
          <w:sz w:val="24"/>
          <w:szCs w:val="24"/>
        </w:rPr>
      </w:pPr>
      <w:bookmarkStart w:id="37" w:name="_Toc150558336"/>
      <w:r w:rsidRPr="002A006A">
        <w:rPr>
          <w:i w:val="0"/>
          <w:color w:val="auto"/>
          <w:sz w:val="24"/>
          <w:szCs w:val="24"/>
        </w:rPr>
        <w:t xml:space="preserve">Ilustración </w:t>
      </w:r>
      <w:r w:rsidRPr="002A006A">
        <w:rPr>
          <w:i w:val="0"/>
          <w:color w:val="auto"/>
          <w:sz w:val="24"/>
          <w:szCs w:val="24"/>
        </w:rPr>
        <w:fldChar w:fldCharType="begin"/>
      </w:r>
      <w:r w:rsidRPr="002A006A">
        <w:rPr>
          <w:i w:val="0"/>
          <w:color w:val="auto"/>
          <w:sz w:val="24"/>
          <w:szCs w:val="24"/>
        </w:rPr>
        <w:instrText xml:space="preserve"> SEQ Ilustración \* ARABIC </w:instrText>
      </w:r>
      <w:r w:rsidRPr="002A006A">
        <w:rPr>
          <w:i w:val="0"/>
          <w:color w:val="auto"/>
          <w:sz w:val="24"/>
          <w:szCs w:val="24"/>
        </w:rPr>
        <w:fldChar w:fldCharType="separate"/>
      </w:r>
      <w:r>
        <w:rPr>
          <w:i w:val="0"/>
          <w:noProof/>
          <w:color w:val="auto"/>
          <w:sz w:val="24"/>
          <w:szCs w:val="24"/>
        </w:rPr>
        <w:t>9</w:t>
      </w:r>
      <w:r w:rsidRPr="002A006A">
        <w:rPr>
          <w:i w:val="0"/>
          <w:color w:val="auto"/>
          <w:sz w:val="24"/>
          <w:szCs w:val="24"/>
        </w:rPr>
        <w:fldChar w:fldCharType="end"/>
      </w:r>
      <w:r w:rsidRPr="002A006A">
        <w:rPr>
          <w:i w:val="0"/>
          <w:noProof/>
          <w:color w:val="auto"/>
          <w:sz w:val="24"/>
          <w:szCs w:val="24"/>
        </w:rPr>
        <w:t xml:space="preserve"> Pregunta 9 encuesta clima laboral.</w:t>
      </w:r>
      <w:bookmarkEnd w:id="37"/>
    </w:p>
    <w:p w14:paraId="00D150D3" w14:textId="7BEFA9E0" w:rsidR="00B3451F" w:rsidRDefault="00B3451F" w:rsidP="008B1F3B">
      <w:pPr>
        <w:ind w:left="-426"/>
        <w:jc w:val="center"/>
        <w:rPr>
          <w:rFonts w:ascii="Times New Roman" w:hAnsi="Times New Roman" w:cs="Times New Roman"/>
          <w:b/>
          <w:sz w:val="24"/>
          <w:szCs w:val="24"/>
        </w:rPr>
      </w:pPr>
      <w:r>
        <w:rPr>
          <w:noProof/>
          <w:lang w:eastAsia="es-MX"/>
        </w:rPr>
        <w:drawing>
          <wp:inline distT="0" distB="0" distL="0" distR="0" wp14:anchorId="56A0D595" wp14:editId="5C384861">
            <wp:extent cx="4572000" cy="2743200"/>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0C2CE73" w14:textId="6CC8BE7C"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r>
        <w:rPr>
          <w:rFonts w:ascii="Times New Roman" w:hAnsi="Times New Roman" w:cs="Times New Roman"/>
          <w:i w:val="0"/>
          <w:color w:val="auto"/>
          <w:sz w:val="24"/>
          <w:szCs w:val="20"/>
        </w:rPr>
        <w:t xml:space="preserve"> propia</w:t>
      </w:r>
    </w:p>
    <w:p w14:paraId="3454FA40" w14:textId="77777777" w:rsidR="00BF6531" w:rsidRDefault="00BF6531" w:rsidP="008B1F3B">
      <w:pPr>
        <w:ind w:left="-426"/>
        <w:jc w:val="center"/>
        <w:rPr>
          <w:rFonts w:ascii="Times New Roman" w:hAnsi="Times New Roman" w:cs="Times New Roman"/>
          <w:b/>
          <w:sz w:val="24"/>
          <w:szCs w:val="24"/>
        </w:rPr>
      </w:pPr>
    </w:p>
    <w:p w14:paraId="084383AD" w14:textId="2E7BD87B" w:rsidR="00B3451F" w:rsidRPr="00C76D4B" w:rsidRDefault="00E54AF9" w:rsidP="00D866BD">
      <w:pPr>
        <w:spacing w:line="36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 </w:t>
      </w:r>
      <w:r w:rsidR="00EB5590">
        <w:rPr>
          <w:rFonts w:ascii="Times New Roman" w:hAnsi="Times New Roman" w:cs="Times New Roman"/>
          <w:sz w:val="24"/>
          <w:szCs w:val="24"/>
        </w:rPr>
        <w:t>La siguiente gráfica arroja los siguientes datos: en Papá Diablo el 50%  afirman que casi siempre, mientras que el 30% afirman que siempre, por otro lado el 10% afirma que pocas veces y el otro 10% algunas veces.</w:t>
      </w:r>
    </w:p>
    <w:p w14:paraId="56CA8FDD" w14:textId="598EF5C9" w:rsidR="00EB5590" w:rsidRDefault="00EB5590"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En Marchante son variados los resultados, donde el 35% afirma que siempre, el 25% afirma que casi siempre y el resto que pocas veces y algunas veces cada una con el 20%.</w:t>
      </w:r>
    </w:p>
    <w:p w14:paraId="1CA66C5F" w14:textId="6D6FCB5D" w:rsidR="00EB5590" w:rsidRDefault="00EB5590" w:rsidP="00D866BD">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Los resultados de Bugambilia indican que el 35% algunas veces, el 25% que siempre, el 20% casi siempre y por otro lado 10 % indican que nunca y otro 10% que pocas veces.</w:t>
      </w:r>
    </w:p>
    <w:p w14:paraId="1A841E66" w14:textId="77777777" w:rsidR="00EB5590" w:rsidRPr="00EB5590" w:rsidRDefault="00EB5590" w:rsidP="00D866BD">
      <w:pPr>
        <w:spacing w:line="360" w:lineRule="auto"/>
        <w:ind w:left="-426"/>
        <w:jc w:val="both"/>
        <w:rPr>
          <w:rFonts w:ascii="Times New Roman" w:hAnsi="Times New Roman" w:cs="Times New Roman"/>
          <w:sz w:val="24"/>
          <w:szCs w:val="24"/>
        </w:rPr>
      </w:pPr>
    </w:p>
    <w:p w14:paraId="762AD258" w14:textId="66F0421F" w:rsidR="002A006A" w:rsidRPr="002A006A" w:rsidRDefault="002A006A" w:rsidP="002A006A">
      <w:pPr>
        <w:pStyle w:val="Descripcin"/>
        <w:keepNext/>
        <w:jc w:val="center"/>
        <w:rPr>
          <w:rFonts w:ascii="Times New Roman" w:hAnsi="Times New Roman" w:cs="Times New Roman"/>
          <w:i w:val="0"/>
          <w:color w:val="auto"/>
          <w:sz w:val="24"/>
        </w:rPr>
      </w:pPr>
      <w:bookmarkStart w:id="38" w:name="_Toc150558337"/>
      <w:r w:rsidRPr="002A006A">
        <w:rPr>
          <w:rFonts w:ascii="Times New Roman" w:hAnsi="Times New Roman" w:cs="Times New Roman"/>
          <w:i w:val="0"/>
          <w:color w:val="auto"/>
          <w:sz w:val="24"/>
        </w:rPr>
        <w:t xml:space="preserve">Ilustración </w:t>
      </w:r>
      <w:r w:rsidRPr="002A006A">
        <w:rPr>
          <w:rFonts w:ascii="Times New Roman" w:hAnsi="Times New Roman" w:cs="Times New Roman"/>
          <w:i w:val="0"/>
          <w:color w:val="auto"/>
          <w:sz w:val="24"/>
        </w:rPr>
        <w:fldChar w:fldCharType="begin"/>
      </w:r>
      <w:r w:rsidRPr="002A006A">
        <w:rPr>
          <w:rFonts w:ascii="Times New Roman" w:hAnsi="Times New Roman" w:cs="Times New Roman"/>
          <w:i w:val="0"/>
          <w:color w:val="auto"/>
          <w:sz w:val="24"/>
        </w:rPr>
        <w:instrText xml:space="preserve"> SEQ Ilustración \* ARABIC </w:instrText>
      </w:r>
      <w:r w:rsidRPr="002A006A">
        <w:rPr>
          <w:rFonts w:ascii="Times New Roman" w:hAnsi="Times New Roman" w:cs="Times New Roman"/>
          <w:i w:val="0"/>
          <w:color w:val="auto"/>
          <w:sz w:val="24"/>
        </w:rPr>
        <w:fldChar w:fldCharType="separate"/>
      </w:r>
      <w:r>
        <w:rPr>
          <w:rFonts w:ascii="Times New Roman" w:hAnsi="Times New Roman" w:cs="Times New Roman"/>
          <w:i w:val="0"/>
          <w:noProof/>
          <w:color w:val="auto"/>
          <w:sz w:val="24"/>
        </w:rPr>
        <w:t>10</w:t>
      </w:r>
      <w:r w:rsidRPr="002A006A">
        <w:rPr>
          <w:rFonts w:ascii="Times New Roman" w:hAnsi="Times New Roman" w:cs="Times New Roman"/>
          <w:i w:val="0"/>
          <w:color w:val="auto"/>
          <w:sz w:val="24"/>
        </w:rPr>
        <w:fldChar w:fldCharType="end"/>
      </w:r>
      <w:r w:rsidRPr="002A006A">
        <w:rPr>
          <w:rFonts w:ascii="Times New Roman" w:hAnsi="Times New Roman" w:cs="Times New Roman"/>
          <w:i w:val="0"/>
          <w:color w:val="auto"/>
          <w:sz w:val="24"/>
        </w:rPr>
        <w:t xml:space="preserve"> Pregunta 10 encuesta clima laboral.</w:t>
      </w:r>
      <w:bookmarkEnd w:id="38"/>
    </w:p>
    <w:p w14:paraId="3D50ADEB" w14:textId="5B4701CE" w:rsidR="00B3451F" w:rsidRDefault="00B3451F" w:rsidP="008B1F3B">
      <w:pPr>
        <w:ind w:left="-426"/>
        <w:jc w:val="center"/>
        <w:rPr>
          <w:rFonts w:ascii="Times New Roman" w:hAnsi="Times New Roman" w:cs="Times New Roman"/>
          <w:b/>
          <w:sz w:val="24"/>
          <w:szCs w:val="24"/>
        </w:rPr>
      </w:pPr>
      <w:r>
        <w:rPr>
          <w:noProof/>
          <w:lang w:eastAsia="es-MX"/>
        </w:rPr>
        <w:drawing>
          <wp:inline distT="0" distB="0" distL="0" distR="0" wp14:anchorId="06A646EF" wp14:editId="63070B97">
            <wp:extent cx="4572000" cy="274320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7C7EF9C" w14:textId="02B3B8E7"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r>
        <w:rPr>
          <w:rFonts w:ascii="Times New Roman" w:hAnsi="Times New Roman" w:cs="Times New Roman"/>
          <w:i w:val="0"/>
          <w:color w:val="auto"/>
          <w:sz w:val="24"/>
          <w:szCs w:val="20"/>
        </w:rPr>
        <w:t xml:space="preserve"> propia</w:t>
      </w:r>
    </w:p>
    <w:p w14:paraId="4E1D1932" w14:textId="77777777" w:rsidR="00BF6531" w:rsidRDefault="00BF6531" w:rsidP="008B1F3B">
      <w:pPr>
        <w:ind w:left="-426"/>
        <w:jc w:val="center"/>
        <w:rPr>
          <w:rFonts w:ascii="Times New Roman" w:hAnsi="Times New Roman" w:cs="Times New Roman"/>
          <w:b/>
          <w:sz w:val="24"/>
          <w:szCs w:val="24"/>
        </w:rPr>
      </w:pPr>
    </w:p>
    <w:p w14:paraId="74D9AD43" w14:textId="0C2949B5" w:rsidR="00EB5590" w:rsidRDefault="00EB5590" w:rsidP="00EB5590">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Los datos indican que dentro de Papá Diablo el 45% de los encuestados afirma que siempre, el 40% que casi siempre, el 10% algunas veces y el </w:t>
      </w:r>
      <w:r w:rsidR="00CF0DA7">
        <w:rPr>
          <w:rFonts w:ascii="Times New Roman" w:hAnsi="Times New Roman" w:cs="Times New Roman"/>
          <w:sz w:val="24"/>
          <w:szCs w:val="24"/>
        </w:rPr>
        <w:t>5% señala que nunca.</w:t>
      </w:r>
    </w:p>
    <w:p w14:paraId="40AEC786" w14:textId="3CABB759" w:rsidR="00CF0DA7" w:rsidRDefault="00CF0DA7" w:rsidP="00EB5590">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Dentro de la unidad de negocio Marchante las gráficas indican lo siguiente: el 30% que siempre y otro 30% que nunca, y en la media se encuentra el 20% con la respuesta casi siempre, el 15% señala que algunas veces y finaliza el 5% con la respuesta pocas veces.</w:t>
      </w:r>
    </w:p>
    <w:p w14:paraId="6982094D" w14:textId="1A6AAA42" w:rsidR="00CF0DA7" w:rsidRPr="00EB5590" w:rsidRDefault="00CF0DA7" w:rsidP="00EB5590">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La información dentro de Bugambilia indica que el 65%</w:t>
      </w:r>
      <w:r w:rsidR="000965D3">
        <w:rPr>
          <w:rFonts w:ascii="Times New Roman" w:hAnsi="Times New Roman" w:cs="Times New Roman"/>
          <w:sz w:val="24"/>
          <w:szCs w:val="24"/>
        </w:rPr>
        <w:t xml:space="preserve"> casi siempre</w:t>
      </w:r>
      <w:proofErr w:type="gramStart"/>
      <w:r w:rsidR="000965D3">
        <w:rPr>
          <w:rFonts w:ascii="Times New Roman" w:hAnsi="Times New Roman" w:cs="Times New Roman"/>
          <w:sz w:val="24"/>
          <w:szCs w:val="24"/>
        </w:rPr>
        <w:t>,,</w:t>
      </w:r>
      <w:proofErr w:type="gramEnd"/>
      <w:r w:rsidR="000965D3">
        <w:rPr>
          <w:rFonts w:ascii="Times New Roman" w:hAnsi="Times New Roman" w:cs="Times New Roman"/>
          <w:sz w:val="24"/>
          <w:szCs w:val="24"/>
        </w:rPr>
        <w:t xml:space="preserve"> un 20% indicaron que siempre por otro lado el 5% indicó que nunca , otro 5% que pocas veces y el último 5% señaló que algunas veces.</w:t>
      </w:r>
      <w:r>
        <w:rPr>
          <w:rFonts w:ascii="Times New Roman" w:hAnsi="Times New Roman" w:cs="Times New Roman"/>
          <w:sz w:val="24"/>
          <w:szCs w:val="24"/>
        </w:rPr>
        <w:t xml:space="preserve"> </w:t>
      </w:r>
    </w:p>
    <w:p w14:paraId="59B382E4" w14:textId="06D87138" w:rsidR="002A006A" w:rsidRPr="002A006A" w:rsidRDefault="002A006A" w:rsidP="002A006A">
      <w:pPr>
        <w:pStyle w:val="Descripcin"/>
        <w:keepNext/>
        <w:jc w:val="center"/>
        <w:rPr>
          <w:i w:val="0"/>
          <w:color w:val="auto"/>
          <w:sz w:val="24"/>
        </w:rPr>
      </w:pPr>
      <w:bookmarkStart w:id="39" w:name="_Toc150558338"/>
      <w:r w:rsidRPr="002A006A">
        <w:rPr>
          <w:i w:val="0"/>
          <w:color w:val="auto"/>
          <w:sz w:val="24"/>
        </w:rPr>
        <w:t xml:space="preserve">Ilustración </w:t>
      </w:r>
      <w:r w:rsidRPr="002A006A">
        <w:rPr>
          <w:i w:val="0"/>
          <w:color w:val="auto"/>
          <w:sz w:val="24"/>
        </w:rPr>
        <w:fldChar w:fldCharType="begin"/>
      </w:r>
      <w:r w:rsidRPr="002A006A">
        <w:rPr>
          <w:i w:val="0"/>
          <w:color w:val="auto"/>
          <w:sz w:val="24"/>
        </w:rPr>
        <w:instrText xml:space="preserve"> SEQ Ilustración \* ARABIC </w:instrText>
      </w:r>
      <w:r w:rsidRPr="002A006A">
        <w:rPr>
          <w:i w:val="0"/>
          <w:color w:val="auto"/>
          <w:sz w:val="24"/>
        </w:rPr>
        <w:fldChar w:fldCharType="separate"/>
      </w:r>
      <w:r>
        <w:rPr>
          <w:i w:val="0"/>
          <w:noProof/>
          <w:color w:val="auto"/>
          <w:sz w:val="24"/>
        </w:rPr>
        <w:t>11</w:t>
      </w:r>
      <w:r w:rsidRPr="002A006A">
        <w:rPr>
          <w:i w:val="0"/>
          <w:color w:val="auto"/>
          <w:sz w:val="24"/>
        </w:rPr>
        <w:fldChar w:fldCharType="end"/>
      </w:r>
      <w:r w:rsidRPr="002A006A">
        <w:rPr>
          <w:i w:val="0"/>
          <w:color w:val="auto"/>
          <w:sz w:val="24"/>
        </w:rPr>
        <w:t xml:space="preserve"> Pregunta 11 encuesta clima laboral.</w:t>
      </w:r>
      <w:bookmarkEnd w:id="39"/>
    </w:p>
    <w:p w14:paraId="6302D426" w14:textId="53F2B0C1" w:rsidR="00B3451F" w:rsidRDefault="00B3451F" w:rsidP="008B1F3B">
      <w:pPr>
        <w:ind w:left="-426"/>
        <w:jc w:val="center"/>
        <w:rPr>
          <w:rFonts w:ascii="Times New Roman" w:hAnsi="Times New Roman" w:cs="Times New Roman"/>
          <w:b/>
          <w:sz w:val="24"/>
          <w:szCs w:val="24"/>
        </w:rPr>
      </w:pPr>
      <w:r>
        <w:rPr>
          <w:noProof/>
          <w:lang w:eastAsia="es-MX"/>
        </w:rPr>
        <w:drawing>
          <wp:inline distT="0" distB="0" distL="0" distR="0" wp14:anchorId="0152FCB7" wp14:editId="3CAFE8EA">
            <wp:extent cx="4572000" cy="2743200"/>
            <wp:effectExtent l="0" t="0" r="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AB1FA17" w14:textId="19794005"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r>
        <w:rPr>
          <w:rFonts w:ascii="Times New Roman" w:hAnsi="Times New Roman" w:cs="Times New Roman"/>
          <w:i w:val="0"/>
          <w:color w:val="auto"/>
          <w:sz w:val="24"/>
          <w:szCs w:val="20"/>
        </w:rPr>
        <w:t xml:space="preserve"> propia</w:t>
      </w:r>
    </w:p>
    <w:p w14:paraId="2073C889" w14:textId="77777777" w:rsidR="00BF6531" w:rsidRDefault="00BF6531" w:rsidP="008B1F3B">
      <w:pPr>
        <w:ind w:left="-426"/>
        <w:jc w:val="center"/>
        <w:rPr>
          <w:rFonts w:ascii="Times New Roman" w:hAnsi="Times New Roman" w:cs="Times New Roman"/>
          <w:b/>
          <w:sz w:val="24"/>
          <w:szCs w:val="24"/>
        </w:rPr>
      </w:pPr>
    </w:p>
    <w:p w14:paraId="15925829" w14:textId="13760594" w:rsidR="00B3451F" w:rsidRDefault="000965D3" w:rsidP="000965D3">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En papá Diablo los resultados son los siguientes: el 45% dijo que siempre, otro 30% comento que casi siempre, un 15% que algunas veces y finalmente </w:t>
      </w:r>
      <w:r w:rsidR="00E43A64">
        <w:rPr>
          <w:rFonts w:ascii="Times New Roman" w:hAnsi="Times New Roman" w:cs="Times New Roman"/>
          <w:sz w:val="24"/>
          <w:szCs w:val="24"/>
        </w:rPr>
        <w:t>un 5% indicó que pocas veces y otro 5% que nunca.</w:t>
      </w:r>
    </w:p>
    <w:p w14:paraId="3E71166C" w14:textId="2A164D61" w:rsidR="00E43A64" w:rsidRDefault="00E43A64" w:rsidP="000965D3">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El caso en Marchante fue otro, un 45% señaló que casi siempre, seguido de un 35% algunas veces, 15% pocas veces y el 5% que siempre.</w:t>
      </w:r>
    </w:p>
    <w:p w14:paraId="32D4D5AE" w14:textId="46867EAE" w:rsidR="00E43A64" w:rsidRDefault="00E43A64" w:rsidP="000965D3">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En la unidad de negocio Bugambilia los datos arrojan la siguiente información: 25% siempre, 25% casi siempre, 25% algunas veces y el 15% nunca finalmente el 10% pocas veces.</w:t>
      </w:r>
    </w:p>
    <w:p w14:paraId="30B6AF74" w14:textId="77777777" w:rsidR="00E43A64" w:rsidRPr="000965D3" w:rsidRDefault="00E43A64" w:rsidP="000965D3">
      <w:pPr>
        <w:spacing w:line="360" w:lineRule="auto"/>
        <w:ind w:left="-426"/>
        <w:jc w:val="both"/>
        <w:rPr>
          <w:rFonts w:ascii="Times New Roman" w:hAnsi="Times New Roman" w:cs="Times New Roman"/>
          <w:sz w:val="24"/>
          <w:szCs w:val="24"/>
        </w:rPr>
      </w:pPr>
    </w:p>
    <w:p w14:paraId="3BE3C945" w14:textId="5C801653" w:rsidR="002A006A" w:rsidRPr="002A006A" w:rsidRDefault="002A006A" w:rsidP="002A006A">
      <w:pPr>
        <w:pStyle w:val="Descripcin"/>
        <w:keepNext/>
        <w:jc w:val="center"/>
        <w:rPr>
          <w:rFonts w:ascii="Times New Roman" w:hAnsi="Times New Roman" w:cs="Times New Roman"/>
          <w:i w:val="0"/>
          <w:color w:val="auto"/>
          <w:sz w:val="24"/>
          <w:szCs w:val="24"/>
        </w:rPr>
      </w:pPr>
      <w:bookmarkStart w:id="40" w:name="_Toc150558339"/>
      <w:r w:rsidRPr="002A006A">
        <w:rPr>
          <w:rFonts w:ascii="Times New Roman" w:hAnsi="Times New Roman" w:cs="Times New Roman"/>
          <w:i w:val="0"/>
          <w:color w:val="auto"/>
          <w:sz w:val="24"/>
          <w:szCs w:val="24"/>
        </w:rPr>
        <w:t xml:space="preserve">Ilustración </w:t>
      </w:r>
      <w:r w:rsidRPr="002A006A">
        <w:rPr>
          <w:rFonts w:ascii="Times New Roman" w:hAnsi="Times New Roman" w:cs="Times New Roman"/>
          <w:i w:val="0"/>
          <w:color w:val="auto"/>
          <w:sz w:val="24"/>
          <w:szCs w:val="24"/>
        </w:rPr>
        <w:fldChar w:fldCharType="begin"/>
      </w:r>
      <w:r w:rsidRPr="002A006A">
        <w:rPr>
          <w:rFonts w:ascii="Times New Roman" w:hAnsi="Times New Roman" w:cs="Times New Roman"/>
          <w:i w:val="0"/>
          <w:color w:val="auto"/>
          <w:sz w:val="24"/>
          <w:szCs w:val="24"/>
        </w:rPr>
        <w:instrText xml:space="preserve"> SEQ Ilustración \* ARABIC </w:instrText>
      </w:r>
      <w:r w:rsidRPr="002A006A">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12</w:t>
      </w:r>
      <w:r w:rsidRPr="002A006A">
        <w:rPr>
          <w:rFonts w:ascii="Times New Roman" w:hAnsi="Times New Roman" w:cs="Times New Roman"/>
          <w:i w:val="0"/>
          <w:color w:val="auto"/>
          <w:sz w:val="24"/>
          <w:szCs w:val="24"/>
        </w:rPr>
        <w:fldChar w:fldCharType="end"/>
      </w:r>
      <w:r w:rsidRPr="002A006A">
        <w:rPr>
          <w:rFonts w:ascii="Times New Roman" w:hAnsi="Times New Roman" w:cs="Times New Roman"/>
          <w:i w:val="0"/>
          <w:color w:val="auto"/>
          <w:sz w:val="24"/>
          <w:szCs w:val="24"/>
        </w:rPr>
        <w:t xml:space="preserve"> Pregunta 12 encuesta clima laboral.</w:t>
      </w:r>
      <w:bookmarkEnd w:id="40"/>
    </w:p>
    <w:p w14:paraId="7DB3C718" w14:textId="71E7D685" w:rsidR="00B3451F" w:rsidRDefault="00B3451F" w:rsidP="008B1F3B">
      <w:pPr>
        <w:ind w:left="-426"/>
        <w:jc w:val="center"/>
        <w:rPr>
          <w:rFonts w:ascii="Times New Roman" w:hAnsi="Times New Roman" w:cs="Times New Roman"/>
          <w:b/>
          <w:sz w:val="24"/>
          <w:szCs w:val="24"/>
        </w:rPr>
      </w:pPr>
      <w:r>
        <w:rPr>
          <w:noProof/>
          <w:lang w:eastAsia="es-MX"/>
        </w:rPr>
        <w:drawing>
          <wp:inline distT="0" distB="0" distL="0" distR="0" wp14:anchorId="4385C29D" wp14:editId="5DAE4E86">
            <wp:extent cx="4572000" cy="2743200"/>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AAE513E" w14:textId="3590D29D"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r>
        <w:rPr>
          <w:rFonts w:ascii="Times New Roman" w:hAnsi="Times New Roman" w:cs="Times New Roman"/>
          <w:i w:val="0"/>
          <w:color w:val="auto"/>
          <w:sz w:val="24"/>
          <w:szCs w:val="20"/>
        </w:rPr>
        <w:t xml:space="preserve"> propia</w:t>
      </w:r>
    </w:p>
    <w:p w14:paraId="65CECDC6" w14:textId="3805233A" w:rsidR="00B3451F" w:rsidRDefault="00E43A64" w:rsidP="00E43A6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Los encuestados en Papá Diablo contestaron que el 50% casi siempre, el otro 35% que siempre, y finalmente un 10% que algunas veces, y el 5% pocas veces.</w:t>
      </w:r>
    </w:p>
    <w:p w14:paraId="71AA9438" w14:textId="714EAA64" w:rsidR="00E43A64" w:rsidRDefault="00E43A64" w:rsidP="00E43A6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Para Marchante las encuestas muestran los siguientes datos, el 40% algunas veces, el 35% casi siempre, el 20% siempre y el 5% pocas veces.</w:t>
      </w:r>
    </w:p>
    <w:p w14:paraId="674586BB" w14:textId="06D5753D" w:rsidR="00E43A64" w:rsidRDefault="00E43A64" w:rsidP="00E43A6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En Bugambilia las respuestas de los encuestados dicen que el 40% casi siempre, el 35% siempre y el </w:t>
      </w:r>
      <w:r w:rsidR="000F7575">
        <w:rPr>
          <w:rFonts w:ascii="Times New Roman" w:hAnsi="Times New Roman" w:cs="Times New Roman"/>
          <w:sz w:val="24"/>
          <w:szCs w:val="24"/>
        </w:rPr>
        <w:t>25% algunas veces.</w:t>
      </w:r>
    </w:p>
    <w:p w14:paraId="45FF69DF" w14:textId="77777777" w:rsidR="000F7575" w:rsidRDefault="000F7575" w:rsidP="00E43A64">
      <w:pPr>
        <w:spacing w:line="360" w:lineRule="auto"/>
        <w:ind w:left="-426"/>
        <w:jc w:val="both"/>
        <w:rPr>
          <w:rFonts w:ascii="Times New Roman" w:hAnsi="Times New Roman" w:cs="Times New Roman"/>
          <w:sz w:val="24"/>
          <w:szCs w:val="24"/>
        </w:rPr>
      </w:pPr>
    </w:p>
    <w:p w14:paraId="728D5924" w14:textId="77777777" w:rsidR="000F7575" w:rsidRPr="00E43A64" w:rsidRDefault="000F7575" w:rsidP="00E43A64">
      <w:pPr>
        <w:spacing w:line="360" w:lineRule="auto"/>
        <w:ind w:left="-426"/>
        <w:jc w:val="both"/>
        <w:rPr>
          <w:rFonts w:ascii="Times New Roman" w:hAnsi="Times New Roman" w:cs="Times New Roman"/>
          <w:sz w:val="24"/>
          <w:szCs w:val="24"/>
        </w:rPr>
      </w:pPr>
    </w:p>
    <w:p w14:paraId="37BB5341" w14:textId="21A241C2" w:rsidR="002A006A" w:rsidRPr="002A006A" w:rsidRDefault="002A006A" w:rsidP="002A006A">
      <w:pPr>
        <w:pStyle w:val="Descripcin"/>
        <w:keepNext/>
        <w:jc w:val="center"/>
        <w:rPr>
          <w:rFonts w:ascii="Times New Roman" w:hAnsi="Times New Roman" w:cs="Times New Roman"/>
          <w:i w:val="0"/>
          <w:color w:val="auto"/>
          <w:sz w:val="24"/>
          <w:szCs w:val="24"/>
        </w:rPr>
      </w:pPr>
      <w:bookmarkStart w:id="41" w:name="_Toc150558340"/>
      <w:r w:rsidRPr="002A006A">
        <w:rPr>
          <w:rFonts w:ascii="Times New Roman" w:hAnsi="Times New Roman" w:cs="Times New Roman"/>
          <w:i w:val="0"/>
          <w:color w:val="auto"/>
          <w:sz w:val="24"/>
          <w:szCs w:val="24"/>
        </w:rPr>
        <w:t xml:space="preserve">Ilustración </w:t>
      </w:r>
      <w:r w:rsidRPr="002A006A">
        <w:rPr>
          <w:rFonts w:ascii="Times New Roman" w:hAnsi="Times New Roman" w:cs="Times New Roman"/>
          <w:i w:val="0"/>
          <w:color w:val="auto"/>
          <w:sz w:val="24"/>
          <w:szCs w:val="24"/>
        </w:rPr>
        <w:fldChar w:fldCharType="begin"/>
      </w:r>
      <w:r w:rsidRPr="002A006A">
        <w:rPr>
          <w:rFonts w:ascii="Times New Roman" w:hAnsi="Times New Roman" w:cs="Times New Roman"/>
          <w:i w:val="0"/>
          <w:color w:val="auto"/>
          <w:sz w:val="24"/>
          <w:szCs w:val="24"/>
        </w:rPr>
        <w:instrText xml:space="preserve"> SEQ Ilustración \* ARABIC </w:instrText>
      </w:r>
      <w:r w:rsidRPr="002A006A">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13</w:t>
      </w:r>
      <w:r w:rsidRPr="002A006A">
        <w:rPr>
          <w:rFonts w:ascii="Times New Roman" w:hAnsi="Times New Roman" w:cs="Times New Roman"/>
          <w:i w:val="0"/>
          <w:color w:val="auto"/>
          <w:sz w:val="24"/>
          <w:szCs w:val="24"/>
        </w:rPr>
        <w:fldChar w:fldCharType="end"/>
      </w:r>
      <w:r w:rsidRPr="002A006A">
        <w:rPr>
          <w:rFonts w:ascii="Times New Roman" w:hAnsi="Times New Roman" w:cs="Times New Roman"/>
          <w:i w:val="0"/>
          <w:color w:val="auto"/>
          <w:sz w:val="24"/>
          <w:szCs w:val="24"/>
        </w:rPr>
        <w:t xml:space="preserve"> Pregunta 13 encuesta clima laboral.</w:t>
      </w:r>
      <w:bookmarkEnd w:id="41"/>
    </w:p>
    <w:p w14:paraId="69248387" w14:textId="024FF712" w:rsidR="00B3451F" w:rsidRDefault="00B3451F" w:rsidP="008B1F3B">
      <w:pPr>
        <w:ind w:left="-426"/>
        <w:jc w:val="center"/>
        <w:rPr>
          <w:rFonts w:ascii="Times New Roman" w:hAnsi="Times New Roman" w:cs="Times New Roman"/>
          <w:b/>
          <w:sz w:val="24"/>
          <w:szCs w:val="24"/>
        </w:rPr>
      </w:pPr>
      <w:r>
        <w:rPr>
          <w:noProof/>
          <w:lang w:eastAsia="es-MX"/>
        </w:rPr>
        <w:drawing>
          <wp:inline distT="0" distB="0" distL="0" distR="0" wp14:anchorId="1C5E65C7" wp14:editId="6E411E97">
            <wp:extent cx="4572000" cy="2743200"/>
            <wp:effectExtent l="0" t="0" r="0"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FA4AAAE" w14:textId="0372DB6D"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r>
        <w:rPr>
          <w:rFonts w:ascii="Times New Roman" w:hAnsi="Times New Roman" w:cs="Times New Roman"/>
          <w:i w:val="0"/>
          <w:color w:val="auto"/>
          <w:sz w:val="24"/>
          <w:szCs w:val="20"/>
        </w:rPr>
        <w:t xml:space="preserve"> propia</w:t>
      </w:r>
    </w:p>
    <w:p w14:paraId="50C61DA4" w14:textId="77777777" w:rsidR="00BF6531" w:rsidRDefault="00BF6531" w:rsidP="008B1F3B">
      <w:pPr>
        <w:ind w:left="-426"/>
        <w:jc w:val="center"/>
        <w:rPr>
          <w:rFonts w:ascii="Times New Roman" w:hAnsi="Times New Roman" w:cs="Times New Roman"/>
          <w:b/>
          <w:sz w:val="24"/>
          <w:szCs w:val="24"/>
        </w:rPr>
      </w:pPr>
    </w:p>
    <w:p w14:paraId="79F52865" w14:textId="65441C3B" w:rsidR="00112B39" w:rsidRDefault="00112B39" w:rsidP="00112B39">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Los datos en la siguiente gráfica indican que en Papá Diablo el 45% casi siempre, el 30% siempre, después el 15% algunas veces y el 10% nunca.</w:t>
      </w:r>
    </w:p>
    <w:p w14:paraId="5AAACB3F" w14:textId="4458E6EB" w:rsidR="00112B39" w:rsidRDefault="00112B39" w:rsidP="00112B39">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En Marchante el 35% </w:t>
      </w:r>
      <w:r w:rsidR="00042DE0">
        <w:rPr>
          <w:rFonts w:ascii="Times New Roman" w:hAnsi="Times New Roman" w:cs="Times New Roman"/>
          <w:sz w:val="24"/>
          <w:szCs w:val="24"/>
        </w:rPr>
        <w:t>casi siempre</w:t>
      </w:r>
      <w:r>
        <w:rPr>
          <w:rFonts w:ascii="Times New Roman" w:hAnsi="Times New Roman" w:cs="Times New Roman"/>
          <w:sz w:val="24"/>
          <w:szCs w:val="24"/>
        </w:rPr>
        <w:t>, seguido del 20%</w:t>
      </w:r>
      <w:r w:rsidR="00042DE0">
        <w:rPr>
          <w:rFonts w:ascii="Times New Roman" w:hAnsi="Times New Roman" w:cs="Times New Roman"/>
          <w:sz w:val="24"/>
          <w:szCs w:val="24"/>
        </w:rPr>
        <w:t xml:space="preserve"> pocas veces</w:t>
      </w:r>
      <w:r>
        <w:rPr>
          <w:rFonts w:ascii="Times New Roman" w:hAnsi="Times New Roman" w:cs="Times New Roman"/>
          <w:sz w:val="24"/>
          <w:szCs w:val="24"/>
        </w:rPr>
        <w:t xml:space="preserve">, 20% </w:t>
      </w:r>
      <w:r w:rsidR="00042DE0">
        <w:rPr>
          <w:rFonts w:ascii="Times New Roman" w:hAnsi="Times New Roman" w:cs="Times New Roman"/>
          <w:sz w:val="24"/>
          <w:szCs w:val="24"/>
        </w:rPr>
        <w:t>algunas</w:t>
      </w:r>
      <w:r>
        <w:rPr>
          <w:rFonts w:ascii="Times New Roman" w:hAnsi="Times New Roman" w:cs="Times New Roman"/>
          <w:sz w:val="24"/>
          <w:szCs w:val="24"/>
        </w:rPr>
        <w:t xml:space="preserve"> veces y el otro</w:t>
      </w:r>
      <w:r w:rsidR="00042DE0">
        <w:rPr>
          <w:rFonts w:ascii="Times New Roman" w:hAnsi="Times New Roman" w:cs="Times New Roman"/>
          <w:sz w:val="24"/>
          <w:szCs w:val="24"/>
        </w:rPr>
        <w:t xml:space="preserve"> 20% de siempre finalmente el 5% indican que nunca.</w:t>
      </w:r>
      <w:r>
        <w:rPr>
          <w:rFonts w:ascii="Times New Roman" w:hAnsi="Times New Roman" w:cs="Times New Roman"/>
          <w:sz w:val="24"/>
          <w:szCs w:val="24"/>
        </w:rPr>
        <w:t xml:space="preserve"> </w:t>
      </w:r>
    </w:p>
    <w:p w14:paraId="6EDCD659" w14:textId="59A3BA87" w:rsidR="00BA218D" w:rsidRDefault="00BA218D" w:rsidP="00112B39">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Para Bugambilia los resultados fueron: 30% siempre, 25% casi siempre, 20% nunca, 15% pocas veces, 10% algunas veces.</w:t>
      </w:r>
    </w:p>
    <w:p w14:paraId="62282739" w14:textId="77777777" w:rsidR="00BA218D" w:rsidRDefault="00BA218D" w:rsidP="00112B39">
      <w:pPr>
        <w:spacing w:line="360" w:lineRule="auto"/>
        <w:ind w:left="-426"/>
        <w:jc w:val="both"/>
        <w:rPr>
          <w:rFonts w:ascii="Times New Roman" w:hAnsi="Times New Roman" w:cs="Times New Roman"/>
          <w:sz w:val="24"/>
          <w:szCs w:val="24"/>
        </w:rPr>
      </w:pPr>
    </w:p>
    <w:p w14:paraId="397594DE" w14:textId="77777777" w:rsidR="00BA218D" w:rsidRPr="00112B39" w:rsidRDefault="00BA218D" w:rsidP="00112B39">
      <w:pPr>
        <w:spacing w:line="360" w:lineRule="auto"/>
        <w:ind w:left="-426"/>
        <w:jc w:val="both"/>
        <w:rPr>
          <w:rFonts w:ascii="Times New Roman" w:hAnsi="Times New Roman" w:cs="Times New Roman"/>
          <w:sz w:val="24"/>
          <w:szCs w:val="24"/>
        </w:rPr>
      </w:pPr>
    </w:p>
    <w:p w14:paraId="71984753" w14:textId="77777777" w:rsidR="00112B39" w:rsidRDefault="00112B39" w:rsidP="008B1F3B">
      <w:pPr>
        <w:ind w:left="-426"/>
        <w:jc w:val="center"/>
        <w:rPr>
          <w:rFonts w:ascii="Times New Roman" w:hAnsi="Times New Roman" w:cs="Times New Roman"/>
          <w:b/>
          <w:sz w:val="24"/>
          <w:szCs w:val="24"/>
        </w:rPr>
      </w:pPr>
    </w:p>
    <w:p w14:paraId="74BD5681" w14:textId="77777777" w:rsidR="00E9062C" w:rsidRPr="000F7575" w:rsidRDefault="00E9062C" w:rsidP="000F7575">
      <w:pPr>
        <w:spacing w:line="360" w:lineRule="auto"/>
        <w:ind w:left="-426"/>
        <w:jc w:val="both"/>
        <w:rPr>
          <w:rFonts w:ascii="Times New Roman" w:hAnsi="Times New Roman" w:cs="Times New Roman"/>
          <w:sz w:val="24"/>
          <w:szCs w:val="24"/>
        </w:rPr>
      </w:pPr>
    </w:p>
    <w:p w14:paraId="76CEAEC5" w14:textId="684D43AA" w:rsidR="002A006A" w:rsidRPr="002A006A" w:rsidRDefault="002A006A" w:rsidP="002A006A">
      <w:pPr>
        <w:pStyle w:val="Descripcin"/>
        <w:keepNext/>
        <w:jc w:val="center"/>
        <w:rPr>
          <w:rFonts w:ascii="Times New Roman" w:hAnsi="Times New Roman" w:cs="Times New Roman"/>
          <w:i w:val="0"/>
          <w:color w:val="auto"/>
          <w:sz w:val="24"/>
        </w:rPr>
      </w:pPr>
      <w:bookmarkStart w:id="42" w:name="_Toc150558341"/>
      <w:r w:rsidRPr="002A006A">
        <w:rPr>
          <w:rFonts w:ascii="Times New Roman" w:hAnsi="Times New Roman" w:cs="Times New Roman"/>
          <w:i w:val="0"/>
          <w:color w:val="auto"/>
          <w:sz w:val="24"/>
        </w:rPr>
        <w:t xml:space="preserve">Ilustración </w:t>
      </w:r>
      <w:r w:rsidRPr="002A006A">
        <w:rPr>
          <w:rFonts w:ascii="Times New Roman" w:hAnsi="Times New Roman" w:cs="Times New Roman"/>
          <w:i w:val="0"/>
          <w:color w:val="auto"/>
          <w:sz w:val="24"/>
        </w:rPr>
        <w:fldChar w:fldCharType="begin"/>
      </w:r>
      <w:r w:rsidRPr="002A006A">
        <w:rPr>
          <w:rFonts w:ascii="Times New Roman" w:hAnsi="Times New Roman" w:cs="Times New Roman"/>
          <w:i w:val="0"/>
          <w:color w:val="auto"/>
          <w:sz w:val="24"/>
        </w:rPr>
        <w:instrText xml:space="preserve"> SEQ Ilustración \* ARABIC </w:instrText>
      </w:r>
      <w:r w:rsidRPr="002A006A">
        <w:rPr>
          <w:rFonts w:ascii="Times New Roman" w:hAnsi="Times New Roman" w:cs="Times New Roman"/>
          <w:i w:val="0"/>
          <w:color w:val="auto"/>
          <w:sz w:val="24"/>
        </w:rPr>
        <w:fldChar w:fldCharType="separate"/>
      </w:r>
      <w:r>
        <w:rPr>
          <w:rFonts w:ascii="Times New Roman" w:hAnsi="Times New Roman" w:cs="Times New Roman"/>
          <w:i w:val="0"/>
          <w:noProof/>
          <w:color w:val="auto"/>
          <w:sz w:val="24"/>
        </w:rPr>
        <w:t>14</w:t>
      </w:r>
      <w:r w:rsidRPr="002A006A">
        <w:rPr>
          <w:rFonts w:ascii="Times New Roman" w:hAnsi="Times New Roman" w:cs="Times New Roman"/>
          <w:i w:val="0"/>
          <w:color w:val="auto"/>
          <w:sz w:val="24"/>
        </w:rPr>
        <w:fldChar w:fldCharType="end"/>
      </w:r>
      <w:r w:rsidRPr="002A006A">
        <w:rPr>
          <w:rFonts w:ascii="Times New Roman" w:hAnsi="Times New Roman" w:cs="Times New Roman"/>
          <w:i w:val="0"/>
          <w:color w:val="auto"/>
          <w:sz w:val="24"/>
        </w:rPr>
        <w:t xml:space="preserve"> Pregunta 14 encuesta clima laboral.</w:t>
      </w:r>
      <w:bookmarkEnd w:id="42"/>
    </w:p>
    <w:p w14:paraId="1EAC9BFC" w14:textId="5AF23521" w:rsidR="00E9062C" w:rsidRDefault="00E9062C" w:rsidP="008B1F3B">
      <w:pPr>
        <w:ind w:left="-426"/>
        <w:jc w:val="center"/>
        <w:rPr>
          <w:rFonts w:ascii="Times New Roman" w:hAnsi="Times New Roman" w:cs="Times New Roman"/>
          <w:b/>
          <w:sz w:val="24"/>
          <w:szCs w:val="24"/>
        </w:rPr>
      </w:pPr>
      <w:r>
        <w:rPr>
          <w:noProof/>
          <w:lang w:eastAsia="es-MX"/>
        </w:rPr>
        <w:drawing>
          <wp:inline distT="0" distB="0" distL="0" distR="0" wp14:anchorId="414B58F9" wp14:editId="78B685E9">
            <wp:extent cx="4572000" cy="2743200"/>
            <wp:effectExtent l="0" t="0" r="0"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1F350C4" w14:textId="27595EE6"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r>
        <w:rPr>
          <w:rFonts w:ascii="Times New Roman" w:hAnsi="Times New Roman" w:cs="Times New Roman"/>
          <w:i w:val="0"/>
          <w:color w:val="auto"/>
          <w:sz w:val="24"/>
          <w:szCs w:val="20"/>
        </w:rPr>
        <w:t xml:space="preserve"> propia</w:t>
      </w:r>
    </w:p>
    <w:p w14:paraId="18ED197E" w14:textId="77777777" w:rsidR="00BF6531" w:rsidRDefault="00BF6531" w:rsidP="008B1F3B">
      <w:pPr>
        <w:ind w:left="-426"/>
        <w:jc w:val="center"/>
        <w:rPr>
          <w:rFonts w:ascii="Times New Roman" w:hAnsi="Times New Roman" w:cs="Times New Roman"/>
          <w:b/>
          <w:sz w:val="24"/>
          <w:szCs w:val="24"/>
        </w:rPr>
      </w:pPr>
    </w:p>
    <w:p w14:paraId="25B00157" w14:textId="6F6F5ADA" w:rsidR="00E9062C" w:rsidRDefault="003B14EB" w:rsidP="00F9676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Los datos obtenidos son los siguientes. En Papá Diablo el 65%</w:t>
      </w:r>
      <w:r w:rsidR="004817AB">
        <w:rPr>
          <w:rFonts w:ascii="Times New Roman" w:hAnsi="Times New Roman" w:cs="Times New Roman"/>
          <w:sz w:val="24"/>
          <w:szCs w:val="24"/>
        </w:rPr>
        <w:t xml:space="preserve"> respondió que casi siempre, mientras que el 25% siempre, seguido de algunas veces con el 10%.</w:t>
      </w:r>
    </w:p>
    <w:p w14:paraId="4C7B0687" w14:textId="77777777" w:rsidR="004817AB" w:rsidRDefault="004817AB" w:rsidP="00F9676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En Marchante las repuestas indican lo siguiente. El 45% de los encuestados respondió que algunas veces, seguido de un 35% con casi siempre finalizando un 10% para siempre y otro 10% para nunca.</w:t>
      </w:r>
    </w:p>
    <w:p w14:paraId="06E03912" w14:textId="23D1EB37" w:rsidR="004817AB" w:rsidRDefault="004817AB" w:rsidP="00F9676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En la unidad de negocio Bugambilia los datos fueron: el 45% respondió que algunas veces, </w:t>
      </w:r>
      <w:r w:rsidR="00F96764">
        <w:rPr>
          <w:rFonts w:ascii="Times New Roman" w:hAnsi="Times New Roman" w:cs="Times New Roman"/>
          <w:sz w:val="24"/>
          <w:szCs w:val="24"/>
        </w:rPr>
        <w:t xml:space="preserve">el otro 35% siempre y </w:t>
      </w:r>
      <w:r>
        <w:rPr>
          <w:rFonts w:ascii="Times New Roman" w:hAnsi="Times New Roman" w:cs="Times New Roman"/>
          <w:sz w:val="24"/>
          <w:szCs w:val="24"/>
        </w:rPr>
        <w:t>el 20% respondi</w:t>
      </w:r>
      <w:r w:rsidR="00F96764">
        <w:rPr>
          <w:rFonts w:ascii="Times New Roman" w:hAnsi="Times New Roman" w:cs="Times New Roman"/>
          <w:sz w:val="24"/>
          <w:szCs w:val="24"/>
        </w:rPr>
        <w:t>ó</w:t>
      </w:r>
      <w:r>
        <w:rPr>
          <w:rFonts w:ascii="Times New Roman" w:hAnsi="Times New Roman" w:cs="Times New Roman"/>
          <w:sz w:val="24"/>
          <w:szCs w:val="24"/>
        </w:rPr>
        <w:t xml:space="preserve"> </w:t>
      </w:r>
      <w:r w:rsidR="00F96764">
        <w:rPr>
          <w:rFonts w:ascii="Times New Roman" w:hAnsi="Times New Roman" w:cs="Times New Roman"/>
          <w:sz w:val="24"/>
          <w:szCs w:val="24"/>
        </w:rPr>
        <w:t>casi siempre.</w:t>
      </w:r>
    </w:p>
    <w:p w14:paraId="7E883663" w14:textId="58F7F2E3" w:rsidR="00F96764" w:rsidRDefault="00F96764" w:rsidP="00F96764">
      <w:pPr>
        <w:tabs>
          <w:tab w:val="left" w:pos="3855"/>
        </w:tabs>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ab/>
      </w:r>
    </w:p>
    <w:p w14:paraId="47395BEC" w14:textId="77777777" w:rsidR="00F96764" w:rsidRPr="003B14EB" w:rsidRDefault="00F96764" w:rsidP="003B14EB">
      <w:pPr>
        <w:spacing w:line="360" w:lineRule="auto"/>
        <w:ind w:left="-426"/>
        <w:jc w:val="both"/>
        <w:rPr>
          <w:rFonts w:ascii="Times New Roman" w:hAnsi="Times New Roman" w:cs="Times New Roman"/>
          <w:sz w:val="24"/>
          <w:szCs w:val="24"/>
        </w:rPr>
      </w:pPr>
    </w:p>
    <w:p w14:paraId="46B120DF" w14:textId="5E27A0AB" w:rsidR="002A006A" w:rsidRPr="002A006A" w:rsidRDefault="002A006A" w:rsidP="002A006A">
      <w:pPr>
        <w:pStyle w:val="Descripcin"/>
        <w:keepNext/>
        <w:jc w:val="center"/>
        <w:rPr>
          <w:rFonts w:ascii="Times New Roman" w:hAnsi="Times New Roman" w:cs="Times New Roman"/>
          <w:i w:val="0"/>
          <w:color w:val="auto"/>
          <w:sz w:val="24"/>
          <w:szCs w:val="24"/>
        </w:rPr>
      </w:pPr>
      <w:bookmarkStart w:id="43" w:name="_Toc150558342"/>
      <w:r w:rsidRPr="002A006A">
        <w:rPr>
          <w:rFonts w:ascii="Times New Roman" w:hAnsi="Times New Roman" w:cs="Times New Roman"/>
          <w:i w:val="0"/>
          <w:color w:val="auto"/>
          <w:sz w:val="24"/>
          <w:szCs w:val="24"/>
        </w:rPr>
        <w:t xml:space="preserve">Ilustración </w:t>
      </w:r>
      <w:r w:rsidRPr="002A006A">
        <w:rPr>
          <w:rFonts w:ascii="Times New Roman" w:hAnsi="Times New Roman" w:cs="Times New Roman"/>
          <w:i w:val="0"/>
          <w:color w:val="auto"/>
          <w:sz w:val="24"/>
          <w:szCs w:val="24"/>
        </w:rPr>
        <w:fldChar w:fldCharType="begin"/>
      </w:r>
      <w:r w:rsidRPr="002A006A">
        <w:rPr>
          <w:rFonts w:ascii="Times New Roman" w:hAnsi="Times New Roman" w:cs="Times New Roman"/>
          <w:i w:val="0"/>
          <w:color w:val="auto"/>
          <w:sz w:val="24"/>
          <w:szCs w:val="24"/>
        </w:rPr>
        <w:instrText xml:space="preserve"> SEQ Ilustración \* ARABIC </w:instrText>
      </w:r>
      <w:r w:rsidRPr="002A006A">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15</w:t>
      </w:r>
      <w:r w:rsidRPr="002A006A">
        <w:rPr>
          <w:rFonts w:ascii="Times New Roman" w:hAnsi="Times New Roman" w:cs="Times New Roman"/>
          <w:i w:val="0"/>
          <w:color w:val="auto"/>
          <w:sz w:val="24"/>
          <w:szCs w:val="24"/>
        </w:rPr>
        <w:fldChar w:fldCharType="end"/>
      </w:r>
      <w:r w:rsidRPr="002A006A">
        <w:rPr>
          <w:rFonts w:ascii="Times New Roman" w:hAnsi="Times New Roman" w:cs="Times New Roman"/>
          <w:i w:val="0"/>
          <w:color w:val="auto"/>
          <w:sz w:val="24"/>
          <w:szCs w:val="24"/>
        </w:rPr>
        <w:t xml:space="preserve"> Pregunta 15 encuesta clima laboral.</w:t>
      </w:r>
      <w:bookmarkEnd w:id="43"/>
    </w:p>
    <w:p w14:paraId="1E4A9E87" w14:textId="7D061603" w:rsidR="00E9062C" w:rsidRDefault="00E9062C" w:rsidP="008B1F3B">
      <w:pPr>
        <w:ind w:left="-426"/>
        <w:jc w:val="center"/>
        <w:rPr>
          <w:rFonts w:ascii="Times New Roman" w:hAnsi="Times New Roman" w:cs="Times New Roman"/>
          <w:b/>
          <w:sz w:val="24"/>
          <w:szCs w:val="24"/>
        </w:rPr>
      </w:pPr>
      <w:r>
        <w:rPr>
          <w:noProof/>
          <w:lang w:eastAsia="es-MX"/>
        </w:rPr>
        <w:drawing>
          <wp:inline distT="0" distB="0" distL="0" distR="0" wp14:anchorId="1021A75D" wp14:editId="02CCFC1A">
            <wp:extent cx="4572000" cy="2743200"/>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9106ED2" w14:textId="00176F92"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r>
        <w:rPr>
          <w:rFonts w:ascii="Times New Roman" w:hAnsi="Times New Roman" w:cs="Times New Roman"/>
          <w:i w:val="0"/>
          <w:color w:val="auto"/>
          <w:sz w:val="24"/>
          <w:szCs w:val="20"/>
        </w:rPr>
        <w:t xml:space="preserve"> propia</w:t>
      </w:r>
    </w:p>
    <w:p w14:paraId="6D8771F7" w14:textId="77777777" w:rsidR="00BF6531" w:rsidRDefault="00BF6531" w:rsidP="008B1F3B">
      <w:pPr>
        <w:ind w:left="-426"/>
        <w:jc w:val="center"/>
        <w:rPr>
          <w:rFonts w:ascii="Times New Roman" w:hAnsi="Times New Roman" w:cs="Times New Roman"/>
          <w:b/>
          <w:sz w:val="24"/>
          <w:szCs w:val="24"/>
        </w:rPr>
      </w:pPr>
    </w:p>
    <w:p w14:paraId="6D6DA09B" w14:textId="1AB44492" w:rsidR="00E9062C" w:rsidRDefault="009E5C57" w:rsidP="00F9676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En Papá Diablo los resultados son los siguientes: el 70% de los encuestados respondió que casi siempre, mientras que el 25% que siempre y finalmente el 5% algunas veces</w:t>
      </w:r>
    </w:p>
    <w:p w14:paraId="24691977" w14:textId="562403FE" w:rsidR="000B0717" w:rsidRDefault="000B0717" w:rsidP="00F9676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En Marchante los datos son los siguientes: 50% casi siempre, 15% siempre, 15% algunas veces, 15% pocas veces y por último 5% nunca.</w:t>
      </w:r>
    </w:p>
    <w:p w14:paraId="3ED395BB" w14:textId="57106C9A" w:rsidR="000B0717" w:rsidRDefault="000B0717" w:rsidP="00F9676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Bugambilia: 45%  casi siempre, 35% siempre, algunas veces con el 20%.</w:t>
      </w:r>
    </w:p>
    <w:p w14:paraId="2C2332C7" w14:textId="77777777" w:rsidR="000B0717" w:rsidRDefault="000B0717" w:rsidP="00F96764">
      <w:pPr>
        <w:spacing w:line="360" w:lineRule="auto"/>
        <w:ind w:left="-426"/>
        <w:jc w:val="both"/>
        <w:rPr>
          <w:rFonts w:ascii="Times New Roman" w:hAnsi="Times New Roman" w:cs="Times New Roman"/>
          <w:sz w:val="24"/>
          <w:szCs w:val="24"/>
        </w:rPr>
      </w:pPr>
    </w:p>
    <w:p w14:paraId="5D5FC62C" w14:textId="77777777" w:rsidR="000B0717" w:rsidRPr="00F96764" w:rsidRDefault="000B0717" w:rsidP="00F96764">
      <w:pPr>
        <w:spacing w:line="360" w:lineRule="auto"/>
        <w:ind w:left="-426"/>
        <w:jc w:val="both"/>
        <w:rPr>
          <w:rFonts w:ascii="Times New Roman" w:hAnsi="Times New Roman" w:cs="Times New Roman"/>
          <w:sz w:val="24"/>
          <w:szCs w:val="24"/>
        </w:rPr>
      </w:pPr>
    </w:p>
    <w:p w14:paraId="4EFED51F" w14:textId="43DE33C5" w:rsidR="002A006A" w:rsidRPr="002A006A" w:rsidRDefault="002A006A" w:rsidP="002A006A">
      <w:pPr>
        <w:pStyle w:val="Descripcin"/>
        <w:keepNext/>
        <w:jc w:val="center"/>
        <w:rPr>
          <w:rFonts w:ascii="Times New Roman" w:hAnsi="Times New Roman" w:cs="Times New Roman"/>
          <w:i w:val="0"/>
          <w:color w:val="auto"/>
          <w:sz w:val="24"/>
          <w:szCs w:val="24"/>
        </w:rPr>
      </w:pPr>
      <w:bookmarkStart w:id="44" w:name="_Toc150558343"/>
      <w:r w:rsidRPr="002A006A">
        <w:rPr>
          <w:rFonts w:ascii="Times New Roman" w:hAnsi="Times New Roman" w:cs="Times New Roman"/>
          <w:i w:val="0"/>
          <w:color w:val="auto"/>
          <w:sz w:val="24"/>
          <w:szCs w:val="24"/>
        </w:rPr>
        <w:t xml:space="preserve">Ilustración </w:t>
      </w:r>
      <w:r w:rsidRPr="002A006A">
        <w:rPr>
          <w:rFonts w:ascii="Times New Roman" w:hAnsi="Times New Roman" w:cs="Times New Roman"/>
          <w:i w:val="0"/>
          <w:color w:val="auto"/>
          <w:sz w:val="24"/>
          <w:szCs w:val="24"/>
        </w:rPr>
        <w:fldChar w:fldCharType="begin"/>
      </w:r>
      <w:r w:rsidRPr="002A006A">
        <w:rPr>
          <w:rFonts w:ascii="Times New Roman" w:hAnsi="Times New Roman" w:cs="Times New Roman"/>
          <w:i w:val="0"/>
          <w:color w:val="auto"/>
          <w:sz w:val="24"/>
          <w:szCs w:val="24"/>
        </w:rPr>
        <w:instrText xml:space="preserve"> SEQ Ilustración \* ARABIC </w:instrText>
      </w:r>
      <w:r w:rsidRPr="002A006A">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16</w:t>
      </w:r>
      <w:r w:rsidRPr="002A006A">
        <w:rPr>
          <w:rFonts w:ascii="Times New Roman" w:hAnsi="Times New Roman" w:cs="Times New Roman"/>
          <w:i w:val="0"/>
          <w:color w:val="auto"/>
          <w:sz w:val="24"/>
          <w:szCs w:val="24"/>
        </w:rPr>
        <w:fldChar w:fldCharType="end"/>
      </w:r>
      <w:r w:rsidRPr="002A006A">
        <w:rPr>
          <w:rFonts w:ascii="Times New Roman" w:hAnsi="Times New Roman" w:cs="Times New Roman"/>
          <w:i w:val="0"/>
          <w:color w:val="auto"/>
          <w:sz w:val="24"/>
          <w:szCs w:val="24"/>
        </w:rPr>
        <w:t xml:space="preserve"> Pregunta 16 encuesta clima laboral.</w:t>
      </w:r>
      <w:bookmarkEnd w:id="44"/>
    </w:p>
    <w:p w14:paraId="44D017E9" w14:textId="49A85C9E" w:rsidR="00E9062C" w:rsidRDefault="00E9062C" w:rsidP="008B1F3B">
      <w:pPr>
        <w:ind w:left="-426"/>
        <w:jc w:val="center"/>
        <w:rPr>
          <w:rFonts w:ascii="Times New Roman" w:hAnsi="Times New Roman" w:cs="Times New Roman"/>
          <w:b/>
          <w:sz w:val="24"/>
          <w:szCs w:val="24"/>
        </w:rPr>
      </w:pPr>
      <w:r>
        <w:rPr>
          <w:noProof/>
          <w:lang w:eastAsia="es-MX"/>
        </w:rPr>
        <w:drawing>
          <wp:inline distT="0" distB="0" distL="0" distR="0" wp14:anchorId="18D90DCC" wp14:editId="5C709764">
            <wp:extent cx="4572000" cy="2743200"/>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02C9080" w14:textId="477D7616"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r>
        <w:rPr>
          <w:rFonts w:ascii="Times New Roman" w:hAnsi="Times New Roman" w:cs="Times New Roman"/>
          <w:i w:val="0"/>
          <w:color w:val="auto"/>
          <w:sz w:val="24"/>
          <w:szCs w:val="20"/>
        </w:rPr>
        <w:t xml:space="preserve"> propia</w:t>
      </w:r>
    </w:p>
    <w:p w14:paraId="5AF60359" w14:textId="77777777" w:rsidR="00BF6531" w:rsidRDefault="00BF6531" w:rsidP="008B1F3B">
      <w:pPr>
        <w:ind w:left="-426"/>
        <w:jc w:val="center"/>
        <w:rPr>
          <w:rFonts w:ascii="Times New Roman" w:hAnsi="Times New Roman" w:cs="Times New Roman"/>
          <w:b/>
          <w:sz w:val="24"/>
          <w:szCs w:val="24"/>
        </w:rPr>
      </w:pPr>
    </w:p>
    <w:p w14:paraId="5DF2A68A" w14:textId="04D48C53" w:rsidR="00E9062C" w:rsidRDefault="00F9218F" w:rsidP="00F9218F">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Los resultados obtenidos en la siguiente pregunta arrojan los siguientes datos: </w:t>
      </w:r>
    </w:p>
    <w:p w14:paraId="2A9A845C" w14:textId="07BEDB55" w:rsidR="00F9218F" w:rsidRDefault="00F9218F" w:rsidP="00F9218F">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Papá Diablo: 65% casi siempre y el 35% siempre.</w:t>
      </w:r>
    </w:p>
    <w:p w14:paraId="27808018" w14:textId="3BF93119" w:rsidR="00F9218F" w:rsidRDefault="00F9218F" w:rsidP="00F9218F">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En Marchante: el 45% respondieron casi siempre, seguido de algunas veces con el 30%, finalizando con el 25% siempre.</w:t>
      </w:r>
    </w:p>
    <w:p w14:paraId="026DDB6B" w14:textId="571E2EE0" w:rsidR="00F9218F" w:rsidRDefault="00F9218F" w:rsidP="00F9218F">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En Bugambilia: el 40% algunas veces, el 35% algunas veces, 15% siempre y el 10% casi siempre.</w:t>
      </w:r>
    </w:p>
    <w:p w14:paraId="3E426392" w14:textId="77777777" w:rsidR="000B0717" w:rsidRDefault="000B0717" w:rsidP="00F9218F">
      <w:pPr>
        <w:spacing w:line="360" w:lineRule="auto"/>
        <w:ind w:left="-426"/>
        <w:jc w:val="both"/>
        <w:rPr>
          <w:rFonts w:ascii="Times New Roman" w:hAnsi="Times New Roman" w:cs="Times New Roman"/>
          <w:sz w:val="24"/>
          <w:szCs w:val="24"/>
        </w:rPr>
      </w:pPr>
    </w:p>
    <w:p w14:paraId="13F2ACDC" w14:textId="77777777" w:rsidR="000B0717" w:rsidRPr="00F9218F" w:rsidRDefault="000B0717" w:rsidP="00F9218F">
      <w:pPr>
        <w:spacing w:line="360" w:lineRule="auto"/>
        <w:ind w:left="-426"/>
        <w:jc w:val="both"/>
        <w:rPr>
          <w:rFonts w:ascii="Times New Roman" w:hAnsi="Times New Roman" w:cs="Times New Roman"/>
          <w:sz w:val="24"/>
          <w:szCs w:val="24"/>
        </w:rPr>
      </w:pPr>
    </w:p>
    <w:p w14:paraId="101EC45C" w14:textId="727F4A23" w:rsidR="002A006A" w:rsidRDefault="002A006A" w:rsidP="002A006A">
      <w:pPr>
        <w:pStyle w:val="Descripcin"/>
        <w:keepNext/>
        <w:jc w:val="center"/>
      </w:pPr>
      <w:bookmarkStart w:id="45" w:name="_Toc150558344"/>
      <w:r w:rsidRPr="007B2372">
        <w:rPr>
          <w:rFonts w:ascii="Times New Roman" w:hAnsi="Times New Roman" w:cs="Times New Roman"/>
          <w:i w:val="0"/>
          <w:color w:val="auto"/>
          <w:sz w:val="24"/>
          <w:szCs w:val="24"/>
        </w:rPr>
        <w:t xml:space="preserve">Ilustración </w:t>
      </w:r>
      <w:r w:rsidRPr="007B2372">
        <w:rPr>
          <w:rFonts w:ascii="Times New Roman" w:hAnsi="Times New Roman" w:cs="Times New Roman"/>
          <w:i w:val="0"/>
          <w:color w:val="auto"/>
          <w:sz w:val="24"/>
          <w:szCs w:val="24"/>
        </w:rPr>
        <w:fldChar w:fldCharType="begin"/>
      </w:r>
      <w:r w:rsidRPr="007B2372">
        <w:rPr>
          <w:rFonts w:ascii="Times New Roman" w:hAnsi="Times New Roman" w:cs="Times New Roman"/>
          <w:i w:val="0"/>
          <w:color w:val="auto"/>
          <w:sz w:val="24"/>
          <w:szCs w:val="24"/>
        </w:rPr>
        <w:instrText xml:space="preserve"> SEQ Ilustración \* ARABIC </w:instrText>
      </w:r>
      <w:r w:rsidRPr="007B2372">
        <w:rPr>
          <w:rFonts w:ascii="Times New Roman" w:hAnsi="Times New Roman" w:cs="Times New Roman"/>
          <w:i w:val="0"/>
          <w:color w:val="auto"/>
          <w:sz w:val="24"/>
          <w:szCs w:val="24"/>
        </w:rPr>
        <w:fldChar w:fldCharType="separate"/>
      </w:r>
      <w:r w:rsidRPr="007B2372">
        <w:rPr>
          <w:rFonts w:ascii="Times New Roman" w:hAnsi="Times New Roman" w:cs="Times New Roman"/>
          <w:i w:val="0"/>
          <w:noProof/>
          <w:color w:val="auto"/>
          <w:sz w:val="24"/>
          <w:szCs w:val="24"/>
        </w:rPr>
        <w:t>17</w:t>
      </w:r>
      <w:r w:rsidRPr="007B2372">
        <w:rPr>
          <w:rFonts w:ascii="Times New Roman" w:hAnsi="Times New Roman" w:cs="Times New Roman"/>
          <w:i w:val="0"/>
          <w:color w:val="auto"/>
          <w:sz w:val="24"/>
          <w:szCs w:val="24"/>
        </w:rPr>
        <w:fldChar w:fldCharType="end"/>
      </w:r>
      <w:r w:rsidRPr="007B2372">
        <w:rPr>
          <w:rFonts w:ascii="Times New Roman" w:hAnsi="Times New Roman" w:cs="Times New Roman"/>
          <w:i w:val="0"/>
          <w:color w:val="auto"/>
          <w:sz w:val="24"/>
          <w:szCs w:val="24"/>
        </w:rPr>
        <w:t xml:space="preserve"> Pregunta 17 encuesta clima laboral</w:t>
      </w:r>
      <w:r w:rsidRPr="008C6595">
        <w:t>.</w:t>
      </w:r>
      <w:bookmarkEnd w:id="45"/>
    </w:p>
    <w:p w14:paraId="6C87E150" w14:textId="3E000D93" w:rsidR="00E9062C" w:rsidRDefault="00E9062C" w:rsidP="008B1F3B">
      <w:pPr>
        <w:ind w:left="-426"/>
        <w:jc w:val="center"/>
        <w:rPr>
          <w:rFonts w:ascii="Times New Roman" w:hAnsi="Times New Roman" w:cs="Times New Roman"/>
          <w:b/>
          <w:sz w:val="24"/>
          <w:szCs w:val="24"/>
        </w:rPr>
      </w:pPr>
      <w:r>
        <w:rPr>
          <w:noProof/>
          <w:lang w:eastAsia="es-MX"/>
        </w:rPr>
        <w:drawing>
          <wp:inline distT="0" distB="0" distL="0" distR="0" wp14:anchorId="298CC612" wp14:editId="060DCF1D">
            <wp:extent cx="4572000" cy="2743200"/>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16C7F0B" w14:textId="2044BE45" w:rsidR="00BF6531" w:rsidRPr="00775E08" w:rsidRDefault="00BF6531" w:rsidP="00BF6531">
      <w:pPr>
        <w:pStyle w:val="Descripcin"/>
        <w:keepNext/>
        <w:jc w:val="center"/>
        <w:rPr>
          <w:rFonts w:ascii="Times New Roman" w:hAnsi="Times New Roman" w:cs="Times New Roman"/>
          <w:i w:val="0"/>
          <w:color w:val="auto"/>
          <w:sz w:val="24"/>
          <w:szCs w:val="20"/>
        </w:rPr>
      </w:pPr>
      <w:r>
        <w:rPr>
          <w:rFonts w:ascii="Times New Roman" w:hAnsi="Times New Roman" w:cs="Times New Roman"/>
          <w:i w:val="0"/>
          <w:color w:val="auto"/>
          <w:sz w:val="24"/>
          <w:szCs w:val="20"/>
        </w:rPr>
        <w:t xml:space="preserve">Fuente: </w:t>
      </w:r>
      <w:r w:rsidR="00852F59">
        <w:rPr>
          <w:rFonts w:ascii="Times New Roman" w:hAnsi="Times New Roman" w:cs="Times New Roman"/>
          <w:i w:val="0"/>
          <w:color w:val="auto"/>
          <w:sz w:val="24"/>
          <w:szCs w:val="20"/>
        </w:rPr>
        <w:t>Elaboración</w:t>
      </w:r>
      <w:bookmarkStart w:id="46" w:name="_GoBack"/>
      <w:bookmarkEnd w:id="46"/>
      <w:r>
        <w:rPr>
          <w:rFonts w:ascii="Times New Roman" w:hAnsi="Times New Roman" w:cs="Times New Roman"/>
          <w:i w:val="0"/>
          <w:color w:val="auto"/>
          <w:sz w:val="24"/>
          <w:szCs w:val="20"/>
        </w:rPr>
        <w:t xml:space="preserve"> propia</w:t>
      </w:r>
    </w:p>
    <w:p w14:paraId="2315918D" w14:textId="77777777" w:rsidR="00BF6531" w:rsidRDefault="00BF6531" w:rsidP="008B1F3B">
      <w:pPr>
        <w:ind w:left="-426"/>
        <w:jc w:val="center"/>
        <w:rPr>
          <w:rFonts w:ascii="Times New Roman" w:hAnsi="Times New Roman" w:cs="Times New Roman"/>
          <w:b/>
          <w:sz w:val="24"/>
          <w:szCs w:val="24"/>
        </w:rPr>
      </w:pPr>
    </w:p>
    <w:p w14:paraId="3B24BDF8" w14:textId="1275F76B" w:rsidR="008B1F3B" w:rsidRDefault="00F9218F" w:rsidP="00F9218F">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Las respuestas obtenidas en Papá Diablo son: el 50% casi siempre, el 45% siempre y el 5% algunas veces.</w:t>
      </w:r>
    </w:p>
    <w:p w14:paraId="3B2841ED" w14:textId="3FD27E45" w:rsidR="00F9218F" w:rsidRDefault="00F9218F" w:rsidP="00F9218F">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En la unidad de negocio Marchante el 45% casi siempre, el 35% </w:t>
      </w:r>
      <w:r w:rsidR="0038235D">
        <w:rPr>
          <w:rFonts w:ascii="Times New Roman" w:hAnsi="Times New Roman" w:cs="Times New Roman"/>
          <w:sz w:val="24"/>
          <w:szCs w:val="24"/>
        </w:rPr>
        <w:t>siempre, 15% algunas veces y el 5% nunca.</w:t>
      </w:r>
    </w:p>
    <w:p w14:paraId="5CC9ABD9" w14:textId="4DDE9774" w:rsidR="0038235D" w:rsidRDefault="0038235D" w:rsidP="00F9218F">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Bugambilia los datos fueron el 25 % en casi siempre, 25% en algunas veces, el 15% siempre y el otro 15% pocas veces, 20% nunca.</w:t>
      </w:r>
    </w:p>
    <w:p w14:paraId="375EE0B0" w14:textId="77777777" w:rsidR="0038235D" w:rsidRPr="00F9218F" w:rsidRDefault="0038235D" w:rsidP="00F9218F">
      <w:pPr>
        <w:spacing w:line="360" w:lineRule="auto"/>
        <w:ind w:left="-426"/>
        <w:jc w:val="both"/>
        <w:rPr>
          <w:rFonts w:ascii="Times New Roman" w:hAnsi="Times New Roman" w:cs="Times New Roman"/>
          <w:sz w:val="24"/>
          <w:szCs w:val="24"/>
        </w:rPr>
      </w:pPr>
    </w:p>
    <w:p w14:paraId="7B06E04E" w14:textId="77777777" w:rsidR="008B1F3B" w:rsidRDefault="008B1F3B" w:rsidP="008B1F3B">
      <w:pPr>
        <w:ind w:left="-426"/>
        <w:jc w:val="center"/>
        <w:rPr>
          <w:rFonts w:ascii="Times New Roman" w:hAnsi="Times New Roman" w:cs="Times New Roman"/>
          <w:b/>
          <w:sz w:val="24"/>
          <w:szCs w:val="24"/>
        </w:rPr>
      </w:pPr>
    </w:p>
    <w:p w14:paraId="6613F181" w14:textId="77777777" w:rsidR="008B1F3B" w:rsidRDefault="008B1F3B" w:rsidP="008B1F3B">
      <w:pPr>
        <w:ind w:left="-426"/>
        <w:jc w:val="center"/>
        <w:rPr>
          <w:rFonts w:ascii="Times New Roman" w:hAnsi="Times New Roman" w:cs="Times New Roman"/>
          <w:b/>
          <w:sz w:val="24"/>
          <w:szCs w:val="24"/>
        </w:rPr>
      </w:pPr>
    </w:p>
    <w:p w14:paraId="5BF01EBE" w14:textId="77777777" w:rsidR="008B1F3B" w:rsidRDefault="008B1F3B" w:rsidP="000355DA">
      <w:pPr>
        <w:rPr>
          <w:rFonts w:ascii="Times New Roman" w:hAnsi="Times New Roman" w:cs="Times New Roman"/>
          <w:b/>
          <w:sz w:val="24"/>
          <w:szCs w:val="24"/>
        </w:rPr>
      </w:pPr>
    </w:p>
    <w:p w14:paraId="2884DDA5" w14:textId="77777777" w:rsidR="00591299" w:rsidRDefault="00591299" w:rsidP="000355DA">
      <w:pPr>
        <w:rPr>
          <w:rFonts w:ascii="Times New Roman" w:hAnsi="Times New Roman" w:cs="Times New Roman"/>
          <w:b/>
          <w:sz w:val="24"/>
          <w:szCs w:val="24"/>
        </w:rPr>
      </w:pPr>
    </w:p>
    <w:p w14:paraId="0C37C7C4" w14:textId="77777777" w:rsidR="00591299" w:rsidRDefault="00591299" w:rsidP="000355DA">
      <w:pPr>
        <w:rPr>
          <w:rFonts w:ascii="Times New Roman" w:hAnsi="Times New Roman" w:cs="Times New Roman"/>
          <w:b/>
          <w:sz w:val="24"/>
          <w:szCs w:val="24"/>
        </w:rPr>
      </w:pPr>
    </w:p>
    <w:p w14:paraId="52F76A9A" w14:textId="77777777" w:rsidR="00591299" w:rsidRDefault="00591299" w:rsidP="000355DA">
      <w:pPr>
        <w:rPr>
          <w:rFonts w:ascii="Times New Roman" w:hAnsi="Times New Roman" w:cs="Times New Roman"/>
          <w:b/>
          <w:sz w:val="24"/>
          <w:szCs w:val="24"/>
        </w:rPr>
      </w:pPr>
    </w:p>
    <w:p w14:paraId="78C18792" w14:textId="77777777" w:rsidR="00591299" w:rsidRDefault="00591299" w:rsidP="000355DA">
      <w:pPr>
        <w:rPr>
          <w:rFonts w:ascii="Times New Roman" w:hAnsi="Times New Roman" w:cs="Times New Roman"/>
          <w:b/>
          <w:sz w:val="24"/>
          <w:szCs w:val="24"/>
        </w:rPr>
      </w:pPr>
    </w:p>
    <w:p w14:paraId="337AEAAB" w14:textId="77777777" w:rsidR="00591299" w:rsidRDefault="00591299" w:rsidP="000355DA">
      <w:pPr>
        <w:rPr>
          <w:rFonts w:ascii="Times New Roman" w:hAnsi="Times New Roman" w:cs="Times New Roman"/>
          <w:b/>
          <w:sz w:val="24"/>
          <w:szCs w:val="24"/>
        </w:rPr>
      </w:pPr>
    </w:p>
    <w:p w14:paraId="0D897B10" w14:textId="77777777" w:rsidR="00591299" w:rsidRDefault="00591299" w:rsidP="000355DA">
      <w:pPr>
        <w:rPr>
          <w:rFonts w:ascii="Times New Roman" w:hAnsi="Times New Roman" w:cs="Times New Roman"/>
          <w:b/>
          <w:sz w:val="24"/>
          <w:szCs w:val="24"/>
        </w:rPr>
      </w:pPr>
    </w:p>
    <w:p w14:paraId="6E42DF97" w14:textId="77777777" w:rsidR="00591299" w:rsidRDefault="00591299" w:rsidP="000355DA">
      <w:pPr>
        <w:rPr>
          <w:rFonts w:ascii="Times New Roman" w:hAnsi="Times New Roman" w:cs="Times New Roman"/>
          <w:b/>
          <w:sz w:val="24"/>
          <w:szCs w:val="24"/>
        </w:rPr>
      </w:pPr>
    </w:p>
    <w:p w14:paraId="16888856" w14:textId="77777777" w:rsidR="00591299" w:rsidRDefault="00591299" w:rsidP="000355DA">
      <w:pPr>
        <w:rPr>
          <w:rFonts w:ascii="Times New Roman" w:hAnsi="Times New Roman" w:cs="Times New Roman"/>
          <w:b/>
          <w:sz w:val="24"/>
          <w:szCs w:val="24"/>
        </w:rPr>
      </w:pPr>
    </w:p>
    <w:p w14:paraId="0EE3150D" w14:textId="77777777" w:rsidR="00591299" w:rsidRDefault="00591299" w:rsidP="000355DA">
      <w:pPr>
        <w:rPr>
          <w:rFonts w:ascii="Times New Roman" w:hAnsi="Times New Roman" w:cs="Times New Roman"/>
          <w:b/>
          <w:sz w:val="24"/>
          <w:szCs w:val="24"/>
        </w:rPr>
      </w:pPr>
    </w:p>
    <w:p w14:paraId="38AB43FA" w14:textId="77777777" w:rsidR="00591299" w:rsidRDefault="00591299" w:rsidP="000355DA">
      <w:pPr>
        <w:rPr>
          <w:rFonts w:ascii="Times New Roman" w:hAnsi="Times New Roman" w:cs="Times New Roman"/>
          <w:b/>
          <w:sz w:val="24"/>
          <w:szCs w:val="24"/>
        </w:rPr>
      </w:pPr>
    </w:p>
    <w:p w14:paraId="1D5BA6C3" w14:textId="77777777" w:rsidR="00591299" w:rsidRDefault="00591299" w:rsidP="000355DA">
      <w:pPr>
        <w:rPr>
          <w:rFonts w:ascii="Times New Roman" w:hAnsi="Times New Roman" w:cs="Times New Roman"/>
          <w:b/>
          <w:sz w:val="24"/>
          <w:szCs w:val="24"/>
        </w:rPr>
      </w:pPr>
    </w:p>
    <w:p w14:paraId="6019519E" w14:textId="77777777" w:rsidR="00591299" w:rsidRDefault="00591299" w:rsidP="000355DA">
      <w:pPr>
        <w:rPr>
          <w:rFonts w:ascii="Times New Roman" w:hAnsi="Times New Roman" w:cs="Times New Roman"/>
          <w:b/>
          <w:sz w:val="24"/>
          <w:szCs w:val="24"/>
        </w:rPr>
      </w:pPr>
    </w:p>
    <w:p w14:paraId="465CFEE1" w14:textId="77777777" w:rsidR="00591299" w:rsidRDefault="00591299" w:rsidP="000355DA">
      <w:pPr>
        <w:rPr>
          <w:rFonts w:ascii="Times New Roman" w:hAnsi="Times New Roman" w:cs="Times New Roman"/>
          <w:b/>
          <w:sz w:val="24"/>
          <w:szCs w:val="24"/>
        </w:rPr>
      </w:pPr>
    </w:p>
    <w:p w14:paraId="78AAC777" w14:textId="77777777" w:rsidR="00591299" w:rsidRDefault="00591299" w:rsidP="000355DA">
      <w:pPr>
        <w:rPr>
          <w:rFonts w:ascii="Times New Roman" w:hAnsi="Times New Roman" w:cs="Times New Roman"/>
          <w:b/>
          <w:sz w:val="24"/>
          <w:szCs w:val="24"/>
        </w:rPr>
      </w:pPr>
    </w:p>
    <w:p w14:paraId="4AB3163E" w14:textId="77777777" w:rsidR="00591299" w:rsidRDefault="00591299" w:rsidP="000355DA">
      <w:pPr>
        <w:rPr>
          <w:rFonts w:ascii="Times New Roman" w:hAnsi="Times New Roman" w:cs="Times New Roman"/>
          <w:b/>
          <w:sz w:val="24"/>
          <w:szCs w:val="24"/>
        </w:rPr>
      </w:pPr>
    </w:p>
    <w:p w14:paraId="536925A9" w14:textId="77777777" w:rsidR="00591299" w:rsidRDefault="00591299" w:rsidP="000355DA">
      <w:pPr>
        <w:rPr>
          <w:rFonts w:ascii="Times New Roman" w:hAnsi="Times New Roman" w:cs="Times New Roman"/>
          <w:b/>
          <w:sz w:val="24"/>
          <w:szCs w:val="24"/>
        </w:rPr>
      </w:pPr>
    </w:p>
    <w:p w14:paraId="03D695C5" w14:textId="77777777" w:rsidR="00591299" w:rsidRDefault="00591299" w:rsidP="000355DA">
      <w:pPr>
        <w:rPr>
          <w:rFonts w:ascii="Times New Roman" w:hAnsi="Times New Roman" w:cs="Times New Roman"/>
          <w:b/>
          <w:sz w:val="24"/>
          <w:szCs w:val="24"/>
        </w:rPr>
      </w:pPr>
    </w:p>
    <w:p w14:paraId="5A3C6415" w14:textId="77777777" w:rsidR="00591299" w:rsidRDefault="00591299" w:rsidP="000355DA">
      <w:pPr>
        <w:rPr>
          <w:rFonts w:ascii="Times New Roman" w:hAnsi="Times New Roman" w:cs="Times New Roman"/>
          <w:b/>
          <w:sz w:val="24"/>
          <w:szCs w:val="24"/>
        </w:rPr>
      </w:pPr>
    </w:p>
    <w:p w14:paraId="764BE273" w14:textId="77777777" w:rsidR="008B1F3B" w:rsidRDefault="008B1F3B" w:rsidP="008B1F3B">
      <w:pPr>
        <w:ind w:left="-426"/>
        <w:jc w:val="center"/>
        <w:rPr>
          <w:rFonts w:ascii="Times New Roman" w:hAnsi="Times New Roman" w:cs="Times New Roman"/>
          <w:b/>
          <w:sz w:val="24"/>
          <w:szCs w:val="24"/>
        </w:rPr>
      </w:pPr>
    </w:p>
    <w:p w14:paraId="7D745803" w14:textId="77777777" w:rsidR="00591299" w:rsidRDefault="00591299" w:rsidP="000043CE">
      <w:pPr>
        <w:ind w:left="-426"/>
        <w:jc w:val="center"/>
        <w:rPr>
          <w:rFonts w:ascii="Times New Roman" w:hAnsi="Times New Roman" w:cs="Times New Roman"/>
          <w:b/>
          <w:sz w:val="32"/>
          <w:szCs w:val="32"/>
        </w:rPr>
      </w:pPr>
    </w:p>
    <w:p w14:paraId="4F348ACD" w14:textId="77777777" w:rsidR="009B3E2A" w:rsidRDefault="008B1F3B" w:rsidP="00F0520E">
      <w:pPr>
        <w:pStyle w:val="Ttulo1"/>
      </w:pPr>
      <w:bookmarkStart w:id="47" w:name="_Toc151710151"/>
      <w:r w:rsidRPr="00D54DC8">
        <w:t>CONCLUSIONES</w:t>
      </w:r>
      <w:bookmarkEnd w:id="47"/>
    </w:p>
    <w:p w14:paraId="776EE2E6" w14:textId="77777777" w:rsidR="00EB5C22" w:rsidRDefault="00EB5C22" w:rsidP="000043CE">
      <w:pPr>
        <w:ind w:left="-426"/>
        <w:jc w:val="center"/>
        <w:rPr>
          <w:rFonts w:ascii="Times New Roman" w:hAnsi="Times New Roman" w:cs="Times New Roman"/>
          <w:b/>
          <w:sz w:val="32"/>
          <w:szCs w:val="32"/>
        </w:rPr>
      </w:pPr>
    </w:p>
    <w:p w14:paraId="602CB98D" w14:textId="77777777" w:rsidR="00C76D4B" w:rsidRDefault="00C76D4B" w:rsidP="000043CE">
      <w:pPr>
        <w:ind w:left="-426"/>
        <w:jc w:val="center"/>
        <w:rPr>
          <w:rFonts w:ascii="Times New Roman" w:hAnsi="Times New Roman" w:cs="Times New Roman"/>
          <w:b/>
          <w:sz w:val="32"/>
          <w:szCs w:val="32"/>
        </w:rPr>
      </w:pPr>
    </w:p>
    <w:p w14:paraId="2ED75261" w14:textId="77777777" w:rsidR="00C76D4B" w:rsidRDefault="00C76D4B" w:rsidP="000043CE">
      <w:pPr>
        <w:ind w:left="-426"/>
        <w:jc w:val="center"/>
        <w:rPr>
          <w:rFonts w:ascii="Times New Roman" w:hAnsi="Times New Roman" w:cs="Times New Roman"/>
          <w:b/>
          <w:sz w:val="32"/>
          <w:szCs w:val="32"/>
        </w:rPr>
      </w:pPr>
    </w:p>
    <w:p w14:paraId="15802C42" w14:textId="77777777" w:rsidR="00C76D4B" w:rsidRDefault="00C76D4B" w:rsidP="000043CE">
      <w:pPr>
        <w:ind w:left="-426"/>
        <w:jc w:val="center"/>
        <w:rPr>
          <w:rFonts w:ascii="Times New Roman" w:hAnsi="Times New Roman" w:cs="Times New Roman"/>
          <w:b/>
          <w:sz w:val="32"/>
          <w:szCs w:val="32"/>
        </w:rPr>
      </w:pPr>
    </w:p>
    <w:p w14:paraId="712E8B5B" w14:textId="77777777" w:rsidR="00C76D4B" w:rsidRDefault="00C76D4B" w:rsidP="000043CE">
      <w:pPr>
        <w:ind w:left="-426"/>
        <w:jc w:val="center"/>
        <w:rPr>
          <w:rFonts w:ascii="Times New Roman" w:hAnsi="Times New Roman" w:cs="Times New Roman"/>
          <w:b/>
          <w:sz w:val="32"/>
          <w:szCs w:val="32"/>
        </w:rPr>
      </w:pPr>
    </w:p>
    <w:p w14:paraId="21A528C8" w14:textId="77777777" w:rsidR="00C76D4B" w:rsidRDefault="00C76D4B" w:rsidP="000043CE">
      <w:pPr>
        <w:ind w:left="-426"/>
        <w:jc w:val="center"/>
        <w:rPr>
          <w:rFonts w:ascii="Times New Roman" w:hAnsi="Times New Roman" w:cs="Times New Roman"/>
          <w:b/>
          <w:sz w:val="32"/>
          <w:szCs w:val="32"/>
        </w:rPr>
      </w:pPr>
    </w:p>
    <w:p w14:paraId="581A4AE9" w14:textId="77777777" w:rsidR="00C76D4B" w:rsidRDefault="00C76D4B" w:rsidP="000043CE">
      <w:pPr>
        <w:ind w:left="-426"/>
        <w:jc w:val="center"/>
        <w:rPr>
          <w:rFonts w:ascii="Times New Roman" w:hAnsi="Times New Roman" w:cs="Times New Roman"/>
          <w:b/>
          <w:sz w:val="32"/>
          <w:szCs w:val="32"/>
        </w:rPr>
      </w:pPr>
    </w:p>
    <w:p w14:paraId="1FA2659B" w14:textId="77777777" w:rsidR="00BC2DF3" w:rsidRPr="00BC2DF3" w:rsidRDefault="00BC2DF3" w:rsidP="005971CE">
      <w:pPr>
        <w:spacing w:line="360" w:lineRule="auto"/>
        <w:ind w:left="-426"/>
        <w:jc w:val="both"/>
        <w:rPr>
          <w:rFonts w:ascii="Times New Roman" w:hAnsi="Times New Roman" w:cs="Times New Roman"/>
          <w:b/>
          <w:bCs/>
          <w:sz w:val="24"/>
          <w:szCs w:val="32"/>
        </w:rPr>
      </w:pPr>
      <w:r w:rsidRPr="00BC2DF3">
        <w:rPr>
          <w:rFonts w:ascii="Times New Roman" w:hAnsi="Times New Roman" w:cs="Times New Roman"/>
          <w:b/>
          <w:bCs/>
          <w:sz w:val="24"/>
          <w:szCs w:val="32"/>
        </w:rPr>
        <w:t>CONCLUSIONES</w:t>
      </w:r>
    </w:p>
    <w:p w14:paraId="39AD1470" w14:textId="3071A3DC" w:rsidR="005971CE" w:rsidRDefault="00BC2DF3" w:rsidP="005971CE">
      <w:pPr>
        <w:spacing w:line="360" w:lineRule="auto"/>
        <w:ind w:left="-426"/>
        <w:jc w:val="both"/>
        <w:rPr>
          <w:rFonts w:ascii="Times New Roman" w:hAnsi="Times New Roman" w:cs="Times New Roman"/>
          <w:bCs/>
          <w:sz w:val="24"/>
          <w:szCs w:val="32"/>
        </w:rPr>
      </w:pPr>
      <w:r>
        <w:rPr>
          <w:rFonts w:ascii="Times New Roman" w:hAnsi="Times New Roman" w:cs="Times New Roman"/>
          <w:bCs/>
          <w:sz w:val="24"/>
          <w:szCs w:val="32"/>
        </w:rPr>
        <w:t xml:space="preserve">De acuerdo a los resultados obtenidos de ha determinado que los principales factores para que ocurra la rotación de personal en el corporativo mucha onda </w:t>
      </w:r>
      <w:r w:rsidR="00DF6AD7">
        <w:rPr>
          <w:rFonts w:ascii="Times New Roman" w:hAnsi="Times New Roman" w:cs="Times New Roman"/>
          <w:bCs/>
          <w:sz w:val="24"/>
          <w:szCs w:val="32"/>
        </w:rPr>
        <w:t>son:</w:t>
      </w:r>
    </w:p>
    <w:p w14:paraId="198DD6F9" w14:textId="03563AF1" w:rsidR="00DF6AD7" w:rsidRDefault="00DF6AD7" w:rsidP="00DF6AD7">
      <w:pPr>
        <w:pStyle w:val="Prrafodelista"/>
        <w:numPr>
          <w:ilvl w:val="0"/>
          <w:numId w:val="11"/>
        </w:numPr>
        <w:spacing w:line="360" w:lineRule="auto"/>
        <w:jc w:val="both"/>
        <w:rPr>
          <w:rFonts w:ascii="Times New Roman" w:hAnsi="Times New Roman" w:cs="Times New Roman"/>
          <w:bCs/>
          <w:sz w:val="24"/>
          <w:szCs w:val="32"/>
        </w:rPr>
      </w:pPr>
      <w:r>
        <w:rPr>
          <w:rFonts w:ascii="Times New Roman" w:hAnsi="Times New Roman" w:cs="Times New Roman"/>
          <w:bCs/>
          <w:sz w:val="24"/>
          <w:szCs w:val="32"/>
        </w:rPr>
        <w:t>El desarrollo Personal</w:t>
      </w:r>
    </w:p>
    <w:p w14:paraId="0DB8BDCE" w14:textId="3898125D" w:rsidR="00DF6AD7" w:rsidRDefault="00DF6AD7" w:rsidP="00DF6AD7">
      <w:pPr>
        <w:pStyle w:val="Prrafodelista"/>
        <w:numPr>
          <w:ilvl w:val="0"/>
          <w:numId w:val="11"/>
        </w:numPr>
        <w:spacing w:line="360" w:lineRule="auto"/>
        <w:jc w:val="both"/>
        <w:rPr>
          <w:rFonts w:ascii="Times New Roman" w:hAnsi="Times New Roman" w:cs="Times New Roman"/>
          <w:bCs/>
          <w:sz w:val="24"/>
          <w:szCs w:val="32"/>
        </w:rPr>
      </w:pPr>
      <w:r>
        <w:rPr>
          <w:rFonts w:ascii="Times New Roman" w:hAnsi="Times New Roman" w:cs="Times New Roman"/>
          <w:bCs/>
          <w:sz w:val="24"/>
          <w:szCs w:val="32"/>
        </w:rPr>
        <w:t>La comunicación</w:t>
      </w:r>
    </w:p>
    <w:p w14:paraId="7E204F88" w14:textId="19288675" w:rsidR="00DF6AD7" w:rsidRDefault="00DF6AD7" w:rsidP="00DF6AD7">
      <w:pPr>
        <w:pStyle w:val="Prrafodelista"/>
        <w:numPr>
          <w:ilvl w:val="0"/>
          <w:numId w:val="11"/>
        </w:numPr>
        <w:spacing w:line="360" w:lineRule="auto"/>
        <w:jc w:val="both"/>
        <w:rPr>
          <w:rFonts w:ascii="Times New Roman" w:hAnsi="Times New Roman" w:cs="Times New Roman"/>
          <w:bCs/>
          <w:sz w:val="24"/>
          <w:szCs w:val="32"/>
        </w:rPr>
      </w:pPr>
      <w:r>
        <w:rPr>
          <w:rFonts w:ascii="Times New Roman" w:hAnsi="Times New Roman" w:cs="Times New Roman"/>
          <w:bCs/>
          <w:sz w:val="24"/>
          <w:szCs w:val="32"/>
        </w:rPr>
        <w:t>El trabajo en equipo</w:t>
      </w:r>
    </w:p>
    <w:p w14:paraId="0C9A5E83" w14:textId="3767F363" w:rsidR="00DF6AD7" w:rsidRDefault="00DF6AD7" w:rsidP="00DF6AD7">
      <w:pPr>
        <w:pStyle w:val="Prrafodelista"/>
        <w:numPr>
          <w:ilvl w:val="0"/>
          <w:numId w:val="11"/>
        </w:numPr>
        <w:spacing w:line="360" w:lineRule="auto"/>
        <w:jc w:val="both"/>
        <w:rPr>
          <w:rFonts w:ascii="Times New Roman" w:hAnsi="Times New Roman" w:cs="Times New Roman"/>
          <w:bCs/>
          <w:sz w:val="24"/>
          <w:szCs w:val="32"/>
        </w:rPr>
      </w:pPr>
      <w:r>
        <w:rPr>
          <w:rFonts w:ascii="Times New Roman" w:hAnsi="Times New Roman" w:cs="Times New Roman"/>
          <w:bCs/>
          <w:sz w:val="24"/>
          <w:szCs w:val="32"/>
        </w:rPr>
        <w:t>Satisfacción Personal</w:t>
      </w:r>
    </w:p>
    <w:p w14:paraId="6CBC9A52" w14:textId="26F709E3" w:rsidR="002571B0" w:rsidRPr="00246EC1" w:rsidRDefault="00BC2DF3" w:rsidP="00DF6AD7">
      <w:pPr>
        <w:spacing w:line="360" w:lineRule="auto"/>
        <w:ind w:left="-426"/>
        <w:jc w:val="both"/>
        <w:rPr>
          <w:rFonts w:ascii="Times New Roman" w:hAnsi="Times New Roman" w:cs="Times New Roman"/>
          <w:bCs/>
          <w:color w:val="FF0000"/>
          <w:sz w:val="24"/>
          <w:szCs w:val="32"/>
        </w:rPr>
      </w:pPr>
      <w:r>
        <w:rPr>
          <w:rFonts w:ascii="Times New Roman" w:hAnsi="Times New Roman" w:cs="Times New Roman"/>
          <w:bCs/>
          <w:sz w:val="24"/>
          <w:szCs w:val="32"/>
        </w:rPr>
        <w:t xml:space="preserve">Sin embargo, esto se presenta de diferentes niveles en cada una de las tres unidades de negocio que pertenecen al corporativo (Papá Diablo y Marchante), sin embargo, se logramos determinar importantes coincidencias en </w:t>
      </w:r>
      <w:r w:rsidR="00DF6AD7">
        <w:rPr>
          <w:rFonts w:ascii="Times New Roman" w:hAnsi="Times New Roman" w:cs="Times New Roman"/>
          <w:bCs/>
          <w:sz w:val="24"/>
          <w:szCs w:val="32"/>
        </w:rPr>
        <w:t>variables</w:t>
      </w:r>
      <w:r>
        <w:rPr>
          <w:rFonts w:ascii="Times New Roman" w:hAnsi="Times New Roman" w:cs="Times New Roman"/>
          <w:bCs/>
          <w:sz w:val="24"/>
          <w:szCs w:val="32"/>
        </w:rPr>
        <w:t xml:space="preserve"> como:</w:t>
      </w:r>
      <w:r w:rsidR="00DF6AD7">
        <w:rPr>
          <w:rFonts w:ascii="Times New Roman" w:hAnsi="Times New Roman" w:cs="Times New Roman"/>
          <w:bCs/>
          <w:sz w:val="24"/>
          <w:szCs w:val="32"/>
        </w:rPr>
        <w:t xml:space="preserve"> desarrollo personal y la comunicación, por su parte dentro de unidad de negocio Bugambilia se manifiestan otras necesidades como los son: Trabajo en equipo y Satisfacción Personal.</w:t>
      </w:r>
      <w:r w:rsidR="003B67B5">
        <w:rPr>
          <w:rFonts w:ascii="Times New Roman" w:hAnsi="Times New Roman" w:cs="Times New Roman"/>
          <w:bCs/>
          <w:sz w:val="24"/>
          <w:szCs w:val="32"/>
        </w:rPr>
        <w:t xml:space="preserve"> </w:t>
      </w:r>
    </w:p>
    <w:p w14:paraId="5460DFE8" w14:textId="7F91D8ED" w:rsidR="00DF6AD7" w:rsidRPr="00994D76" w:rsidRDefault="003B67B5" w:rsidP="00DF6AD7">
      <w:pPr>
        <w:spacing w:line="360" w:lineRule="auto"/>
        <w:ind w:left="-426"/>
        <w:jc w:val="both"/>
        <w:rPr>
          <w:rFonts w:ascii="Times New Roman" w:hAnsi="Times New Roman" w:cs="Times New Roman"/>
          <w:bCs/>
          <w:color w:val="FF0000"/>
          <w:sz w:val="24"/>
          <w:szCs w:val="32"/>
        </w:rPr>
      </w:pPr>
      <w:r>
        <w:rPr>
          <w:rFonts w:ascii="Times New Roman" w:hAnsi="Times New Roman" w:cs="Times New Roman"/>
          <w:bCs/>
          <w:sz w:val="24"/>
          <w:szCs w:val="32"/>
        </w:rPr>
        <w:t xml:space="preserve">Los puntos de mejora que </w:t>
      </w:r>
      <w:r w:rsidR="00BC2DF3">
        <w:rPr>
          <w:rFonts w:ascii="Times New Roman" w:hAnsi="Times New Roman" w:cs="Times New Roman"/>
          <w:bCs/>
          <w:sz w:val="24"/>
          <w:szCs w:val="32"/>
        </w:rPr>
        <w:t xml:space="preserve">a partir de la realización de este trabajo </w:t>
      </w:r>
      <w:r>
        <w:rPr>
          <w:rFonts w:ascii="Times New Roman" w:hAnsi="Times New Roman" w:cs="Times New Roman"/>
          <w:bCs/>
          <w:sz w:val="24"/>
          <w:szCs w:val="32"/>
        </w:rPr>
        <w:t xml:space="preserve">dentro del corporativo Mucha Onda se </w:t>
      </w:r>
      <w:r w:rsidR="00BC2DF3">
        <w:rPr>
          <w:rFonts w:ascii="Times New Roman" w:hAnsi="Times New Roman" w:cs="Times New Roman"/>
          <w:bCs/>
          <w:sz w:val="24"/>
          <w:szCs w:val="32"/>
        </w:rPr>
        <w:t xml:space="preserve">enfocan </w:t>
      </w:r>
      <w:r>
        <w:rPr>
          <w:rFonts w:ascii="Times New Roman" w:hAnsi="Times New Roman" w:cs="Times New Roman"/>
          <w:bCs/>
          <w:sz w:val="24"/>
          <w:szCs w:val="32"/>
        </w:rPr>
        <w:t xml:space="preserve">en la comunicación interna entre mandos altos, mandos medios, y por consecuencia entre colaboradores del mismo nivel, como consecuencia de una mala comunicación se manifiestan como resultado el sentimiento de un desarrollo </w:t>
      </w:r>
      <w:r w:rsidR="004E0116">
        <w:rPr>
          <w:rFonts w:ascii="Times New Roman" w:hAnsi="Times New Roman" w:cs="Times New Roman"/>
          <w:bCs/>
          <w:sz w:val="24"/>
          <w:szCs w:val="32"/>
        </w:rPr>
        <w:t xml:space="preserve">personal óptimo </w:t>
      </w:r>
      <w:r>
        <w:rPr>
          <w:rFonts w:ascii="Times New Roman" w:hAnsi="Times New Roman" w:cs="Times New Roman"/>
          <w:bCs/>
          <w:sz w:val="24"/>
          <w:szCs w:val="32"/>
        </w:rPr>
        <w:t>p</w:t>
      </w:r>
      <w:r w:rsidR="004E0116">
        <w:rPr>
          <w:rFonts w:ascii="Times New Roman" w:hAnsi="Times New Roman" w:cs="Times New Roman"/>
          <w:bCs/>
          <w:sz w:val="24"/>
          <w:szCs w:val="32"/>
        </w:rPr>
        <w:t>ara los integrantes de la misma y a la vez crea otra variable c</w:t>
      </w:r>
      <w:r w:rsidR="00BC2DF3">
        <w:rPr>
          <w:rFonts w:ascii="Times New Roman" w:hAnsi="Times New Roman" w:cs="Times New Roman"/>
          <w:bCs/>
          <w:sz w:val="24"/>
          <w:szCs w:val="32"/>
        </w:rPr>
        <w:t>omo lo es el trabajo en equipo.</w:t>
      </w:r>
    </w:p>
    <w:p w14:paraId="08855E78" w14:textId="7F7419CA" w:rsidR="00702C6E" w:rsidRPr="00702C6E" w:rsidRDefault="00702C6E" w:rsidP="00EB5C22">
      <w:pPr>
        <w:ind w:left="-426"/>
        <w:rPr>
          <w:rFonts w:ascii="Times New Roman" w:hAnsi="Times New Roman" w:cs="Times New Roman"/>
          <w:bCs/>
          <w:color w:val="FF0000"/>
          <w:sz w:val="32"/>
          <w:szCs w:val="32"/>
        </w:rPr>
        <w:sectPr w:rsidR="00702C6E" w:rsidRPr="00702C6E">
          <w:footerReference w:type="default" r:id="rId29"/>
          <w:pgSz w:w="11900" w:h="16840"/>
          <w:pgMar w:top="1600" w:right="1040" w:bottom="2420" w:left="1680" w:header="0" w:footer="2185" w:gutter="0"/>
          <w:cols w:space="720"/>
        </w:sectPr>
      </w:pPr>
    </w:p>
    <w:p w14:paraId="0D56C300" w14:textId="77777777" w:rsidR="00F00AF8" w:rsidRDefault="00F00AF8" w:rsidP="00F0520E">
      <w:pPr>
        <w:pStyle w:val="Ttulo1"/>
      </w:pPr>
    </w:p>
    <w:p w14:paraId="561673F9" w14:textId="77777777" w:rsidR="00F00AF8" w:rsidRDefault="00F00AF8" w:rsidP="00F0520E">
      <w:pPr>
        <w:pStyle w:val="Ttulo1"/>
      </w:pPr>
    </w:p>
    <w:p w14:paraId="67F7AC8D" w14:textId="77777777" w:rsidR="00F00AF8" w:rsidRDefault="00F00AF8" w:rsidP="00F0520E">
      <w:pPr>
        <w:pStyle w:val="Ttulo1"/>
      </w:pPr>
    </w:p>
    <w:p w14:paraId="5684F426" w14:textId="77777777" w:rsidR="00F00AF8" w:rsidRDefault="00F00AF8" w:rsidP="00F0520E">
      <w:pPr>
        <w:pStyle w:val="Ttulo1"/>
      </w:pPr>
    </w:p>
    <w:p w14:paraId="554210A5" w14:textId="77777777" w:rsidR="00F00AF8" w:rsidRDefault="00F00AF8" w:rsidP="00F0520E">
      <w:pPr>
        <w:pStyle w:val="Ttulo1"/>
      </w:pPr>
    </w:p>
    <w:p w14:paraId="348AE7B9" w14:textId="77777777" w:rsidR="00F00AF8" w:rsidRDefault="00F00AF8" w:rsidP="00F0520E">
      <w:pPr>
        <w:pStyle w:val="Ttulo1"/>
      </w:pPr>
    </w:p>
    <w:p w14:paraId="239A76A8" w14:textId="77777777" w:rsidR="00F00AF8" w:rsidRDefault="00F00AF8" w:rsidP="00F0520E">
      <w:pPr>
        <w:pStyle w:val="Ttulo1"/>
      </w:pPr>
    </w:p>
    <w:p w14:paraId="2127F4A3" w14:textId="77777777" w:rsidR="00F00AF8" w:rsidRDefault="00F00AF8" w:rsidP="00F0520E">
      <w:pPr>
        <w:pStyle w:val="Ttulo1"/>
      </w:pPr>
    </w:p>
    <w:p w14:paraId="12CBD397" w14:textId="77777777" w:rsidR="00F00AF8" w:rsidRDefault="00F00AF8" w:rsidP="00F0520E">
      <w:pPr>
        <w:pStyle w:val="Ttulo1"/>
      </w:pPr>
    </w:p>
    <w:p w14:paraId="1901DBB2" w14:textId="77777777" w:rsidR="00462196" w:rsidRDefault="00462196" w:rsidP="00462196">
      <w:pPr>
        <w:rPr>
          <w:rFonts w:ascii="Times New Roman" w:hAnsi="Times New Roman" w:cs="Times New Roman"/>
          <w:sz w:val="24"/>
          <w:lang w:val="es-ES"/>
        </w:rPr>
      </w:pPr>
    </w:p>
    <w:p w14:paraId="6CB7550B" w14:textId="77777777" w:rsidR="00F00AF8" w:rsidRDefault="00F00AF8" w:rsidP="00462196">
      <w:pPr>
        <w:rPr>
          <w:rFonts w:ascii="Times New Roman" w:hAnsi="Times New Roman" w:cs="Times New Roman"/>
          <w:sz w:val="24"/>
          <w:lang w:val="es-ES"/>
        </w:rPr>
      </w:pPr>
    </w:p>
    <w:p w14:paraId="730D6992" w14:textId="615792B7" w:rsidR="00BC2DF3" w:rsidRPr="00BC2DF3" w:rsidRDefault="00BC2DF3" w:rsidP="00BC2DF3">
      <w:pPr>
        <w:spacing w:line="360" w:lineRule="auto"/>
        <w:ind w:left="-426"/>
        <w:jc w:val="both"/>
        <w:rPr>
          <w:rFonts w:ascii="Times New Roman" w:hAnsi="Times New Roman" w:cs="Times New Roman"/>
          <w:b/>
          <w:bCs/>
          <w:sz w:val="24"/>
          <w:szCs w:val="32"/>
        </w:rPr>
      </w:pPr>
      <w:r>
        <w:rPr>
          <w:rFonts w:ascii="Times New Roman" w:hAnsi="Times New Roman" w:cs="Times New Roman"/>
          <w:b/>
          <w:bCs/>
          <w:sz w:val="24"/>
          <w:szCs w:val="32"/>
        </w:rPr>
        <w:t>REFERENCIAS</w:t>
      </w:r>
    </w:p>
    <w:p w14:paraId="4956DC84" w14:textId="794E111D" w:rsidR="003815E6" w:rsidRPr="003815E6" w:rsidRDefault="003815E6" w:rsidP="003815E6">
      <w:pPr>
        <w:pStyle w:val="Prrafodelista"/>
        <w:numPr>
          <w:ilvl w:val="0"/>
          <w:numId w:val="13"/>
        </w:numPr>
        <w:spacing w:line="360" w:lineRule="auto"/>
        <w:jc w:val="both"/>
        <w:rPr>
          <w:rFonts w:ascii="Times New Roman" w:hAnsi="Times New Roman" w:cs="Times New Roman"/>
          <w:sz w:val="24"/>
          <w:lang w:val="en-US"/>
        </w:rPr>
      </w:pPr>
      <w:r w:rsidRPr="003815E6">
        <w:rPr>
          <w:rFonts w:ascii="Times New Roman" w:hAnsi="Times New Roman" w:cs="Times New Roman"/>
          <w:sz w:val="24"/>
          <w:lang w:val="en-US"/>
        </w:rPr>
        <w:t>Ahmed, N., Khan, M., &amp; Butt, F. (2012). A Comparative Study of Organizational C</w:t>
      </w:r>
      <w:r w:rsidR="009B3D58">
        <w:rPr>
          <w:rFonts w:ascii="Times New Roman" w:hAnsi="Times New Roman" w:cs="Times New Roman"/>
          <w:sz w:val="24"/>
          <w:lang w:val="en-US"/>
        </w:rPr>
        <w:t>limate and Job Satisfaction in</w:t>
      </w:r>
      <w:r w:rsidRPr="003815E6">
        <w:rPr>
          <w:rFonts w:ascii="Times New Roman" w:hAnsi="Times New Roman" w:cs="Times New Roman"/>
          <w:sz w:val="24"/>
          <w:lang w:val="en-US"/>
        </w:rPr>
        <w:t>.</w:t>
      </w:r>
      <w:r w:rsidR="009B3D58">
        <w:rPr>
          <w:rFonts w:ascii="Times New Roman" w:hAnsi="Times New Roman" w:cs="Times New Roman"/>
          <w:sz w:val="24"/>
          <w:lang w:val="en-US"/>
        </w:rPr>
        <w:t xml:space="preserve"> </w:t>
      </w:r>
      <w:r w:rsidRPr="003815E6">
        <w:rPr>
          <w:rFonts w:ascii="Times New Roman" w:hAnsi="Times New Roman" w:cs="Times New Roman"/>
          <w:sz w:val="24"/>
          <w:lang w:val="en-US"/>
        </w:rPr>
        <w:t>Public, Private and Foreign Banks. Asian Social Science, 8(4), 259-267.</w:t>
      </w:r>
    </w:p>
    <w:p w14:paraId="68EB001E" w14:textId="77777777" w:rsidR="003815E6" w:rsidRPr="003815E6" w:rsidRDefault="003815E6" w:rsidP="003815E6">
      <w:pPr>
        <w:pStyle w:val="Prrafodelista"/>
        <w:numPr>
          <w:ilvl w:val="0"/>
          <w:numId w:val="13"/>
        </w:numPr>
        <w:spacing w:line="360" w:lineRule="auto"/>
        <w:jc w:val="both"/>
        <w:rPr>
          <w:rFonts w:ascii="Times New Roman" w:hAnsi="Times New Roman" w:cs="Times New Roman"/>
          <w:sz w:val="24"/>
          <w:szCs w:val="24"/>
        </w:rPr>
      </w:pPr>
      <w:proofErr w:type="spellStart"/>
      <w:r w:rsidRPr="003815E6">
        <w:rPr>
          <w:rFonts w:ascii="Times New Roman" w:hAnsi="Times New Roman" w:cs="Times New Roman"/>
          <w:sz w:val="24"/>
          <w:szCs w:val="24"/>
        </w:rPr>
        <w:t>Camasi</w:t>
      </w:r>
      <w:proofErr w:type="spellEnd"/>
      <w:r w:rsidRPr="003815E6">
        <w:rPr>
          <w:rFonts w:ascii="Times New Roman" w:hAnsi="Times New Roman" w:cs="Times New Roman"/>
          <w:sz w:val="24"/>
          <w:szCs w:val="24"/>
        </w:rPr>
        <w:t xml:space="preserve">, K. (2018). Relación entre el síndrome de </w:t>
      </w:r>
      <w:proofErr w:type="spellStart"/>
      <w:r w:rsidRPr="003815E6">
        <w:rPr>
          <w:rFonts w:ascii="Times New Roman" w:hAnsi="Times New Roman" w:cs="Times New Roman"/>
          <w:sz w:val="24"/>
          <w:szCs w:val="24"/>
        </w:rPr>
        <w:t>burnout</w:t>
      </w:r>
      <w:proofErr w:type="spellEnd"/>
      <w:r w:rsidRPr="003815E6">
        <w:rPr>
          <w:rFonts w:ascii="Times New Roman" w:hAnsi="Times New Roman" w:cs="Times New Roman"/>
          <w:sz w:val="24"/>
          <w:szCs w:val="24"/>
        </w:rPr>
        <w:t xml:space="preserve"> y clima laboral en las organizaciones: Una revisión conceptual. Lima, Perú. Universidad San Ignacio de Loyola.</w:t>
      </w:r>
    </w:p>
    <w:p w14:paraId="0737D834" w14:textId="485163C1" w:rsidR="003815E6" w:rsidRDefault="003815E6" w:rsidP="003815E6">
      <w:pPr>
        <w:pStyle w:val="Prrafodelista"/>
        <w:numPr>
          <w:ilvl w:val="0"/>
          <w:numId w:val="13"/>
        </w:numPr>
        <w:spacing w:line="360" w:lineRule="auto"/>
        <w:jc w:val="both"/>
        <w:rPr>
          <w:rFonts w:ascii="Times New Roman" w:hAnsi="Times New Roman" w:cs="Times New Roman"/>
          <w:sz w:val="24"/>
          <w:szCs w:val="24"/>
        </w:rPr>
      </w:pPr>
      <w:r w:rsidRPr="003815E6">
        <w:rPr>
          <w:rFonts w:ascii="Times New Roman" w:hAnsi="Times New Roman" w:cs="Times New Roman"/>
          <w:sz w:val="24"/>
          <w:szCs w:val="24"/>
        </w:rPr>
        <w:t xml:space="preserve">Chiavenato, I. (2000). </w:t>
      </w:r>
      <w:r w:rsidRPr="003815E6">
        <w:rPr>
          <w:rFonts w:ascii="Times New Roman" w:hAnsi="Times New Roman" w:cs="Times New Roman"/>
          <w:i/>
          <w:sz w:val="24"/>
          <w:szCs w:val="24"/>
        </w:rPr>
        <w:t>Administración de Recursos Humanos.</w:t>
      </w:r>
      <w:r w:rsidRPr="003815E6">
        <w:rPr>
          <w:rFonts w:ascii="Times New Roman" w:hAnsi="Times New Roman" w:cs="Times New Roman"/>
          <w:sz w:val="24"/>
          <w:szCs w:val="24"/>
        </w:rPr>
        <w:t xml:space="preserve"> Santa </w:t>
      </w:r>
      <w:proofErr w:type="spellStart"/>
      <w:r w:rsidRPr="003815E6">
        <w:rPr>
          <w:rFonts w:ascii="Times New Roman" w:hAnsi="Times New Roman" w:cs="Times New Roman"/>
          <w:sz w:val="24"/>
          <w:szCs w:val="24"/>
        </w:rPr>
        <w:t>Fé</w:t>
      </w:r>
      <w:proofErr w:type="spellEnd"/>
      <w:r w:rsidRPr="003815E6">
        <w:rPr>
          <w:rFonts w:ascii="Times New Roman" w:hAnsi="Times New Roman" w:cs="Times New Roman"/>
          <w:sz w:val="24"/>
          <w:szCs w:val="24"/>
        </w:rPr>
        <w:t>, Bogotá, Colombia: Mc Graw Hill.</w:t>
      </w:r>
    </w:p>
    <w:p w14:paraId="67CE0CCC" w14:textId="77777777" w:rsidR="003815E6" w:rsidRPr="003815E6" w:rsidRDefault="003815E6" w:rsidP="003815E6">
      <w:pPr>
        <w:pStyle w:val="Prrafodelista"/>
        <w:numPr>
          <w:ilvl w:val="0"/>
          <w:numId w:val="13"/>
        </w:numPr>
        <w:spacing w:line="360" w:lineRule="auto"/>
        <w:jc w:val="both"/>
        <w:rPr>
          <w:rFonts w:ascii="Times New Roman" w:hAnsi="Times New Roman" w:cs="Times New Roman"/>
          <w:sz w:val="24"/>
        </w:rPr>
      </w:pPr>
      <w:r w:rsidRPr="003815E6">
        <w:rPr>
          <w:rFonts w:ascii="Times New Roman" w:hAnsi="Times New Roman" w:cs="Times New Roman"/>
          <w:sz w:val="24"/>
        </w:rPr>
        <w:t>Chiavenato I (1989). Introducción a la Teoría General de la Administración. México. Mc. Graw – Hill Interamericana de México, S.A.</w:t>
      </w:r>
    </w:p>
    <w:p w14:paraId="07D75EEE" w14:textId="57EDB480" w:rsidR="00C41E63" w:rsidRPr="003815E6" w:rsidRDefault="00C41E63" w:rsidP="003815E6">
      <w:pPr>
        <w:pStyle w:val="Prrafodelista"/>
        <w:numPr>
          <w:ilvl w:val="0"/>
          <w:numId w:val="13"/>
        </w:numPr>
        <w:spacing w:line="360" w:lineRule="auto"/>
        <w:jc w:val="both"/>
        <w:rPr>
          <w:rFonts w:ascii="Times New Roman" w:hAnsi="Times New Roman" w:cs="Times New Roman"/>
          <w:sz w:val="24"/>
          <w:szCs w:val="24"/>
          <w:lang w:val="es-ES"/>
        </w:rPr>
      </w:pPr>
      <w:proofErr w:type="spellStart"/>
      <w:r w:rsidRPr="003815E6">
        <w:rPr>
          <w:rFonts w:ascii="Times New Roman" w:hAnsi="Times New Roman" w:cs="Times New Roman"/>
          <w:sz w:val="24"/>
          <w:szCs w:val="24"/>
          <w:lang w:val="es-ES"/>
        </w:rPr>
        <w:t>Dessler</w:t>
      </w:r>
      <w:proofErr w:type="spellEnd"/>
      <w:r w:rsidRPr="003815E6">
        <w:rPr>
          <w:rFonts w:ascii="Times New Roman" w:hAnsi="Times New Roman" w:cs="Times New Roman"/>
          <w:sz w:val="24"/>
          <w:szCs w:val="24"/>
          <w:lang w:val="es-ES"/>
        </w:rPr>
        <w:t xml:space="preserve">, G. (1979). Organización y administración, enfoque situacional. México, DF, </w:t>
      </w:r>
      <w:proofErr w:type="spellStart"/>
      <w:r w:rsidRPr="003815E6">
        <w:rPr>
          <w:rFonts w:ascii="Times New Roman" w:hAnsi="Times New Roman" w:cs="Times New Roman"/>
          <w:sz w:val="24"/>
          <w:szCs w:val="24"/>
          <w:lang w:val="es-ES"/>
        </w:rPr>
        <w:t>Mexico</w:t>
      </w:r>
      <w:proofErr w:type="spellEnd"/>
      <w:r w:rsidRPr="003815E6">
        <w:rPr>
          <w:rFonts w:ascii="Times New Roman" w:hAnsi="Times New Roman" w:cs="Times New Roman"/>
          <w:sz w:val="24"/>
          <w:szCs w:val="24"/>
          <w:lang w:val="es-ES"/>
        </w:rPr>
        <w:t>: Prentice Hall Internacional.</w:t>
      </w:r>
    </w:p>
    <w:p w14:paraId="60F0C03C" w14:textId="4379182B" w:rsidR="00467E1B" w:rsidRPr="003815E6" w:rsidRDefault="00467E1B" w:rsidP="003815E6">
      <w:pPr>
        <w:pStyle w:val="Prrafodelista"/>
        <w:numPr>
          <w:ilvl w:val="0"/>
          <w:numId w:val="13"/>
        </w:numPr>
        <w:spacing w:line="360" w:lineRule="auto"/>
        <w:jc w:val="both"/>
        <w:rPr>
          <w:rFonts w:ascii="Times New Roman" w:hAnsi="Times New Roman" w:cs="Times New Roman"/>
          <w:sz w:val="24"/>
          <w:szCs w:val="24"/>
          <w:lang w:val="es-ES"/>
        </w:rPr>
      </w:pPr>
      <w:proofErr w:type="spellStart"/>
      <w:r w:rsidRPr="003815E6">
        <w:rPr>
          <w:rFonts w:ascii="Times New Roman" w:hAnsi="Times New Roman" w:cs="Times New Roman"/>
          <w:sz w:val="24"/>
          <w:szCs w:val="24"/>
        </w:rPr>
        <w:t>Dessler</w:t>
      </w:r>
      <w:proofErr w:type="spellEnd"/>
      <w:r w:rsidRPr="003815E6">
        <w:rPr>
          <w:rFonts w:ascii="Times New Roman" w:hAnsi="Times New Roman" w:cs="Times New Roman"/>
          <w:sz w:val="24"/>
          <w:szCs w:val="24"/>
        </w:rPr>
        <w:t xml:space="preserve"> G (1979). Organización y Administración: enfoque situacional. México: Prentice Hall. </w:t>
      </w:r>
      <w:proofErr w:type="spellStart"/>
      <w:r w:rsidRPr="003815E6">
        <w:rPr>
          <w:rFonts w:ascii="Times New Roman" w:hAnsi="Times New Roman" w:cs="Times New Roman"/>
          <w:sz w:val="24"/>
          <w:szCs w:val="24"/>
        </w:rPr>
        <w:t>Escorihuela</w:t>
      </w:r>
      <w:proofErr w:type="spellEnd"/>
      <w:r w:rsidRPr="003815E6">
        <w:rPr>
          <w:rFonts w:ascii="Times New Roman" w:hAnsi="Times New Roman" w:cs="Times New Roman"/>
          <w:sz w:val="24"/>
          <w:szCs w:val="24"/>
        </w:rPr>
        <w:t xml:space="preserve"> L (1994).</w:t>
      </w:r>
    </w:p>
    <w:p w14:paraId="45F03CDC" w14:textId="77777777" w:rsidR="003815E6" w:rsidRPr="003815E6" w:rsidRDefault="003815E6" w:rsidP="003815E6">
      <w:pPr>
        <w:pStyle w:val="Prrafodelista"/>
        <w:numPr>
          <w:ilvl w:val="0"/>
          <w:numId w:val="13"/>
        </w:numPr>
        <w:spacing w:line="360" w:lineRule="auto"/>
        <w:jc w:val="both"/>
        <w:rPr>
          <w:rFonts w:ascii="Times New Roman" w:hAnsi="Times New Roman" w:cs="Times New Roman"/>
          <w:sz w:val="24"/>
        </w:rPr>
      </w:pPr>
      <w:r w:rsidRPr="003815E6">
        <w:rPr>
          <w:rFonts w:ascii="Times New Roman" w:hAnsi="Times New Roman" w:cs="Times New Roman"/>
          <w:sz w:val="24"/>
        </w:rPr>
        <w:t>Drucker, P. (1999). La sociedad Post-Capitalista. Colombia: Grupo Editorial Norma.</w:t>
      </w:r>
    </w:p>
    <w:p w14:paraId="416FDCD4" w14:textId="29EE34B3" w:rsidR="003815E6" w:rsidRDefault="003815E6" w:rsidP="003815E6">
      <w:pPr>
        <w:pStyle w:val="Prrafodelista"/>
        <w:numPr>
          <w:ilvl w:val="0"/>
          <w:numId w:val="13"/>
        </w:numPr>
        <w:spacing w:line="360" w:lineRule="auto"/>
        <w:jc w:val="both"/>
        <w:rPr>
          <w:rFonts w:ascii="Times New Roman" w:hAnsi="Times New Roman" w:cs="Times New Roman"/>
          <w:sz w:val="24"/>
          <w:szCs w:val="24"/>
        </w:rPr>
      </w:pPr>
      <w:r w:rsidRPr="003815E6">
        <w:rPr>
          <w:rFonts w:ascii="Times New Roman" w:hAnsi="Times New Roman" w:cs="Times New Roman"/>
          <w:sz w:val="24"/>
          <w:szCs w:val="24"/>
        </w:rPr>
        <w:t>Garcés Fuentes, A. (2004) Medición del Clima Organizacional. Madrid. Aguilar.</w:t>
      </w:r>
    </w:p>
    <w:p w14:paraId="3D552EFB" w14:textId="77777777" w:rsidR="003815E6" w:rsidRPr="003815E6" w:rsidRDefault="003815E6" w:rsidP="003815E6">
      <w:pPr>
        <w:pStyle w:val="Prrafodelista"/>
        <w:numPr>
          <w:ilvl w:val="0"/>
          <w:numId w:val="13"/>
        </w:numPr>
        <w:spacing w:line="360" w:lineRule="auto"/>
        <w:jc w:val="both"/>
        <w:rPr>
          <w:rFonts w:ascii="Times New Roman" w:hAnsi="Times New Roman" w:cs="Times New Roman"/>
          <w:sz w:val="24"/>
          <w:lang w:val="en-US"/>
        </w:rPr>
      </w:pPr>
      <w:r w:rsidRPr="003815E6">
        <w:rPr>
          <w:rFonts w:ascii="Times New Roman" w:hAnsi="Times New Roman" w:cs="Times New Roman"/>
          <w:sz w:val="24"/>
          <w:lang w:val="en-US"/>
        </w:rPr>
        <w:t xml:space="preserve">Grieves, J. (2000). Introduction: the origins of organizational development. Journal of management Development, 19(5), 345-447. </w:t>
      </w:r>
    </w:p>
    <w:p w14:paraId="6C2198E6" w14:textId="312B1490" w:rsidR="003815E6" w:rsidRPr="003815E6" w:rsidRDefault="003815E6" w:rsidP="003815E6">
      <w:pPr>
        <w:pStyle w:val="Prrafodelista"/>
        <w:numPr>
          <w:ilvl w:val="0"/>
          <w:numId w:val="13"/>
        </w:numPr>
        <w:spacing w:line="360" w:lineRule="auto"/>
        <w:jc w:val="both"/>
        <w:rPr>
          <w:rFonts w:ascii="Times New Roman" w:hAnsi="Times New Roman" w:cs="Times New Roman"/>
          <w:sz w:val="24"/>
          <w:szCs w:val="24"/>
        </w:rPr>
      </w:pPr>
      <w:r w:rsidRPr="003815E6">
        <w:rPr>
          <w:rFonts w:ascii="Times New Roman" w:hAnsi="Times New Roman" w:cs="Times New Roman"/>
          <w:noProof/>
          <w:sz w:val="24"/>
          <w:szCs w:val="24"/>
        </w:rPr>
        <w:t>Heredia Ugarte, Z. S. (2018). Influencia del clima laboral en la satisfacción laboral de las enfermeras de cirugía del Hospital Edgardo Rebagliati Martins, octubre a diciembre 2014.</w:t>
      </w:r>
    </w:p>
    <w:p w14:paraId="4D6B9CC4" w14:textId="31394A53" w:rsidR="00FA3E57" w:rsidRDefault="003815E6" w:rsidP="003815E6">
      <w:pPr>
        <w:pStyle w:val="Prrafodelista"/>
        <w:numPr>
          <w:ilvl w:val="0"/>
          <w:numId w:val="13"/>
        </w:numPr>
        <w:spacing w:line="360" w:lineRule="auto"/>
        <w:jc w:val="both"/>
        <w:rPr>
          <w:rFonts w:ascii="Times New Roman" w:hAnsi="Times New Roman" w:cs="Times New Roman"/>
          <w:sz w:val="24"/>
          <w:szCs w:val="24"/>
          <w:lang w:val="es-ES"/>
        </w:rPr>
      </w:pPr>
      <w:r w:rsidRPr="003815E6">
        <w:rPr>
          <w:rFonts w:ascii="Times New Roman" w:hAnsi="Times New Roman" w:cs="Times New Roman"/>
          <w:sz w:val="24"/>
          <w:szCs w:val="24"/>
          <w:lang w:val="es-ES"/>
        </w:rPr>
        <w:t>https://www.hrider.net/cms/blog/8207/1/clima-laboral-que-es-como-evaluarlo-y-como-mejorarlo.html;jsessionid=d547d298e4bf1aab965a10569703</w:t>
      </w:r>
    </w:p>
    <w:p w14:paraId="47672AE3" w14:textId="77777777" w:rsidR="003815E6" w:rsidRPr="00743F5D" w:rsidRDefault="003815E6" w:rsidP="003815E6">
      <w:pPr>
        <w:pStyle w:val="Bibliografa"/>
        <w:numPr>
          <w:ilvl w:val="0"/>
          <w:numId w:val="13"/>
        </w:numPr>
        <w:spacing w:line="360" w:lineRule="auto"/>
        <w:jc w:val="both"/>
        <w:rPr>
          <w:rFonts w:ascii="Times New Roman" w:hAnsi="Times New Roman" w:cs="Times New Roman"/>
          <w:noProof/>
          <w:sz w:val="24"/>
          <w:szCs w:val="24"/>
        </w:rPr>
      </w:pPr>
      <w:r w:rsidRPr="003815E6">
        <w:rPr>
          <w:rFonts w:ascii="Times New Roman" w:hAnsi="Times New Roman" w:cs="Times New Roman"/>
          <w:sz w:val="24"/>
          <w:szCs w:val="24"/>
        </w:rPr>
        <w:fldChar w:fldCharType="begin"/>
      </w:r>
      <w:r w:rsidRPr="00743F5D">
        <w:rPr>
          <w:rFonts w:ascii="Times New Roman" w:hAnsi="Times New Roman" w:cs="Times New Roman"/>
          <w:sz w:val="24"/>
          <w:szCs w:val="24"/>
        </w:rPr>
        <w:instrText xml:space="preserve"> BIBLIOGRAPHY  \l 2058 </w:instrText>
      </w:r>
      <w:r w:rsidRPr="003815E6">
        <w:rPr>
          <w:rFonts w:ascii="Times New Roman" w:hAnsi="Times New Roman" w:cs="Times New Roman"/>
          <w:sz w:val="24"/>
          <w:szCs w:val="24"/>
        </w:rPr>
        <w:fldChar w:fldCharType="separate"/>
      </w:r>
      <w:r w:rsidRPr="00743F5D">
        <w:rPr>
          <w:rFonts w:ascii="Times New Roman" w:hAnsi="Times New Roman" w:cs="Times New Roman"/>
          <w:noProof/>
          <w:sz w:val="24"/>
          <w:szCs w:val="24"/>
        </w:rPr>
        <w:t xml:space="preserve">Jimenez Bonilla, D., &amp; Jimenez Bonilla, E. (2016). Clima laboral y su incidencia en la satisfacción . </w:t>
      </w:r>
      <w:r w:rsidRPr="00743F5D">
        <w:rPr>
          <w:rFonts w:ascii="Times New Roman" w:hAnsi="Times New Roman" w:cs="Times New Roman"/>
          <w:i/>
          <w:iCs/>
          <w:noProof/>
          <w:sz w:val="24"/>
          <w:szCs w:val="24"/>
        </w:rPr>
        <w:t>Revista Ciencia UNEMI</w:t>
      </w:r>
      <w:r w:rsidRPr="00743F5D">
        <w:rPr>
          <w:rFonts w:ascii="Times New Roman" w:hAnsi="Times New Roman" w:cs="Times New Roman"/>
          <w:noProof/>
          <w:sz w:val="24"/>
          <w:szCs w:val="24"/>
        </w:rPr>
        <w:t>, 26-34.</w:t>
      </w:r>
    </w:p>
    <w:p w14:paraId="506B47DA" w14:textId="5BCEC006" w:rsidR="00046029" w:rsidRPr="003815E6" w:rsidRDefault="003815E6" w:rsidP="008745C3">
      <w:pPr>
        <w:pStyle w:val="Prrafodelista"/>
        <w:numPr>
          <w:ilvl w:val="0"/>
          <w:numId w:val="13"/>
        </w:numPr>
        <w:spacing w:line="360" w:lineRule="auto"/>
        <w:jc w:val="both"/>
        <w:rPr>
          <w:rFonts w:ascii="Times New Roman" w:hAnsi="Times New Roman" w:cs="Times New Roman"/>
          <w:sz w:val="24"/>
          <w:szCs w:val="24"/>
        </w:rPr>
      </w:pPr>
      <w:r w:rsidRPr="003815E6">
        <w:rPr>
          <w:szCs w:val="24"/>
        </w:rPr>
        <w:fldChar w:fldCharType="end"/>
      </w:r>
      <w:r w:rsidR="00C43BBA" w:rsidRPr="003815E6">
        <w:rPr>
          <w:rFonts w:ascii="Times New Roman" w:hAnsi="Times New Roman" w:cs="Times New Roman"/>
          <w:sz w:val="24"/>
          <w:szCs w:val="24"/>
        </w:rPr>
        <w:t>León Manrique, A. P. (2023</w:t>
      </w:r>
      <w:r w:rsidR="00252C2D" w:rsidRPr="003815E6">
        <w:rPr>
          <w:rFonts w:ascii="Times New Roman" w:hAnsi="Times New Roman" w:cs="Times New Roman"/>
          <w:sz w:val="24"/>
          <w:szCs w:val="24"/>
        </w:rPr>
        <w:t>). Relación entre liderazgo y clima laboral en un ambiente organizacional: una revisión aplicada. Lima, Perú. Universidad de Lima Perú.</w:t>
      </w:r>
    </w:p>
    <w:p w14:paraId="4897936B" w14:textId="5E9DFB6F" w:rsidR="00AC45CF" w:rsidRDefault="00AC45CF" w:rsidP="003815E6">
      <w:pPr>
        <w:pStyle w:val="Prrafodelista"/>
        <w:numPr>
          <w:ilvl w:val="0"/>
          <w:numId w:val="13"/>
        </w:numPr>
        <w:spacing w:line="360" w:lineRule="auto"/>
        <w:jc w:val="both"/>
        <w:rPr>
          <w:rFonts w:ascii="Times New Roman" w:hAnsi="Times New Roman" w:cs="Times New Roman"/>
          <w:sz w:val="24"/>
          <w:szCs w:val="24"/>
        </w:rPr>
      </w:pPr>
      <w:proofErr w:type="spellStart"/>
      <w:r w:rsidRPr="003815E6">
        <w:rPr>
          <w:rFonts w:ascii="Times New Roman" w:hAnsi="Times New Roman" w:cs="Times New Roman"/>
          <w:sz w:val="24"/>
          <w:szCs w:val="24"/>
        </w:rPr>
        <w:t>Manosalvas</w:t>
      </w:r>
      <w:proofErr w:type="spellEnd"/>
      <w:r w:rsidRPr="003815E6">
        <w:rPr>
          <w:rFonts w:ascii="Times New Roman" w:hAnsi="Times New Roman" w:cs="Times New Roman"/>
          <w:sz w:val="24"/>
          <w:szCs w:val="24"/>
        </w:rPr>
        <w:t xml:space="preserve"> Vaca, C. A., </w:t>
      </w:r>
      <w:proofErr w:type="spellStart"/>
      <w:r w:rsidRPr="003815E6">
        <w:rPr>
          <w:rFonts w:ascii="Times New Roman" w:hAnsi="Times New Roman" w:cs="Times New Roman"/>
          <w:sz w:val="24"/>
          <w:szCs w:val="24"/>
        </w:rPr>
        <w:t>Manosalvas</w:t>
      </w:r>
      <w:proofErr w:type="spellEnd"/>
      <w:r w:rsidRPr="003815E6">
        <w:rPr>
          <w:rFonts w:ascii="Times New Roman" w:hAnsi="Times New Roman" w:cs="Times New Roman"/>
          <w:sz w:val="24"/>
          <w:szCs w:val="24"/>
        </w:rPr>
        <w:t xml:space="preserve"> Vaca, L. O., &amp; Nieves Quintero, J.  (2015). El clima organizacional y la satisfacción laboral: un análisis cuantitativo riguroso de su relación. AD-</w:t>
      </w:r>
      <w:proofErr w:type="spellStart"/>
      <w:r w:rsidRPr="003815E6">
        <w:rPr>
          <w:rFonts w:ascii="Times New Roman" w:hAnsi="Times New Roman" w:cs="Times New Roman"/>
          <w:sz w:val="24"/>
          <w:szCs w:val="24"/>
        </w:rPr>
        <w:t>minister</w:t>
      </w:r>
      <w:proofErr w:type="spellEnd"/>
      <w:r w:rsidRPr="003815E6">
        <w:rPr>
          <w:rFonts w:ascii="Times New Roman" w:hAnsi="Times New Roman" w:cs="Times New Roman"/>
          <w:sz w:val="24"/>
          <w:szCs w:val="24"/>
        </w:rPr>
        <w:t>,  (26</w:t>
      </w:r>
      <w:proofErr w:type="gramStart"/>
      <w:r w:rsidRPr="003815E6">
        <w:rPr>
          <w:rFonts w:ascii="Times New Roman" w:hAnsi="Times New Roman" w:cs="Times New Roman"/>
          <w:sz w:val="24"/>
          <w:szCs w:val="24"/>
        </w:rPr>
        <w:t>),</w:t>
      </w:r>
      <w:proofErr w:type="gramEnd"/>
      <w:r w:rsidRPr="003815E6">
        <w:rPr>
          <w:rFonts w:ascii="Times New Roman" w:hAnsi="Times New Roman" w:cs="Times New Roman"/>
          <w:sz w:val="24"/>
          <w:szCs w:val="24"/>
        </w:rPr>
        <w:t xml:space="preserve">5-15.[fecha de Consulta 23 de Junio de 2023]. ISSN: 1692-0279. Recuperado de:   </w:t>
      </w:r>
      <w:r w:rsidR="003815E6" w:rsidRPr="00392546">
        <w:rPr>
          <w:rFonts w:ascii="Times New Roman" w:hAnsi="Times New Roman" w:cs="Times New Roman"/>
          <w:sz w:val="24"/>
          <w:szCs w:val="24"/>
        </w:rPr>
        <w:t>https://www.redalyc.org/articulo.oa?id=322339789001</w:t>
      </w:r>
    </w:p>
    <w:p w14:paraId="1739D36E" w14:textId="2BCB6644" w:rsidR="003815E6" w:rsidRDefault="003815E6" w:rsidP="003815E6">
      <w:pPr>
        <w:pStyle w:val="Prrafodelista"/>
        <w:numPr>
          <w:ilvl w:val="0"/>
          <w:numId w:val="13"/>
        </w:numPr>
        <w:spacing w:line="360" w:lineRule="auto"/>
        <w:jc w:val="both"/>
        <w:rPr>
          <w:rFonts w:ascii="Times New Roman" w:hAnsi="Times New Roman" w:cs="Times New Roman"/>
          <w:sz w:val="24"/>
          <w:szCs w:val="24"/>
        </w:rPr>
      </w:pPr>
      <w:r w:rsidRPr="003815E6">
        <w:rPr>
          <w:rFonts w:ascii="Times New Roman" w:hAnsi="Times New Roman" w:cs="Times New Roman"/>
          <w:sz w:val="24"/>
          <w:szCs w:val="24"/>
        </w:rPr>
        <w:t>Orellana, Pablo. (2020, 05 de Abril). Cultura Organizacional, definiciones. Economipedia.com. Recuperado de htpp://economipedia.com/definiciones/cultura-organizacional/.html</w:t>
      </w:r>
    </w:p>
    <w:p w14:paraId="60E9D3C8" w14:textId="350F7FF7" w:rsidR="003815E6" w:rsidRDefault="003815E6" w:rsidP="003815E6">
      <w:pPr>
        <w:pStyle w:val="Prrafodelista"/>
        <w:numPr>
          <w:ilvl w:val="0"/>
          <w:numId w:val="13"/>
        </w:numPr>
        <w:spacing w:line="360" w:lineRule="auto"/>
        <w:jc w:val="both"/>
        <w:rPr>
          <w:rFonts w:ascii="Times New Roman" w:hAnsi="Times New Roman" w:cs="Times New Roman"/>
          <w:sz w:val="24"/>
        </w:rPr>
      </w:pPr>
      <w:r w:rsidRPr="003815E6">
        <w:rPr>
          <w:rFonts w:ascii="Times New Roman" w:hAnsi="Times New Roman" w:cs="Times New Roman"/>
          <w:sz w:val="24"/>
        </w:rPr>
        <w:t xml:space="preserve">Pérez, A. M. S., </w:t>
      </w:r>
      <w:proofErr w:type="spellStart"/>
      <w:r w:rsidRPr="003815E6">
        <w:rPr>
          <w:rFonts w:ascii="Times New Roman" w:hAnsi="Times New Roman" w:cs="Times New Roman"/>
          <w:sz w:val="24"/>
        </w:rPr>
        <w:t>Milian</w:t>
      </w:r>
      <w:proofErr w:type="spellEnd"/>
      <w:r w:rsidRPr="003815E6">
        <w:rPr>
          <w:rFonts w:ascii="Times New Roman" w:hAnsi="Times New Roman" w:cs="Times New Roman"/>
          <w:sz w:val="24"/>
        </w:rPr>
        <w:t>, A. J. G., Cabrera, P. L., &amp; Victoria, I. P. (2016). Desarrollo organizacional, cultura organizacional y clima organizacional. Una aproximación conceptual. Revista de Información científica para la Dirección en Salud. INFODIR, (24), 86-99.</w:t>
      </w:r>
    </w:p>
    <w:p w14:paraId="2EC35F7E" w14:textId="77777777" w:rsidR="003815E6" w:rsidRPr="003815E6" w:rsidRDefault="003815E6" w:rsidP="003815E6">
      <w:pPr>
        <w:pStyle w:val="Prrafodelista"/>
        <w:numPr>
          <w:ilvl w:val="0"/>
          <w:numId w:val="13"/>
        </w:numPr>
        <w:spacing w:line="360" w:lineRule="auto"/>
        <w:jc w:val="both"/>
        <w:rPr>
          <w:rFonts w:ascii="Times New Roman" w:hAnsi="Times New Roman" w:cs="Times New Roman"/>
          <w:sz w:val="24"/>
          <w:lang w:val="en-US"/>
        </w:rPr>
      </w:pPr>
      <w:r w:rsidRPr="003815E6">
        <w:rPr>
          <w:rFonts w:ascii="Times New Roman" w:hAnsi="Times New Roman" w:cs="Times New Roman"/>
          <w:sz w:val="24"/>
          <w:lang w:val="en-US"/>
        </w:rPr>
        <w:t xml:space="preserve">Pope, S., &amp; </w:t>
      </w:r>
      <w:proofErr w:type="spellStart"/>
      <w:r w:rsidRPr="003815E6">
        <w:rPr>
          <w:rFonts w:ascii="Times New Roman" w:hAnsi="Times New Roman" w:cs="Times New Roman"/>
          <w:sz w:val="24"/>
          <w:lang w:val="en-US"/>
        </w:rPr>
        <w:t>Stremmel</w:t>
      </w:r>
      <w:proofErr w:type="spellEnd"/>
      <w:r w:rsidRPr="003815E6">
        <w:rPr>
          <w:rFonts w:ascii="Times New Roman" w:hAnsi="Times New Roman" w:cs="Times New Roman"/>
          <w:sz w:val="24"/>
          <w:lang w:val="en-US"/>
        </w:rPr>
        <w:t>, A. J. (1992). Organizational climate and job satisfaction among child care workers. Child Youth Care Forum, 21(1), 39-52.</w:t>
      </w:r>
    </w:p>
    <w:p w14:paraId="056E8B55" w14:textId="797F9F4B" w:rsidR="003815E6" w:rsidRDefault="003815E6" w:rsidP="003815E6">
      <w:pPr>
        <w:pStyle w:val="Prrafodelista"/>
        <w:numPr>
          <w:ilvl w:val="0"/>
          <w:numId w:val="13"/>
        </w:numPr>
        <w:spacing w:line="360" w:lineRule="auto"/>
        <w:jc w:val="both"/>
        <w:rPr>
          <w:rFonts w:ascii="Times New Roman" w:hAnsi="Times New Roman" w:cs="Times New Roman"/>
          <w:sz w:val="24"/>
          <w:lang w:val="en-US"/>
        </w:rPr>
      </w:pPr>
      <w:r w:rsidRPr="003815E6">
        <w:rPr>
          <w:rFonts w:ascii="Times New Roman" w:hAnsi="Times New Roman" w:cs="Times New Roman"/>
          <w:sz w:val="24"/>
        </w:rPr>
        <w:t xml:space="preserve">Porras, J. I., &amp; Robertson, P. J. (1992). </w:t>
      </w:r>
      <w:r w:rsidRPr="003815E6">
        <w:rPr>
          <w:rFonts w:ascii="Times New Roman" w:hAnsi="Times New Roman" w:cs="Times New Roman"/>
          <w:sz w:val="24"/>
          <w:lang w:val="en-US"/>
        </w:rPr>
        <w:t>Organizational development: Theory, practice, and research. Consulting Psychologists Press.</w:t>
      </w:r>
    </w:p>
    <w:p w14:paraId="723BE0F0" w14:textId="77777777" w:rsidR="003815E6" w:rsidRPr="003815E6" w:rsidRDefault="003815E6" w:rsidP="003815E6">
      <w:pPr>
        <w:pStyle w:val="Prrafodelista"/>
        <w:numPr>
          <w:ilvl w:val="0"/>
          <w:numId w:val="13"/>
        </w:numPr>
        <w:spacing w:line="360" w:lineRule="auto"/>
        <w:jc w:val="both"/>
        <w:rPr>
          <w:rFonts w:ascii="Times New Roman" w:hAnsi="Times New Roman" w:cs="Times New Roman"/>
          <w:sz w:val="24"/>
        </w:rPr>
      </w:pPr>
      <w:r w:rsidRPr="003815E6">
        <w:rPr>
          <w:rFonts w:ascii="Times New Roman" w:hAnsi="Times New Roman" w:cs="Times New Roman"/>
          <w:sz w:val="24"/>
        </w:rPr>
        <w:t xml:space="preserve">Ramírez, M. &amp; Lee, S.L. (2011). Síndrome de </w:t>
      </w:r>
      <w:proofErr w:type="spellStart"/>
      <w:r w:rsidRPr="003815E6">
        <w:rPr>
          <w:rFonts w:ascii="Times New Roman" w:hAnsi="Times New Roman" w:cs="Times New Roman"/>
          <w:sz w:val="24"/>
        </w:rPr>
        <w:t>Burnout</w:t>
      </w:r>
      <w:proofErr w:type="spellEnd"/>
      <w:r w:rsidRPr="003815E6">
        <w:rPr>
          <w:rFonts w:ascii="Times New Roman" w:hAnsi="Times New Roman" w:cs="Times New Roman"/>
          <w:sz w:val="24"/>
        </w:rPr>
        <w:t xml:space="preserve"> entre hombres y mujeres medido por el clima y la satisfacción laboral. Polis. (10) 31.</w:t>
      </w:r>
    </w:p>
    <w:p w14:paraId="0901252F" w14:textId="2768D7C6" w:rsidR="00C9765E" w:rsidRPr="003815E6" w:rsidRDefault="00C9765E" w:rsidP="003815E6">
      <w:pPr>
        <w:pStyle w:val="Prrafodelista"/>
        <w:numPr>
          <w:ilvl w:val="0"/>
          <w:numId w:val="13"/>
        </w:numPr>
        <w:spacing w:line="360" w:lineRule="auto"/>
        <w:jc w:val="both"/>
        <w:rPr>
          <w:rFonts w:ascii="Times New Roman" w:hAnsi="Times New Roman" w:cs="Times New Roman"/>
          <w:sz w:val="24"/>
          <w:szCs w:val="24"/>
        </w:rPr>
      </w:pPr>
      <w:r w:rsidRPr="003815E6">
        <w:rPr>
          <w:rFonts w:ascii="Times New Roman" w:hAnsi="Times New Roman" w:cs="Times New Roman"/>
          <w:sz w:val="24"/>
          <w:szCs w:val="24"/>
        </w:rPr>
        <w:t xml:space="preserve">Sánchez </w:t>
      </w:r>
      <w:proofErr w:type="spellStart"/>
      <w:proofErr w:type="gramStart"/>
      <w:r w:rsidRPr="003815E6">
        <w:rPr>
          <w:rFonts w:ascii="Times New Roman" w:hAnsi="Times New Roman" w:cs="Times New Roman"/>
          <w:sz w:val="24"/>
          <w:szCs w:val="24"/>
        </w:rPr>
        <w:t>Silvera</w:t>
      </w:r>
      <w:proofErr w:type="spellEnd"/>
      <w:r w:rsidRPr="003815E6">
        <w:rPr>
          <w:rFonts w:ascii="Times New Roman" w:hAnsi="Times New Roman" w:cs="Times New Roman"/>
          <w:sz w:val="24"/>
          <w:szCs w:val="24"/>
        </w:rPr>
        <w:t xml:space="preserve"> ,</w:t>
      </w:r>
      <w:proofErr w:type="gramEnd"/>
      <w:r w:rsidRPr="003815E6">
        <w:rPr>
          <w:rFonts w:ascii="Times New Roman" w:hAnsi="Times New Roman" w:cs="Times New Roman"/>
          <w:sz w:val="24"/>
          <w:szCs w:val="24"/>
        </w:rPr>
        <w:t xml:space="preserve"> N., Betancourt García , M. E., &amp; Falcón Rodríguez, M. C.  (2012). Sistema de indicadores de clima organizacional para potenciar el desempeño laboral. Revista Electrónica Gestión de las Personas y Tecnología, 5(15</w:t>
      </w:r>
      <w:proofErr w:type="gramStart"/>
      <w:r w:rsidRPr="003815E6">
        <w:rPr>
          <w:rFonts w:ascii="Times New Roman" w:hAnsi="Times New Roman" w:cs="Times New Roman"/>
          <w:sz w:val="24"/>
          <w:szCs w:val="24"/>
        </w:rPr>
        <w:t>),</w:t>
      </w:r>
      <w:proofErr w:type="gramEnd"/>
      <w:r w:rsidRPr="003815E6">
        <w:rPr>
          <w:rFonts w:ascii="Times New Roman" w:hAnsi="Times New Roman" w:cs="Times New Roman"/>
          <w:sz w:val="24"/>
          <w:szCs w:val="24"/>
        </w:rPr>
        <w:t xml:space="preserve">52-62.[fecha de Consulta 23 de Junio de 2023. </w:t>
      </w:r>
      <w:proofErr w:type="spellStart"/>
      <w:r w:rsidRPr="003815E6">
        <w:rPr>
          <w:rFonts w:ascii="Times New Roman" w:hAnsi="Times New Roman" w:cs="Times New Roman"/>
          <w:sz w:val="24"/>
          <w:szCs w:val="24"/>
        </w:rPr>
        <w:t>ISSN</w:t>
      </w:r>
      <w:proofErr w:type="gramStart"/>
      <w:r w:rsidRPr="003815E6">
        <w:rPr>
          <w:rFonts w:ascii="Times New Roman" w:hAnsi="Times New Roman" w:cs="Times New Roman"/>
          <w:sz w:val="24"/>
          <w:szCs w:val="24"/>
        </w:rPr>
        <w:t>:.</w:t>
      </w:r>
      <w:proofErr w:type="gramEnd"/>
      <w:r w:rsidRPr="003815E6">
        <w:rPr>
          <w:rFonts w:ascii="Times New Roman" w:hAnsi="Times New Roman" w:cs="Times New Roman"/>
          <w:sz w:val="24"/>
          <w:szCs w:val="24"/>
        </w:rPr>
        <w:t>Recuperado</w:t>
      </w:r>
      <w:proofErr w:type="spellEnd"/>
      <w:r w:rsidRPr="003815E6">
        <w:rPr>
          <w:rFonts w:ascii="Times New Roman" w:hAnsi="Times New Roman" w:cs="Times New Roman"/>
          <w:sz w:val="24"/>
          <w:szCs w:val="24"/>
        </w:rPr>
        <w:t>. https://www.redalyc.org/articulo.oa?id=477847111005</w:t>
      </w:r>
    </w:p>
    <w:p w14:paraId="4CA9155F" w14:textId="7FE345EB" w:rsidR="00CF5B89" w:rsidRPr="003815E6" w:rsidRDefault="00CF5B89" w:rsidP="003815E6">
      <w:pPr>
        <w:pStyle w:val="Prrafodelista"/>
        <w:numPr>
          <w:ilvl w:val="0"/>
          <w:numId w:val="13"/>
        </w:numPr>
        <w:spacing w:line="360" w:lineRule="auto"/>
        <w:jc w:val="both"/>
        <w:rPr>
          <w:rFonts w:ascii="Times New Roman" w:hAnsi="Times New Roman" w:cs="Times New Roman"/>
          <w:sz w:val="24"/>
        </w:rPr>
      </w:pPr>
      <w:r w:rsidRPr="003815E6">
        <w:rPr>
          <w:rFonts w:ascii="Times New Roman" w:hAnsi="Times New Roman" w:cs="Times New Roman"/>
          <w:sz w:val="24"/>
        </w:rPr>
        <w:t>Serrano, P. &amp; Cruz, L. (2008). Estudio sobre clima y satisfacción laboral en una empresa comercializadora. Psicología para América Latina, (13), 15 - 20.</w:t>
      </w:r>
    </w:p>
    <w:p w14:paraId="5A10FD84" w14:textId="44D1A6CC" w:rsidR="0025248F" w:rsidRPr="00CF5B89" w:rsidRDefault="00743F5D" w:rsidP="00743F5D">
      <w:pPr>
        <w:jc w:val="both"/>
        <w:rPr>
          <w:rFonts w:ascii="Arial" w:hAnsi="Arial" w:cs="Arial"/>
          <w:sz w:val="24"/>
          <w:szCs w:val="24"/>
        </w:rPr>
      </w:pPr>
      <w:r w:rsidRPr="00CF5B89">
        <w:rPr>
          <w:rFonts w:ascii="Times New Roman" w:hAnsi="Times New Roman" w:cs="Times New Roman"/>
          <w:sz w:val="24"/>
        </w:rPr>
        <w:br/>
      </w:r>
      <w:r w:rsidRPr="00CF5B89">
        <w:rPr>
          <w:rFonts w:ascii="Times New Roman" w:hAnsi="Times New Roman" w:cs="Times New Roman"/>
          <w:sz w:val="24"/>
        </w:rPr>
        <w:br/>
      </w:r>
      <w:r w:rsidRPr="00CF5B89">
        <w:rPr>
          <w:rFonts w:ascii="Times New Roman" w:hAnsi="Times New Roman" w:cs="Times New Roman"/>
          <w:sz w:val="24"/>
        </w:rPr>
        <w:br/>
      </w:r>
    </w:p>
    <w:p w14:paraId="22E27B98" w14:textId="77777777" w:rsidR="00D54DC8" w:rsidRPr="00CF5B89" w:rsidRDefault="00D54DC8" w:rsidP="0025248F">
      <w:pPr>
        <w:jc w:val="both"/>
        <w:rPr>
          <w:rFonts w:ascii="Arial" w:hAnsi="Arial" w:cs="Arial"/>
          <w:sz w:val="24"/>
          <w:szCs w:val="24"/>
        </w:rPr>
      </w:pPr>
    </w:p>
    <w:p w14:paraId="47269E9A" w14:textId="77777777" w:rsidR="00D54DC8" w:rsidRPr="00CF5B89" w:rsidRDefault="00D54DC8" w:rsidP="0025248F">
      <w:pPr>
        <w:jc w:val="both"/>
        <w:rPr>
          <w:rFonts w:ascii="Arial" w:hAnsi="Arial" w:cs="Arial"/>
          <w:sz w:val="24"/>
          <w:szCs w:val="24"/>
        </w:rPr>
      </w:pPr>
    </w:p>
    <w:p w14:paraId="0FEDA5B8" w14:textId="77777777" w:rsidR="00D54DC8" w:rsidRPr="00CF5B89" w:rsidRDefault="00D54DC8" w:rsidP="0025248F">
      <w:pPr>
        <w:jc w:val="both"/>
        <w:rPr>
          <w:rFonts w:ascii="Arial" w:hAnsi="Arial" w:cs="Arial"/>
          <w:sz w:val="24"/>
          <w:szCs w:val="24"/>
        </w:rPr>
      </w:pPr>
    </w:p>
    <w:p w14:paraId="02D972B7" w14:textId="77777777" w:rsidR="00D54DC8" w:rsidRPr="00CF5B89" w:rsidRDefault="00D54DC8" w:rsidP="0025248F">
      <w:pPr>
        <w:jc w:val="both"/>
        <w:rPr>
          <w:rFonts w:ascii="Arial" w:hAnsi="Arial" w:cs="Arial"/>
          <w:sz w:val="24"/>
          <w:szCs w:val="24"/>
        </w:rPr>
      </w:pPr>
    </w:p>
    <w:p w14:paraId="40887616" w14:textId="77777777" w:rsidR="00D54DC8" w:rsidRPr="00CF5B89" w:rsidRDefault="00D54DC8" w:rsidP="0025248F">
      <w:pPr>
        <w:jc w:val="both"/>
        <w:rPr>
          <w:rFonts w:ascii="Arial" w:hAnsi="Arial" w:cs="Arial"/>
          <w:sz w:val="24"/>
          <w:szCs w:val="24"/>
        </w:rPr>
      </w:pPr>
    </w:p>
    <w:p w14:paraId="47527081" w14:textId="77777777" w:rsidR="00D54DC8" w:rsidRPr="00CF5B89" w:rsidRDefault="00D54DC8" w:rsidP="0025248F">
      <w:pPr>
        <w:jc w:val="both"/>
        <w:rPr>
          <w:rFonts w:ascii="Arial" w:hAnsi="Arial" w:cs="Arial"/>
          <w:sz w:val="24"/>
          <w:szCs w:val="24"/>
        </w:rPr>
      </w:pPr>
    </w:p>
    <w:p w14:paraId="26E8CA27" w14:textId="77777777" w:rsidR="00D54DC8" w:rsidRPr="00CF5B89" w:rsidRDefault="00D54DC8" w:rsidP="0025248F">
      <w:pPr>
        <w:jc w:val="both"/>
        <w:rPr>
          <w:rFonts w:ascii="Arial" w:hAnsi="Arial" w:cs="Arial"/>
          <w:sz w:val="24"/>
          <w:szCs w:val="24"/>
        </w:rPr>
      </w:pPr>
    </w:p>
    <w:p w14:paraId="562F6DC7" w14:textId="77777777" w:rsidR="00D54DC8" w:rsidRPr="00CF5B89" w:rsidRDefault="00D54DC8" w:rsidP="0025248F">
      <w:pPr>
        <w:jc w:val="both"/>
        <w:rPr>
          <w:rFonts w:ascii="Arial" w:hAnsi="Arial" w:cs="Arial"/>
          <w:sz w:val="24"/>
          <w:szCs w:val="24"/>
        </w:rPr>
      </w:pPr>
    </w:p>
    <w:p w14:paraId="53599DCB" w14:textId="77777777" w:rsidR="00D54DC8" w:rsidRPr="00CF5B89" w:rsidRDefault="00D54DC8" w:rsidP="0025248F">
      <w:pPr>
        <w:jc w:val="both"/>
        <w:rPr>
          <w:rFonts w:ascii="Arial" w:hAnsi="Arial" w:cs="Arial"/>
          <w:sz w:val="24"/>
          <w:szCs w:val="24"/>
        </w:rPr>
      </w:pPr>
    </w:p>
    <w:p w14:paraId="2774F317" w14:textId="77777777" w:rsidR="00D54DC8" w:rsidRPr="00CF5B89" w:rsidRDefault="00D54DC8" w:rsidP="0025248F">
      <w:pPr>
        <w:jc w:val="both"/>
        <w:rPr>
          <w:rFonts w:ascii="Arial" w:hAnsi="Arial" w:cs="Arial"/>
          <w:sz w:val="24"/>
          <w:szCs w:val="24"/>
        </w:rPr>
      </w:pPr>
    </w:p>
    <w:p w14:paraId="5E14A6CF" w14:textId="77777777" w:rsidR="005E1687" w:rsidRPr="00CF5B89" w:rsidRDefault="005E1687" w:rsidP="00D54DC8">
      <w:pPr>
        <w:jc w:val="center"/>
        <w:rPr>
          <w:rFonts w:ascii="Times New Roman" w:hAnsi="Times New Roman" w:cs="Times New Roman"/>
          <w:b/>
          <w:bCs/>
          <w:sz w:val="32"/>
          <w:szCs w:val="32"/>
        </w:rPr>
      </w:pPr>
    </w:p>
    <w:p w14:paraId="6541A535" w14:textId="77777777" w:rsidR="00700B6A" w:rsidRDefault="00700B6A" w:rsidP="00F00AF8">
      <w:pPr>
        <w:rPr>
          <w:rFonts w:ascii="Times New Roman" w:hAnsi="Times New Roman" w:cs="Times New Roman"/>
          <w:b/>
          <w:bCs/>
          <w:sz w:val="32"/>
          <w:szCs w:val="32"/>
        </w:rPr>
      </w:pPr>
    </w:p>
    <w:p w14:paraId="79DAFE55" w14:textId="32725856" w:rsidR="00D54DC8" w:rsidRDefault="00D54DC8" w:rsidP="00F0520E">
      <w:pPr>
        <w:pStyle w:val="Ttulo1"/>
      </w:pPr>
      <w:bookmarkStart w:id="48" w:name="_Toc151710153"/>
      <w:r w:rsidRPr="00D54DC8">
        <w:t>ANEXOS</w:t>
      </w:r>
      <w:bookmarkEnd w:id="48"/>
    </w:p>
    <w:p w14:paraId="5A720BCC" w14:textId="77777777" w:rsidR="00D54DC8" w:rsidRDefault="00D54DC8" w:rsidP="00D54DC8">
      <w:pPr>
        <w:jc w:val="center"/>
        <w:rPr>
          <w:rFonts w:ascii="Times New Roman" w:hAnsi="Times New Roman" w:cs="Times New Roman"/>
          <w:b/>
          <w:bCs/>
          <w:sz w:val="32"/>
          <w:szCs w:val="32"/>
        </w:rPr>
      </w:pPr>
    </w:p>
    <w:p w14:paraId="58DB82EB" w14:textId="77777777" w:rsidR="00D54DC8" w:rsidRDefault="00D54DC8" w:rsidP="00D54DC8">
      <w:pPr>
        <w:jc w:val="center"/>
        <w:rPr>
          <w:rFonts w:ascii="Times New Roman" w:hAnsi="Times New Roman" w:cs="Times New Roman"/>
          <w:b/>
          <w:bCs/>
          <w:sz w:val="32"/>
          <w:szCs w:val="32"/>
        </w:rPr>
      </w:pPr>
    </w:p>
    <w:p w14:paraId="727AA4B9" w14:textId="77777777" w:rsidR="00D54DC8" w:rsidRDefault="00D54DC8" w:rsidP="00D54DC8">
      <w:pPr>
        <w:jc w:val="center"/>
        <w:rPr>
          <w:rFonts w:ascii="Times New Roman" w:hAnsi="Times New Roman" w:cs="Times New Roman"/>
          <w:b/>
          <w:bCs/>
          <w:sz w:val="32"/>
          <w:szCs w:val="32"/>
        </w:rPr>
      </w:pPr>
    </w:p>
    <w:p w14:paraId="4A91EB5C" w14:textId="77777777" w:rsidR="00D54DC8" w:rsidRDefault="00D54DC8" w:rsidP="00D54DC8">
      <w:pPr>
        <w:jc w:val="center"/>
        <w:rPr>
          <w:rFonts w:ascii="Times New Roman" w:hAnsi="Times New Roman" w:cs="Times New Roman"/>
          <w:b/>
          <w:bCs/>
          <w:sz w:val="32"/>
          <w:szCs w:val="32"/>
        </w:rPr>
      </w:pPr>
    </w:p>
    <w:p w14:paraId="06AFD75E" w14:textId="77777777" w:rsidR="00D54DC8" w:rsidRDefault="00D54DC8" w:rsidP="00D54DC8">
      <w:pPr>
        <w:jc w:val="center"/>
        <w:rPr>
          <w:rFonts w:ascii="Times New Roman" w:hAnsi="Times New Roman" w:cs="Times New Roman"/>
          <w:b/>
          <w:bCs/>
          <w:sz w:val="32"/>
          <w:szCs w:val="32"/>
        </w:rPr>
      </w:pPr>
    </w:p>
    <w:p w14:paraId="65CBDEF6" w14:textId="77777777" w:rsidR="00D54DC8" w:rsidRDefault="00D54DC8" w:rsidP="00D54DC8">
      <w:pPr>
        <w:jc w:val="center"/>
        <w:rPr>
          <w:rFonts w:ascii="Times New Roman" w:hAnsi="Times New Roman" w:cs="Times New Roman"/>
          <w:b/>
          <w:bCs/>
          <w:sz w:val="32"/>
          <w:szCs w:val="32"/>
        </w:rPr>
      </w:pPr>
    </w:p>
    <w:p w14:paraId="745031DB" w14:textId="77777777" w:rsidR="00D54DC8" w:rsidRDefault="00D54DC8" w:rsidP="00D54DC8">
      <w:pPr>
        <w:jc w:val="center"/>
        <w:rPr>
          <w:rFonts w:ascii="Times New Roman" w:hAnsi="Times New Roman" w:cs="Times New Roman"/>
          <w:b/>
          <w:bCs/>
          <w:sz w:val="32"/>
          <w:szCs w:val="32"/>
        </w:rPr>
      </w:pPr>
    </w:p>
    <w:p w14:paraId="5C9120D3" w14:textId="77777777" w:rsidR="00D54DC8" w:rsidRDefault="00D54DC8" w:rsidP="00D54DC8">
      <w:pPr>
        <w:jc w:val="center"/>
        <w:rPr>
          <w:rFonts w:ascii="Times New Roman" w:hAnsi="Times New Roman" w:cs="Times New Roman"/>
          <w:b/>
          <w:bCs/>
          <w:sz w:val="32"/>
          <w:szCs w:val="32"/>
        </w:rPr>
      </w:pPr>
    </w:p>
    <w:p w14:paraId="0E4DD351" w14:textId="77777777" w:rsidR="000043CE" w:rsidRDefault="000043CE" w:rsidP="00D54DC8">
      <w:pPr>
        <w:jc w:val="center"/>
        <w:rPr>
          <w:rFonts w:ascii="Times New Roman" w:hAnsi="Times New Roman" w:cs="Times New Roman"/>
          <w:b/>
          <w:bCs/>
          <w:sz w:val="32"/>
          <w:szCs w:val="32"/>
        </w:rPr>
      </w:pPr>
    </w:p>
    <w:p w14:paraId="5AB07EB9" w14:textId="7329F717" w:rsidR="000043CE" w:rsidRDefault="000043CE" w:rsidP="00D54DC8">
      <w:pPr>
        <w:jc w:val="center"/>
        <w:rPr>
          <w:rFonts w:ascii="Times New Roman" w:hAnsi="Times New Roman" w:cs="Times New Roman"/>
          <w:b/>
          <w:bCs/>
          <w:sz w:val="32"/>
          <w:szCs w:val="32"/>
        </w:rPr>
      </w:pPr>
    </w:p>
    <w:p w14:paraId="2BF92D56" w14:textId="21B82C22" w:rsidR="003815E6" w:rsidRDefault="003815E6" w:rsidP="00D54DC8">
      <w:pPr>
        <w:jc w:val="center"/>
        <w:rPr>
          <w:rFonts w:ascii="Times New Roman" w:hAnsi="Times New Roman" w:cs="Times New Roman"/>
          <w:b/>
          <w:bCs/>
          <w:sz w:val="32"/>
          <w:szCs w:val="32"/>
        </w:rPr>
      </w:pPr>
    </w:p>
    <w:p w14:paraId="3181E8CD" w14:textId="77777777" w:rsidR="003815E6" w:rsidRDefault="003815E6" w:rsidP="00D54DC8">
      <w:pPr>
        <w:jc w:val="center"/>
        <w:rPr>
          <w:rFonts w:ascii="Times New Roman" w:hAnsi="Times New Roman" w:cs="Times New Roman"/>
          <w:b/>
          <w:bCs/>
          <w:sz w:val="32"/>
          <w:szCs w:val="32"/>
        </w:rPr>
      </w:pPr>
    </w:p>
    <w:p w14:paraId="7A924E67" w14:textId="77777777" w:rsidR="00D54DC8" w:rsidRDefault="00D54DC8" w:rsidP="00D54DC8">
      <w:pPr>
        <w:jc w:val="center"/>
        <w:rPr>
          <w:rFonts w:ascii="Times New Roman" w:hAnsi="Times New Roman" w:cs="Times New Roman"/>
          <w:b/>
          <w:bCs/>
          <w:sz w:val="32"/>
          <w:szCs w:val="32"/>
        </w:rPr>
      </w:pPr>
    </w:p>
    <w:p w14:paraId="21006425" w14:textId="4F2E3C52" w:rsidR="00D54DC8" w:rsidRDefault="00D54DC8" w:rsidP="00D54DC8">
      <w:pPr>
        <w:jc w:val="center"/>
        <w:rPr>
          <w:rFonts w:ascii="Times New Roman" w:hAnsi="Times New Roman" w:cs="Times New Roman"/>
          <w:b/>
          <w:bCs/>
          <w:sz w:val="32"/>
          <w:szCs w:val="32"/>
        </w:rPr>
      </w:pPr>
      <w:r>
        <w:rPr>
          <w:rFonts w:ascii="Times New Roman" w:hAnsi="Times New Roman" w:cs="Times New Roman"/>
          <w:b/>
          <w:bCs/>
          <w:sz w:val="32"/>
          <w:szCs w:val="32"/>
        </w:rPr>
        <w:t>ANEXO 1</w:t>
      </w:r>
    </w:p>
    <w:p w14:paraId="4250AB4C" w14:textId="30469587" w:rsidR="00D54DC8" w:rsidRDefault="00D54DC8" w:rsidP="00D54DC8">
      <w:pPr>
        <w:jc w:val="center"/>
        <w:rPr>
          <w:rFonts w:ascii="Times New Roman" w:hAnsi="Times New Roman" w:cs="Times New Roman"/>
          <w:b/>
          <w:bCs/>
          <w:sz w:val="32"/>
          <w:szCs w:val="32"/>
        </w:rPr>
      </w:pPr>
      <w:r>
        <w:rPr>
          <w:rFonts w:ascii="Times New Roman" w:hAnsi="Times New Roman" w:cs="Times New Roman"/>
          <w:b/>
          <w:bCs/>
          <w:sz w:val="32"/>
          <w:szCs w:val="32"/>
        </w:rPr>
        <w:t>FORMATO DE ENCUESTA</w:t>
      </w:r>
    </w:p>
    <w:p w14:paraId="7938097D" w14:textId="77777777" w:rsidR="00FE3348" w:rsidRDefault="00FE3348" w:rsidP="00D54DC8">
      <w:pPr>
        <w:jc w:val="center"/>
        <w:rPr>
          <w:rFonts w:ascii="Times New Roman" w:hAnsi="Times New Roman" w:cs="Times New Roman"/>
          <w:b/>
          <w:bCs/>
          <w:sz w:val="32"/>
          <w:szCs w:val="32"/>
        </w:rPr>
      </w:pPr>
    </w:p>
    <w:p w14:paraId="48B03D15" w14:textId="77777777" w:rsidR="006100C9" w:rsidRDefault="006100C9" w:rsidP="006100C9">
      <w:pPr>
        <w:tabs>
          <w:tab w:val="left" w:pos="8100"/>
        </w:tabs>
        <w:spacing w:line="480" w:lineRule="auto"/>
        <w:jc w:val="center"/>
        <w:rPr>
          <w:rFonts w:ascii="Arial" w:eastAsia="Arial" w:hAnsi="Arial" w:cs="Arial"/>
          <w:b/>
          <w:sz w:val="28"/>
          <w:szCs w:val="28"/>
        </w:rPr>
      </w:pPr>
      <w:r>
        <w:rPr>
          <w:rFonts w:ascii="Arial" w:eastAsia="Arial" w:hAnsi="Arial" w:cs="Arial"/>
          <w:b/>
          <w:sz w:val="28"/>
          <w:szCs w:val="28"/>
        </w:rPr>
        <w:t>Encuesta de Clima Laboral</w:t>
      </w:r>
    </w:p>
    <w:p w14:paraId="7E3E3C21" w14:textId="706085DD" w:rsidR="00C632BA" w:rsidRPr="00C632BA" w:rsidRDefault="00C632BA" w:rsidP="00C632BA">
      <w:pPr>
        <w:tabs>
          <w:tab w:val="left" w:pos="8100"/>
        </w:tabs>
        <w:spacing w:line="360" w:lineRule="auto"/>
        <w:jc w:val="both"/>
        <w:rPr>
          <w:rFonts w:ascii="Arial" w:eastAsia="Arial" w:hAnsi="Arial" w:cs="Arial"/>
          <w:b/>
          <w:sz w:val="24"/>
          <w:szCs w:val="28"/>
        </w:rPr>
      </w:pPr>
      <w:r w:rsidRPr="00C632BA">
        <w:rPr>
          <w:rFonts w:ascii="Arial" w:eastAsia="Arial" w:hAnsi="Arial" w:cs="Arial"/>
          <w:b/>
          <w:sz w:val="24"/>
          <w:szCs w:val="28"/>
        </w:rPr>
        <w:t>EN LAS SIG</w:t>
      </w:r>
      <w:r>
        <w:rPr>
          <w:rFonts w:ascii="Arial" w:eastAsia="Arial" w:hAnsi="Arial" w:cs="Arial"/>
          <w:b/>
          <w:sz w:val="24"/>
          <w:szCs w:val="28"/>
        </w:rPr>
        <w:t xml:space="preserve">UIENTES AFIRMACIONES MARCA UNA </w:t>
      </w:r>
      <w:r w:rsidRPr="00C632BA">
        <w:rPr>
          <w:rFonts w:ascii="Arial" w:eastAsia="Arial" w:hAnsi="Arial" w:cs="Arial"/>
          <w:b/>
          <w:sz w:val="24"/>
          <w:szCs w:val="28"/>
        </w:rPr>
        <w:t>DE LAS OPCIONES INDICADAS A CONTINUACIÓN</w:t>
      </w:r>
      <w:r>
        <w:rPr>
          <w:rFonts w:ascii="Arial" w:eastAsia="Arial" w:hAnsi="Arial" w:cs="Arial"/>
          <w:b/>
          <w:sz w:val="24"/>
          <w:szCs w:val="28"/>
        </w:rPr>
        <w:t>.</w:t>
      </w:r>
    </w:p>
    <w:tbl>
      <w:tblPr>
        <w:tblW w:w="31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5"/>
        <w:gridCol w:w="1463"/>
      </w:tblGrid>
      <w:tr w:rsidR="006100C9" w14:paraId="414B9DB6" w14:textId="77777777" w:rsidTr="00E66068">
        <w:trPr>
          <w:trHeight w:val="492"/>
          <w:jc w:val="center"/>
        </w:trPr>
        <w:tc>
          <w:tcPr>
            <w:tcW w:w="1685" w:type="dxa"/>
          </w:tcPr>
          <w:p w14:paraId="2C2426D2"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Calificación</w:t>
            </w:r>
          </w:p>
        </w:tc>
        <w:tc>
          <w:tcPr>
            <w:tcW w:w="1463" w:type="dxa"/>
          </w:tcPr>
          <w:p w14:paraId="01F22394"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Puntuación</w:t>
            </w:r>
          </w:p>
        </w:tc>
      </w:tr>
      <w:tr w:rsidR="006100C9" w14:paraId="02E6FBEA" w14:textId="77777777" w:rsidTr="00E66068">
        <w:trPr>
          <w:trHeight w:val="492"/>
          <w:jc w:val="center"/>
        </w:trPr>
        <w:tc>
          <w:tcPr>
            <w:tcW w:w="1685" w:type="dxa"/>
          </w:tcPr>
          <w:p w14:paraId="0CEE2AC3" w14:textId="77777777" w:rsidR="006100C9" w:rsidRDefault="006100C9" w:rsidP="00E66068">
            <w:pPr>
              <w:tabs>
                <w:tab w:val="left" w:pos="8100"/>
              </w:tabs>
              <w:spacing w:line="480" w:lineRule="auto"/>
              <w:jc w:val="center"/>
              <w:rPr>
                <w:rFonts w:ascii="Arial" w:eastAsia="Arial" w:hAnsi="Arial" w:cs="Arial"/>
                <w:sz w:val="20"/>
                <w:szCs w:val="20"/>
              </w:rPr>
            </w:pPr>
            <w:r>
              <w:rPr>
                <w:rFonts w:ascii="Arial" w:eastAsia="Arial" w:hAnsi="Arial" w:cs="Arial"/>
                <w:sz w:val="20"/>
                <w:szCs w:val="20"/>
              </w:rPr>
              <w:t>Nunca</w:t>
            </w:r>
          </w:p>
        </w:tc>
        <w:tc>
          <w:tcPr>
            <w:tcW w:w="1463" w:type="dxa"/>
          </w:tcPr>
          <w:p w14:paraId="27EB2494" w14:textId="77777777" w:rsidR="006100C9" w:rsidRDefault="006100C9" w:rsidP="00E66068">
            <w:pPr>
              <w:tabs>
                <w:tab w:val="left" w:pos="8100"/>
              </w:tabs>
              <w:spacing w:line="480" w:lineRule="auto"/>
              <w:jc w:val="center"/>
              <w:rPr>
                <w:rFonts w:ascii="Arial" w:eastAsia="Arial" w:hAnsi="Arial" w:cs="Arial"/>
                <w:sz w:val="20"/>
                <w:szCs w:val="20"/>
              </w:rPr>
            </w:pPr>
            <w:r>
              <w:rPr>
                <w:rFonts w:ascii="Arial" w:eastAsia="Arial" w:hAnsi="Arial" w:cs="Arial"/>
                <w:sz w:val="20"/>
                <w:szCs w:val="20"/>
              </w:rPr>
              <w:t>1</w:t>
            </w:r>
          </w:p>
        </w:tc>
      </w:tr>
      <w:tr w:rsidR="006100C9" w14:paraId="03EA6EF0" w14:textId="77777777" w:rsidTr="00E66068">
        <w:trPr>
          <w:trHeight w:val="492"/>
          <w:jc w:val="center"/>
        </w:trPr>
        <w:tc>
          <w:tcPr>
            <w:tcW w:w="1685" w:type="dxa"/>
          </w:tcPr>
          <w:p w14:paraId="725AF1AF" w14:textId="76E154F1" w:rsidR="006100C9" w:rsidRDefault="00611A9A" w:rsidP="00E66068">
            <w:pPr>
              <w:tabs>
                <w:tab w:val="left" w:pos="8100"/>
              </w:tabs>
              <w:spacing w:line="480" w:lineRule="auto"/>
              <w:jc w:val="center"/>
              <w:rPr>
                <w:rFonts w:ascii="Arial" w:eastAsia="Arial" w:hAnsi="Arial" w:cs="Arial"/>
                <w:sz w:val="20"/>
                <w:szCs w:val="20"/>
              </w:rPr>
            </w:pPr>
            <w:r>
              <w:rPr>
                <w:rFonts w:ascii="Arial" w:eastAsia="Arial" w:hAnsi="Arial" w:cs="Arial"/>
                <w:sz w:val="20"/>
                <w:szCs w:val="20"/>
              </w:rPr>
              <w:t>Pocas veces</w:t>
            </w:r>
          </w:p>
        </w:tc>
        <w:tc>
          <w:tcPr>
            <w:tcW w:w="1463" w:type="dxa"/>
          </w:tcPr>
          <w:p w14:paraId="25F6B0D4" w14:textId="77777777" w:rsidR="006100C9" w:rsidRDefault="006100C9" w:rsidP="00E66068">
            <w:pPr>
              <w:tabs>
                <w:tab w:val="left" w:pos="8100"/>
              </w:tabs>
              <w:spacing w:line="480" w:lineRule="auto"/>
              <w:jc w:val="center"/>
              <w:rPr>
                <w:rFonts w:ascii="Arial" w:eastAsia="Arial" w:hAnsi="Arial" w:cs="Arial"/>
                <w:sz w:val="20"/>
                <w:szCs w:val="20"/>
              </w:rPr>
            </w:pPr>
            <w:r>
              <w:rPr>
                <w:rFonts w:ascii="Arial" w:eastAsia="Arial" w:hAnsi="Arial" w:cs="Arial"/>
                <w:sz w:val="20"/>
                <w:szCs w:val="20"/>
              </w:rPr>
              <w:t>2</w:t>
            </w:r>
          </w:p>
        </w:tc>
      </w:tr>
      <w:tr w:rsidR="006100C9" w14:paraId="2EE0A780" w14:textId="77777777" w:rsidTr="00E66068">
        <w:trPr>
          <w:trHeight w:val="505"/>
          <w:jc w:val="center"/>
        </w:trPr>
        <w:tc>
          <w:tcPr>
            <w:tcW w:w="1685" w:type="dxa"/>
          </w:tcPr>
          <w:p w14:paraId="53AEB053" w14:textId="42716F7A" w:rsidR="006100C9" w:rsidRDefault="00611A9A" w:rsidP="00E66068">
            <w:pPr>
              <w:tabs>
                <w:tab w:val="left" w:pos="8100"/>
              </w:tabs>
              <w:spacing w:line="480" w:lineRule="auto"/>
              <w:jc w:val="center"/>
              <w:rPr>
                <w:rFonts w:ascii="Arial" w:eastAsia="Arial" w:hAnsi="Arial" w:cs="Arial"/>
                <w:sz w:val="20"/>
                <w:szCs w:val="20"/>
              </w:rPr>
            </w:pPr>
            <w:r>
              <w:rPr>
                <w:rFonts w:ascii="Arial" w:eastAsia="Arial" w:hAnsi="Arial" w:cs="Arial"/>
                <w:sz w:val="20"/>
                <w:szCs w:val="20"/>
              </w:rPr>
              <w:t>Algunas veces</w:t>
            </w:r>
          </w:p>
        </w:tc>
        <w:tc>
          <w:tcPr>
            <w:tcW w:w="1463" w:type="dxa"/>
          </w:tcPr>
          <w:p w14:paraId="6FAF3066" w14:textId="77777777" w:rsidR="006100C9" w:rsidRDefault="006100C9" w:rsidP="00E66068">
            <w:pPr>
              <w:tabs>
                <w:tab w:val="left" w:pos="8100"/>
              </w:tabs>
              <w:spacing w:line="480" w:lineRule="auto"/>
              <w:jc w:val="center"/>
              <w:rPr>
                <w:rFonts w:ascii="Arial" w:eastAsia="Arial" w:hAnsi="Arial" w:cs="Arial"/>
                <w:sz w:val="20"/>
                <w:szCs w:val="20"/>
              </w:rPr>
            </w:pPr>
            <w:r>
              <w:rPr>
                <w:rFonts w:ascii="Arial" w:eastAsia="Arial" w:hAnsi="Arial" w:cs="Arial"/>
                <w:sz w:val="20"/>
                <w:szCs w:val="20"/>
              </w:rPr>
              <w:t>3</w:t>
            </w:r>
          </w:p>
        </w:tc>
      </w:tr>
      <w:tr w:rsidR="006100C9" w14:paraId="6998FDC3" w14:textId="77777777" w:rsidTr="00E66068">
        <w:trPr>
          <w:trHeight w:val="58"/>
          <w:jc w:val="center"/>
        </w:trPr>
        <w:tc>
          <w:tcPr>
            <w:tcW w:w="1685" w:type="dxa"/>
          </w:tcPr>
          <w:p w14:paraId="7B86A972" w14:textId="20E26F20" w:rsidR="006100C9" w:rsidRDefault="00611A9A" w:rsidP="00E66068">
            <w:pPr>
              <w:tabs>
                <w:tab w:val="left" w:pos="8100"/>
              </w:tabs>
              <w:spacing w:line="480" w:lineRule="auto"/>
              <w:jc w:val="center"/>
              <w:rPr>
                <w:rFonts w:ascii="Arial" w:eastAsia="Arial" w:hAnsi="Arial" w:cs="Arial"/>
                <w:sz w:val="20"/>
                <w:szCs w:val="20"/>
              </w:rPr>
            </w:pPr>
            <w:r>
              <w:rPr>
                <w:rFonts w:ascii="Arial" w:eastAsia="Arial" w:hAnsi="Arial" w:cs="Arial"/>
                <w:sz w:val="20"/>
                <w:szCs w:val="20"/>
              </w:rPr>
              <w:t>Casi siempre</w:t>
            </w:r>
          </w:p>
        </w:tc>
        <w:tc>
          <w:tcPr>
            <w:tcW w:w="1463" w:type="dxa"/>
          </w:tcPr>
          <w:p w14:paraId="781F7358" w14:textId="77777777" w:rsidR="006100C9" w:rsidRDefault="006100C9" w:rsidP="00E66068">
            <w:pPr>
              <w:tabs>
                <w:tab w:val="left" w:pos="8100"/>
              </w:tabs>
              <w:spacing w:line="480" w:lineRule="auto"/>
              <w:jc w:val="center"/>
              <w:rPr>
                <w:rFonts w:ascii="Arial" w:eastAsia="Arial" w:hAnsi="Arial" w:cs="Arial"/>
                <w:sz w:val="20"/>
                <w:szCs w:val="20"/>
              </w:rPr>
            </w:pPr>
            <w:r>
              <w:rPr>
                <w:rFonts w:ascii="Arial" w:eastAsia="Arial" w:hAnsi="Arial" w:cs="Arial"/>
                <w:sz w:val="20"/>
                <w:szCs w:val="20"/>
              </w:rPr>
              <w:t>4</w:t>
            </w:r>
          </w:p>
        </w:tc>
      </w:tr>
      <w:tr w:rsidR="006100C9" w14:paraId="410A6B32" w14:textId="77777777" w:rsidTr="00E66068">
        <w:trPr>
          <w:trHeight w:val="58"/>
          <w:jc w:val="center"/>
        </w:trPr>
        <w:tc>
          <w:tcPr>
            <w:tcW w:w="1685" w:type="dxa"/>
          </w:tcPr>
          <w:p w14:paraId="2D4C195A" w14:textId="77777777" w:rsidR="006100C9" w:rsidRDefault="006100C9" w:rsidP="00E66068">
            <w:pPr>
              <w:tabs>
                <w:tab w:val="left" w:pos="8100"/>
              </w:tabs>
              <w:spacing w:line="480" w:lineRule="auto"/>
              <w:jc w:val="center"/>
              <w:rPr>
                <w:rFonts w:ascii="Arial" w:eastAsia="Arial" w:hAnsi="Arial" w:cs="Arial"/>
                <w:sz w:val="20"/>
                <w:szCs w:val="20"/>
              </w:rPr>
            </w:pPr>
            <w:r>
              <w:rPr>
                <w:rFonts w:ascii="Arial" w:eastAsia="Arial" w:hAnsi="Arial" w:cs="Arial"/>
                <w:sz w:val="20"/>
                <w:szCs w:val="20"/>
              </w:rPr>
              <w:t>Siempre</w:t>
            </w:r>
          </w:p>
        </w:tc>
        <w:tc>
          <w:tcPr>
            <w:tcW w:w="1463" w:type="dxa"/>
          </w:tcPr>
          <w:p w14:paraId="5B7560AB" w14:textId="77777777" w:rsidR="006100C9" w:rsidRDefault="006100C9" w:rsidP="00E66068">
            <w:pPr>
              <w:tabs>
                <w:tab w:val="left" w:pos="8100"/>
              </w:tabs>
              <w:spacing w:line="480" w:lineRule="auto"/>
              <w:jc w:val="center"/>
              <w:rPr>
                <w:rFonts w:ascii="Arial" w:eastAsia="Arial" w:hAnsi="Arial" w:cs="Arial"/>
                <w:sz w:val="20"/>
                <w:szCs w:val="20"/>
              </w:rPr>
            </w:pPr>
            <w:r>
              <w:rPr>
                <w:rFonts w:ascii="Arial" w:eastAsia="Arial" w:hAnsi="Arial" w:cs="Arial"/>
                <w:sz w:val="20"/>
                <w:szCs w:val="20"/>
              </w:rPr>
              <w:t>5</w:t>
            </w:r>
          </w:p>
        </w:tc>
      </w:tr>
    </w:tbl>
    <w:p w14:paraId="47BF264B" w14:textId="77777777" w:rsidR="006100C9" w:rsidRDefault="006100C9" w:rsidP="006100C9">
      <w:pPr>
        <w:tabs>
          <w:tab w:val="left" w:pos="8100"/>
        </w:tabs>
        <w:spacing w:line="480" w:lineRule="auto"/>
        <w:jc w:val="both"/>
        <w:rPr>
          <w:rFonts w:ascii="Arial" w:eastAsia="Arial" w:hAnsi="Arial" w:cs="Arial"/>
          <w:b/>
          <w:sz w:val="28"/>
          <w:szCs w:val="28"/>
        </w:rPr>
      </w:pPr>
    </w:p>
    <w:tbl>
      <w:tblPr>
        <w:tblW w:w="9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6237"/>
        <w:gridCol w:w="425"/>
        <w:gridCol w:w="425"/>
        <w:gridCol w:w="425"/>
        <w:gridCol w:w="457"/>
        <w:gridCol w:w="457"/>
      </w:tblGrid>
      <w:tr w:rsidR="006100C9" w14:paraId="69220723" w14:textId="77777777" w:rsidTr="00E66068">
        <w:tc>
          <w:tcPr>
            <w:tcW w:w="988" w:type="dxa"/>
          </w:tcPr>
          <w:p w14:paraId="0B2CEFE1"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No.</w:t>
            </w:r>
          </w:p>
        </w:tc>
        <w:tc>
          <w:tcPr>
            <w:tcW w:w="6237" w:type="dxa"/>
          </w:tcPr>
          <w:p w14:paraId="55FB3C0A"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Preguntas</w:t>
            </w:r>
          </w:p>
        </w:tc>
        <w:tc>
          <w:tcPr>
            <w:tcW w:w="425" w:type="dxa"/>
          </w:tcPr>
          <w:p w14:paraId="223B3968" w14:textId="77777777" w:rsidR="006100C9" w:rsidRDefault="006100C9" w:rsidP="00E66068">
            <w:pPr>
              <w:tabs>
                <w:tab w:val="left" w:pos="8100"/>
              </w:tabs>
              <w:spacing w:line="480" w:lineRule="auto"/>
              <w:jc w:val="both"/>
              <w:rPr>
                <w:rFonts w:ascii="Arial" w:eastAsia="Arial" w:hAnsi="Arial" w:cs="Arial"/>
                <w:b/>
                <w:sz w:val="20"/>
                <w:szCs w:val="20"/>
              </w:rPr>
            </w:pPr>
            <w:r>
              <w:rPr>
                <w:rFonts w:ascii="Arial" w:eastAsia="Arial" w:hAnsi="Arial" w:cs="Arial"/>
                <w:b/>
                <w:sz w:val="20"/>
                <w:szCs w:val="20"/>
              </w:rPr>
              <w:t>1</w:t>
            </w:r>
          </w:p>
        </w:tc>
        <w:tc>
          <w:tcPr>
            <w:tcW w:w="425" w:type="dxa"/>
          </w:tcPr>
          <w:p w14:paraId="5516023A" w14:textId="77777777" w:rsidR="006100C9" w:rsidRDefault="006100C9" w:rsidP="00E66068">
            <w:pPr>
              <w:tabs>
                <w:tab w:val="left" w:pos="8100"/>
              </w:tabs>
              <w:spacing w:line="480" w:lineRule="auto"/>
              <w:jc w:val="both"/>
              <w:rPr>
                <w:rFonts w:ascii="Arial" w:eastAsia="Arial" w:hAnsi="Arial" w:cs="Arial"/>
                <w:b/>
                <w:sz w:val="20"/>
                <w:szCs w:val="20"/>
              </w:rPr>
            </w:pPr>
            <w:r>
              <w:rPr>
                <w:rFonts w:ascii="Arial" w:eastAsia="Arial" w:hAnsi="Arial" w:cs="Arial"/>
                <w:b/>
                <w:sz w:val="20"/>
                <w:szCs w:val="20"/>
              </w:rPr>
              <w:t>2</w:t>
            </w:r>
          </w:p>
        </w:tc>
        <w:tc>
          <w:tcPr>
            <w:tcW w:w="425" w:type="dxa"/>
          </w:tcPr>
          <w:p w14:paraId="486054CB" w14:textId="77777777" w:rsidR="006100C9" w:rsidRDefault="006100C9" w:rsidP="00E66068">
            <w:pPr>
              <w:tabs>
                <w:tab w:val="left" w:pos="8100"/>
              </w:tabs>
              <w:spacing w:line="480" w:lineRule="auto"/>
              <w:jc w:val="both"/>
              <w:rPr>
                <w:rFonts w:ascii="Arial" w:eastAsia="Arial" w:hAnsi="Arial" w:cs="Arial"/>
                <w:b/>
                <w:sz w:val="20"/>
                <w:szCs w:val="20"/>
              </w:rPr>
            </w:pPr>
            <w:r>
              <w:rPr>
                <w:rFonts w:ascii="Arial" w:eastAsia="Arial" w:hAnsi="Arial" w:cs="Arial"/>
                <w:b/>
                <w:sz w:val="20"/>
                <w:szCs w:val="20"/>
              </w:rPr>
              <w:t>3</w:t>
            </w:r>
          </w:p>
        </w:tc>
        <w:tc>
          <w:tcPr>
            <w:tcW w:w="457" w:type="dxa"/>
          </w:tcPr>
          <w:p w14:paraId="32A1D4E7" w14:textId="77777777" w:rsidR="006100C9" w:rsidRDefault="006100C9" w:rsidP="00E66068">
            <w:pPr>
              <w:tabs>
                <w:tab w:val="left" w:pos="8100"/>
              </w:tabs>
              <w:spacing w:line="480" w:lineRule="auto"/>
              <w:jc w:val="both"/>
              <w:rPr>
                <w:rFonts w:ascii="Arial" w:eastAsia="Arial" w:hAnsi="Arial" w:cs="Arial"/>
                <w:b/>
                <w:sz w:val="20"/>
                <w:szCs w:val="20"/>
              </w:rPr>
            </w:pPr>
            <w:r>
              <w:rPr>
                <w:rFonts w:ascii="Arial" w:eastAsia="Arial" w:hAnsi="Arial" w:cs="Arial"/>
                <w:b/>
                <w:sz w:val="20"/>
                <w:szCs w:val="20"/>
              </w:rPr>
              <w:t>4</w:t>
            </w:r>
          </w:p>
        </w:tc>
        <w:tc>
          <w:tcPr>
            <w:tcW w:w="457" w:type="dxa"/>
          </w:tcPr>
          <w:p w14:paraId="05715DA4" w14:textId="77777777" w:rsidR="006100C9" w:rsidRDefault="006100C9" w:rsidP="00E66068">
            <w:pPr>
              <w:tabs>
                <w:tab w:val="left" w:pos="8100"/>
              </w:tabs>
              <w:spacing w:line="480" w:lineRule="auto"/>
              <w:jc w:val="both"/>
              <w:rPr>
                <w:rFonts w:ascii="Arial" w:eastAsia="Arial" w:hAnsi="Arial" w:cs="Arial"/>
                <w:b/>
                <w:sz w:val="20"/>
                <w:szCs w:val="20"/>
              </w:rPr>
            </w:pPr>
            <w:r>
              <w:rPr>
                <w:rFonts w:ascii="Arial" w:eastAsia="Arial" w:hAnsi="Arial" w:cs="Arial"/>
                <w:b/>
                <w:sz w:val="20"/>
                <w:szCs w:val="20"/>
              </w:rPr>
              <w:t>5</w:t>
            </w:r>
          </w:p>
        </w:tc>
      </w:tr>
      <w:tr w:rsidR="006100C9" w14:paraId="2BF8452E" w14:textId="77777777" w:rsidTr="00E66068">
        <w:tc>
          <w:tcPr>
            <w:tcW w:w="988" w:type="dxa"/>
          </w:tcPr>
          <w:p w14:paraId="5978AA25"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1</w:t>
            </w:r>
          </w:p>
        </w:tc>
        <w:tc>
          <w:tcPr>
            <w:tcW w:w="6237" w:type="dxa"/>
          </w:tcPr>
          <w:p w14:paraId="052444E2" w14:textId="77777777" w:rsidR="006100C9" w:rsidRDefault="006100C9" w:rsidP="00E66068">
            <w:pPr>
              <w:tabs>
                <w:tab w:val="left" w:pos="8100"/>
              </w:tabs>
              <w:jc w:val="both"/>
              <w:rPr>
                <w:rFonts w:ascii="Arial" w:eastAsia="Arial" w:hAnsi="Arial" w:cs="Arial"/>
                <w:sz w:val="20"/>
                <w:szCs w:val="20"/>
              </w:rPr>
            </w:pPr>
            <w:r>
              <w:rPr>
                <w:rFonts w:ascii="Arial" w:eastAsia="Arial" w:hAnsi="Arial" w:cs="Arial"/>
                <w:sz w:val="20"/>
                <w:szCs w:val="20"/>
              </w:rPr>
              <w:t>Al ingresar le fueron informados los objetivos y políticas de la empresa</w:t>
            </w:r>
          </w:p>
        </w:tc>
        <w:tc>
          <w:tcPr>
            <w:tcW w:w="425" w:type="dxa"/>
          </w:tcPr>
          <w:p w14:paraId="5B7333BE"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6D94EF37"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05AA001A"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65D2A74E"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5D694E93" w14:textId="77777777" w:rsidR="006100C9" w:rsidRDefault="006100C9" w:rsidP="00E66068">
            <w:pPr>
              <w:tabs>
                <w:tab w:val="left" w:pos="8100"/>
              </w:tabs>
              <w:spacing w:line="480" w:lineRule="auto"/>
              <w:jc w:val="both"/>
              <w:rPr>
                <w:rFonts w:ascii="Arial" w:eastAsia="Arial" w:hAnsi="Arial" w:cs="Arial"/>
                <w:b/>
                <w:sz w:val="20"/>
                <w:szCs w:val="20"/>
              </w:rPr>
            </w:pPr>
          </w:p>
        </w:tc>
      </w:tr>
      <w:tr w:rsidR="006100C9" w14:paraId="3CCDAC20" w14:textId="77777777" w:rsidTr="00E66068">
        <w:tc>
          <w:tcPr>
            <w:tcW w:w="988" w:type="dxa"/>
          </w:tcPr>
          <w:p w14:paraId="6E82BF23"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2</w:t>
            </w:r>
          </w:p>
        </w:tc>
        <w:tc>
          <w:tcPr>
            <w:tcW w:w="6237" w:type="dxa"/>
          </w:tcPr>
          <w:p w14:paraId="28EBA238" w14:textId="77777777" w:rsidR="006100C9" w:rsidRDefault="006100C9" w:rsidP="00E66068">
            <w:pPr>
              <w:tabs>
                <w:tab w:val="left" w:pos="8100"/>
              </w:tabs>
              <w:jc w:val="both"/>
              <w:rPr>
                <w:rFonts w:ascii="Arial" w:eastAsia="Arial" w:hAnsi="Arial" w:cs="Arial"/>
                <w:sz w:val="20"/>
                <w:szCs w:val="20"/>
              </w:rPr>
            </w:pPr>
            <w:r>
              <w:rPr>
                <w:rFonts w:ascii="Arial" w:eastAsia="Arial" w:hAnsi="Arial" w:cs="Arial"/>
                <w:sz w:val="20"/>
                <w:szCs w:val="20"/>
              </w:rPr>
              <w:t>Cuenta con los medios de comunicación adecuados para comunicarse a otras áreas</w:t>
            </w:r>
          </w:p>
        </w:tc>
        <w:tc>
          <w:tcPr>
            <w:tcW w:w="425" w:type="dxa"/>
          </w:tcPr>
          <w:p w14:paraId="72BB0599"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0BD2B4D3"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2D6FA80B"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2F8E79FA"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07EA2658" w14:textId="77777777" w:rsidR="006100C9" w:rsidRDefault="006100C9" w:rsidP="00E66068">
            <w:pPr>
              <w:tabs>
                <w:tab w:val="left" w:pos="8100"/>
              </w:tabs>
              <w:spacing w:line="480" w:lineRule="auto"/>
              <w:jc w:val="both"/>
              <w:rPr>
                <w:rFonts w:ascii="Arial" w:eastAsia="Arial" w:hAnsi="Arial" w:cs="Arial"/>
                <w:b/>
                <w:sz w:val="20"/>
                <w:szCs w:val="20"/>
              </w:rPr>
            </w:pPr>
          </w:p>
        </w:tc>
      </w:tr>
      <w:tr w:rsidR="006100C9" w14:paraId="7C9EA8D7" w14:textId="77777777" w:rsidTr="00E66068">
        <w:tc>
          <w:tcPr>
            <w:tcW w:w="988" w:type="dxa"/>
          </w:tcPr>
          <w:p w14:paraId="39511D45"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3</w:t>
            </w:r>
          </w:p>
        </w:tc>
        <w:tc>
          <w:tcPr>
            <w:tcW w:w="6237" w:type="dxa"/>
          </w:tcPr>
          <w:p w14:paraId="77DCAB24" w14:textId="77777777" w:rsidR="006100C9" w:rsidRDefault="006100C9" w:rsidP="00E66068">
            <w:pPr>
              <w:tabs>
                <w:tab w:val="left" w:pos="8100"/>
              </w:tabs>
              <w:jc w:val="both"/>
              <w:rPr>
                <w:rFonts w:ascii="Arial" w:eastAsia="Arial" w:hAnsi="Arial" w:cs="Arial"/>
                <w:sz w:val="20"/>
                <w:szCs w:val="20"/>
              </w:rPr>
            </w:pPr>
            <w:r>
              <w:rPr>
                <w:rFonts w:ascii="Arial" w:eastAsia="Arial" w:hAnsi="Arial" w:cs="Arial"/>
                <w:sz w:val="20"/>
                <w:szCs w:val="20"/>
              </w:rPr>
              <w:t>Puede comunicarse abiertamente con sus jefes y demás áreas.</w:t>
            </w:r>
          </w:p>
        </w:tc>
        <w:tc>
          <w:tcPr>
            <w:tcW w:w="425" w:type="dxa"/>
          </w:tcPr>
          <w:p w14:paraId="679E846E"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474B4FA5"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2F3B450F"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0FD51B4E"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7D85446B" w14:textId="77777777" w:rsidR="006100C9" w:rsidRDefault="006100C9" w:rsidP="00E66068">
            <w:pPr>
              <w:tabs>
                <w:tab w:val="left" w:pos="8100"/>
              </w:tabs>
              <w:spacing w:line="480" w:lineRule="auto"/>
              <w:jc w:val="both"/>
              <w:rPr>
                <w:rFonts w:ascii="Arial" w:eastAsia="Arial" w:hAnsi="Arial" w:cs="Arial"/>
                <w:b/>
                <w:sz w:val="20"/>
                <w:szCs w:val="20"/>
              </w:rPr>
            </w:pPr>
          </w:p>
        </w:tc>
      </w:tr>
      <w:tr w:rsidR="006100C9" w14:paraId="1A638666" w14:textId="77777777" w:rsidTr="00E66068">
        <w:tc>
          <w:tcPr>
            <w:tcW w:w="988" w:type="dxa"/>
          </w:tcPr>
          <w:p w14:paraId="6DC03691"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4</w:t>
            </w:r>
          </w:p>
        </w:tc>
        <w:tc>
          <w:tcPr>
            <w:tcW w:w="6237" w:type="dxa"/>
          </w:tcPr>
          <w:p w14:paraId="01FA3943" w14:textId="77777777" w:rsidR="006100C9" w:rsidRDefault="006100C9" w:rsidP="00E66068">
            <w:pPr>
              <w:tabs>
                <w:tab w:val="left" w:pos="8100"/>
              </w:tabs>
              <w:jc w:val="both"/>
              <w:rPr>
                <w:rFonts w:ascii="Arial" w:eastAsia="Arial" w:hAnsi="Arial" w:cs="Arial"/>
                <w:sz w:val="20"/>
                <w:szCs w:val="20"/>
              </w:rPr>
            </w:pPr>
            <w:r>
              <w:rPr>
                <w:rFonts w:ascii="Arial" w:eastAsia="Arial" w:hAnsi="Arial" w:cs="Arial"/>
                <w:sz w:val="20"/>
                <w:szCs w:val="20"/>
              </w:rPr>
              <w:t>Al ingresar a la empresa se le informó sobre sus consignas, labores a desempeñar y obligaciones.</w:t>
            </w:r>
          </w:p>
        </w:tc>
        <w:tc>
          <w:tcPr>
            <w:tcW w:w="425" w:type="dxa"/>
          </w:tcPr>
          <w:p w14:paraId="7773780F"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23D1C48D"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416E0B65"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35B8080B"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70196C7A" w14:textId="77777777" w:rsidR="006100C9" w:rsidRDefault="006100C9" w:rsidP="00E66068">
            <w:pPr>
              <w:tabs>
                <w:tab w:val="left" w:pos="8100"/>
              </w:tabs>
              <w:spacing w:line="480" w:lineRule="auto"/>
              <w:jc w:val="both"/>
              <w:rPr>
                <w:rFonts w:ascii="Arial" w:eastAsia="Arial" w:hAnsi="Arial" w:cs="Arial"/>
                <w:b/>
                <w:sz w:val="20"/>
                <w:szCs w:val="20"/>
              </w:rPr>
            </w:pPr>
          </w:p>
        </w:tc>
      </w:tr>
      <w:tr w:rsidR="006100C9" w14:paraId="437FC3DD" w14:textId="77777777" w:rsidTr="00E66068">
        <w:tc>
          <w:tcPr>
            <w:tcW w:w="988" w:type="dxa"/>
          </w:tcPr>
          <w:p w14:paraId="7727B71E"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5</w:t>
            </w:r>
          </w:p>
        </w:tc>
        <w:tc>
          <w:tcPr>
            <w:tcW w:w="6237" w:type="dxa"/>
          </w:tcPr>
          <w:p w14:paraId="49A8DF5A" w14:textId="77777777" w:rsidR="006100C9" w:rsidRDefault="006100C9" w:rsidP="00E66068">
            <w:pPr>
              <w:tabs>
                <w:tab w:val="left" w:pos="8100"/>
              </w:tabs>
              <w:spacing w:line="480" w:lineRule="auto"/>
              <w:jc w:val="both"/>
              <w:rPr>
                <w:rFonts w:ascii="Arial" w:eastAsia="Arial" w:hAnsi="Arial" w:cs="Arial"/>
                <w:sz w:val="20"/>
                <w:szCs w:val="20"/>
              </w:rPr>
            </w:pPr>
            <w:r>
              <w:rPr>
                <w:rFonts w:ascii="Arial" w:eastAsia="Arial" w:hAnsi="Arial" w:cs="Arial"/>
                <w:sz w:val="20"/>
                <w:szCs w:val="20"/>
              </w:rPr>
              <w:t>Recibe recompensa por el cumplimiento de sus metas.</w:t>
            </w:r>
          </w:p>
        </w:tc>
        <w:tc>
          <w:tcPr>
            <w:tcW w:w="425" w:type="dxa"/>
          </w:tcPr>
          <w:p w14:paraId="6E8D576F"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3F603210"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686D69A6"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487AFD57"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3155CBFF" w14:textId="77777777" w:rsidR="006100C9" w:rsidRDefault="006100C9" w:rsidP="00E66068">
            <w:pPr>
              <w:tabs>
                <w:tab w:val="left" w:pos="8100"/>
              </w:tabs>
              <w:spacing w:line="480" w:lineRule="auto"/>
              <w:jc w:val="both"/>
              <w:rPr>
                <w:rFonts w:ascii="Arial" w:eastAsia="Arial" w:hAnsi="Arial" w:cs="Arial"/>
                <w:b/>
                <w:sz w:val="20"/>
                <w:szCs w:val="20"/>
              </w:rPr>
            </w:pPr>
          </w:p>
        </w:tc>
      </w:tr>
      <w:tr w:rsidR="006100C9" w14:paraId="5FA60D7C" w14:textId="77777777" w:rsidTr="00E66068">
        <w:tc>
          <w:tcPr>
            <w:tcW w:w="988" w:type="dxa"/>
          </w:tcPr>
          <w:p w14:paraId="1789C10A"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6</w:t>
            </w:r>
          </w:p>
        </w:tc>
        <w:tc>
          <w:tcPr>
            <w:tcW w:w="6237" w:type="dxa"/>
          </w:tcPr>
          <w:p w14:paraId="1ABF689D" w14:textId="615102A6" w:rsidR="006100C9" w:rsidRDefault="006100C9" w:rsidP="00E66068">
            <w:pPr>
              <w:tabs>
                <w:tab w:val="left" w:pos="8100"/>
              </w:tabs>
              <w:jc w:val="both"/>
              <w:rPr>
                <w:rFonts w:ascii="Arial" w:eastAsia="Arial" w:hAnsi="Arial" w:cs="Arial"/>
                <w:sz w:val="20"/>
                <w:szCs w:val="20"/>
              </w:rPr>
            </w:pPr>
            <w:r>
              <w:rPr>
                <w:rFonts w:ascii="Arial" w:eastAsia="Arial" w:hAnsi="Arial" w:cs="Arial"/>
                <w:sz w:val="20"/>
                <w:szCs w:val="20"/>
              </w:rPr>
              <w:t>El</w:t>
            </w:r>
            <w:r w:rsidR="006904E2">
              <w:rPr>
                <w:rFonts w:ascii="Arial" w:eastAsia="Arial" w:hAnsi="Arial" w:cs="Arial"/>
                <w:sz w:val="20"/>
                <w:szCs w:val="20"/>
              </w:rPr>
              <w:t xml:space="preserve"> trabajo que realiza</w:t>
            </w:r>
            <w:r>
              <w:rPr>
                <w:rFonts w:ascii="Arial" w:eastAsia="Arial" w:hAnsi="Arial" w:cs="Arial"/>
                <w:sz w:val="20"/>
                <w:szCs w:val="20"/>
              </w:rPr>
              <w:t xml:space="preserve"> satisface sus necesidades económicas, de ascensos y de aprendizaje.</w:t>
            </w:r>
          </w:p>
        </w:tc>
        <w:tc>
          <w:tcPr>
            <w:tcW w:w="425" w:type="dxa"/>
          </w:tcPr>
          <w:p w14:paraId="3C1D098E"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4104611B"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600E1E73"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18B31339"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28F52556" w14:textId="77777777" w:rsidR="006100C9" w:rsidRDefault="006100C9" w:rsidP="00E66068">
            <w:pPr>
              <w:tabs>
                <w:tab w:val="left" w:pos="8100"/>
              </w:tabs>
              <w:spacing w:line="480" w:lineRule="auto"/>
              <w:jc w:val="both"/>
              <w:rPr>
                <w:rFonts w:ascii="Arial" w:eastAsia="Arial" w:hAnsi="Arial" w:cs="Arial"/>
                <w:b/>
                <w:sz w:val="20"/>
                <w:szCs w:val="20"/>
              </w:rPr>
            </w:pPr>
          </w:p>
        </w:tc>
      </w:tr>
      <w:tr w:rsidR="006100C9" w14:paraId="1D72CB6E" w14:textId="77777777" w:rsidTr="00E66068">
        <w:tc>
          <w:tcPr>
            <w:tcW w:w="988" w:type="dxa"/>
          </w:tcPr>
          <w:p w14:paraId="00604590"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7</w:t>
            </w:r>
          </w:p>
        </w:tc>
        <w:tc>
          <w:tcPr>
            <w:tcW w:w="6237" w:type="dxa"/>
          </w:tcPr>
          <w:p w14:paraId="08594DED" w14:textId="77777777" w:rsidR="006100C9" w:rsidRDefault="006100C9" w:rsidP="00E66068">
            <w:pPr>
              <w:tabs>
                <w:tab w:val="left" w:pos="8100"/>
              </w:tabs>
              <w:spacing w:line="480" w:lineRule="auto"/>
              <w:jc w:val="both"/>
              <w:rPr>
                <w:rFonts w:ascii="Arial" w:eastAsia="Arial" w:hAnsi="Arial" w:cs="Arial"/>
                <w:sz w:val="20"/>
                <w:szCs w:val="20"/>
              </w:rPr>
            </w:pPr>
            <w:r>
              <w:rPr>
                <w:rFonts w:ascii="Arial" w:eastAsia="Arial" w:hAnsi="Arial" w:cs="Arial"/>
                <w:sz w:val="20"/>
                <w:szCs w:val="20"/>
              </w:rPr>
              <w:t>Se siente orgulloso de pertenecer a la empresa.</w:t>
            </w:r>
          </w:p>
        </w:tc>
        <w:tc>
          <w:tcPr>
            <w:tcW w:w="425" w:type="dxa"/>
          </w:tcPr>
          <w:p w14:paraId="650F41CE"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155C79B6"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17B5E54E"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382A9EEE"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561FCFC6" w14:textId="77777777" w:rsidR="006100C9" w:rsidRDefault="006100C9" w:rsidP="00E66068">
            <w:pPr>
              <w:tabs>
                <w:tab w:val="left" w:pos="8100"/>
              </w:tabs>
              <w:spacing w:line="480" w:lineRule="auto"/>
              <w:jc w:val="both"/>
              <w:rPr>
                <w:rFonts w:ascii="Arial" w:eastAsia="Arial" w:hAnsi="Arial" w:cs="Arial"/>
                <w:b/>
                <w:sz w:val="20"/>
                <w:szCs w:val="20"/>
              </w:rPr>
            </w:pPr>
          </w:p>
        </w:tc>
      </w:tr>
      <w:tr w:rsidR="006100C9" w14:paraId="08EFB40F" w14:textId="77777777" w:rsidTr="00E66068">
        <w:tc>
          <w:tcPr>
            <w:tcW w:w="988" w:type="dxa"/>
          </w:tcPr>
          <w:p w14:paraId="57F2EF09"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8</w:t>
            </w:r>
          </w:p>
        </w:tc>
        <w:tc>
          <w:tcPr>
            <w:tcW w:w="6237" w:type="dxa"/>
          </w:tcPr>
          <w:p w14:paraId="1DC90F54" w14:textId="77777777" w:rsidR="006100C9" w:rsidRDefault="006100C9" w:rsidP="00E66068">
            <w:pPr>
              <w:tabs>
                <w:tab w:val="left" w:pos="8100"/>
              </w:tabs>
              <w:spacing w:line="480" w:lineRule="auto"/>
              <w:jc w:val="both"/>
              <w:rPr>
                <w:rFonts w:ascii="Arial" w:eastAsia="Arial" w:hAnsi="Arial" w:cs="Arial"/>
                <w:sz w:val="20"/>
                <w:szCs w:val="20"/>
              </w:rPr>
            </w:pPr>
            <w:r>
              <w:rPr>
                <w:rFonts w:ascii="Arial" w:eastAsia="Arial" w:hAnsi="Arial" w:cs="Arial"/>
                <w:sz w:val="20"/>
                <w:szCs w:val="20"/>
              </w:rPr>
              <w:t>Está a gusto en el área donde se desempeña.</w:t>
            </w:r>
          </w:p>
        </w:tc>
        <w:tc>
          <w:tcPr>
            <w:tcW w:w="425" w:type="dxa"/>
          </w:tcPr>
          <w:p w14:paraId="455DC1F0"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38E5E569"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669EC316"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73AF09F1"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1D1D526C" w14:textId="77777777" w:rsidR="006100C9" w:rsidRDefault="006100C9" w:rsidP="00E66068">
            <w:pPr>
              <w:tabs>
                <w:tab w:val="left" w:pos="8100"/>
              </w:tabs>
              <w:spacing w:line="480" w:lineRule="auto"/>
              <w:jc w:val="both"/>
              <w:rPr>
                <w:rFonts w:ascii="Arial" w:eastAsia="Arial" w:hAnsi="Arial" w:cs="Arial"/>
                <w:b/>
                <w:sz w:val="20"/>
                <w:szCs w:val="20"/>
              </w:rPr>
            </w:pPr>
          </w:p>
        </w:tc>
      </w:tr>
      <w:tr w:rsidR="006100C9" w14:paraId="7E5D0558" w14:textId="77777777" w:rsidTr="00E66068">
        <w:tc>
          <w:tcPr>
            <w:tcW w:w="988" w:type="dxa"/>
          </w:tcPr>
          <w:p w14:paraId="6EDB471D"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9</w:t>
            </w:r>
          </w:p>
        </w:tc>
        <w:tc>
          <w:tcPr>
            <w:tcW w:w="6237" w:type="dxa"/>
          </w:tcPr>
          <w:p w14:paraId="6D440F0E" w14:textId="77777777" w:rsidR="006100C9" w:rsidRDefault="006100C9" w:rsidP="00E66068">
            <w:pPr>
              <w:tabs>
                <w:tab w:val="left" w:pos="8100"/>
              </w:tabs>
              <w:spacing w:line="480" w:lineRule="auto"/>
              <w:jc w:val="both"/>
              <w:rPr>
                <w:rFonts w:ascii="Arial" w:eastAsia="Arial" w:hAnsi="Arial" w:cs="Arial"/>
                <w:sz w:val="20"/>
                <w:szCs w:val="20"/>
              </w:rPr>
            </w:pPr>
            <w:r>
              <w:rPr>
                <w:rFonts w:ascii="Arial" w:eastAsia="Arial" w:hAnsi="Arial" w:cs="Arial"/>
                <w:sz w:val="20"/>
                <w:szCs w:val="20"/>
              </w:rPr>
              <w:t>Son buenas las relaciones con sus compañeros de trabajo.</w:t>
            </w:r>
          </w:p>
        </w:tc>
        <w:tc>
          <w:tcPr>
            <w:tcW w:w="425" w:type="dxa"/>
          </w:tcPr>
          <w:p w14:paraId="67027F19"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65D2DB64"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65376816"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19A10F40"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52D2DC5F" w14:textId="77777777" w:rsidR="006100C9" w:rsidRDefault="006100C9" w:rsidP="00E66068">
            <w:pPr>
              <w:tabs>
                <w:tab w:val="left" w:pos="8100"/>
              </w:tabs>
              <w:spacing w:line="480" w:lineRule="auto"/>
              <w:jc w:val="both"/>
              <w:rPr>
                <w:rFonts w:ascii="Arial" w:eastAsia="Arial" w:hAnsi="Arial" w:cs="Arial"/>
                <w:b/>
                <w:sz w:val="20"/>
                <w:szCs w:val="20"/>
              </w:rPr>
            </w:pPr>
          </w:p>
        </w:tc>
      </w:tr>
      <w:tr w:rsidR="006100C9" w14:paraId="69C125DB" w14:textId="77777777" w:rsidTr="00E66068">
        <w:tc>
          <w:tcPr>
            <w:tcW w:w="988" w:type="dxa"/>
          </w:tcPr>
          <w:p w14:paraId="51A30332"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10</w:t>
            </w:r>
          </w:p>
        </w:tc>
        <w:tc>
          <w:tcPr>
            <w:tcW w:w="6237" w:type="dxa"/>
          </w:tcPr>
          <w:p w14:paraId="75BE6350" w14:textId="77777777" w:rsidR="006100C9" w:rsidRDefault="006100C9" w:rsidP="00E66068">
            <w:pPr>
              <w:tabs>
                <w:tab w:val="left" w:pos="8100"/>
              </w:tabs>
              <w:jc w:val="both"/>
              <w:rPr>
                <w:rFonts w:ascii="Arial" w:eastAsia="Arial" w:hAnsi="Arial" w:cs="Arial"/>
                <w:sz w:val="20"/>
                <w:szCs w:val="20"/>
              </w:rPr>
            </w:pPr>
            <w:r>
              <w:rPr>
                <w:rFonts w:ascii="Arial" w:eastAsia="Arial" w:hAnsi="Arial" w:cs="Arial"/>
                <w:sz w:val="20"/>
                <w:szCs w:val="20"/>
              </w:rPr>
              <w:t>Soluciona las diferencias que tiene con sus compañeros de trabajo.</w:t>
            </w:r>
          </w:p>
        </w:tc>
        <w:tc>
          <w:tcPr>
            <w:tcW w:w="425" w:type="dxa"/>
          </w:tcPr>
          <w:p w14:paraId="23F4DF36"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0423EADF"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70F60EBA"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2A9FEBBC"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54235001" w14:textId="77777777" w:rsidR="006100C9" w:rsidRDefault="006100C9" w:rsidP="00E66068">
            <w:pPr>
              <w:tabs>
                <w:tab w:val="left" w:pos="8100"/>
              </w:tabs>
              <w:spacing w:line="480" w:lineRule="auto"/>
              <w:jc w:val="both"/>
              <w:rPr>
                <w:rFonts w:ascii="Arial" w:eastAsia="Arial" w:hAnsi="Arial" w:cs="Arial"/>
                <w:b/>
                <w:sz w:val="20"/>
                <w:szCs w:val="20"/>
              </w:rPr>
            </w:pPr>
          </w:p>
        </w:tc>
      </w:tr>
      <w:tr w:rsidR="006100C9" w14:paraId="4BB8F7F0" w14:textId="77777777" w:rsidTr="00E66068">
        <w:tc>
          <w:tcPr>
            <w:tcW w:w="988" w:type="dxa"/>
          </w:tcPr>
          <w:p w14:paraId="31D62730"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11</w:t>
            </w:r>
          </w:p>
        </w:tc>
        <w:tc>
          <w:tcPr>
            <w:tcW w:w="6237" w:type="dxa"/>
          </w:tcPr>
          <w:p w14:paraId="7FAA341A" w14:textId="77777777" w:rsidR="006100C9" w:rsidRDefault="006100C9" w:rsidP="00E66068">
            <w:pPr>
              <w:tabs>
                <w:tab w:val="left" w:pos="8100"/>
              </w:tabs>
              <w:jc w:val="both"/>
              <w:rPr>
                <w:rFonts w:ascii="Arial" w:eastAsia="Arial" w:hAnsi="Arial" w:cs="Arial"/>
                <w:sz w:val="20"/>
                <w:szCs w:val="20"/>
              </w:rPr>
            </w:pPr>
            <w:r>
              <w:rPr>
                <w:rFonts w:ascii="Arial" w:eastAsia="Arial" w:hAnsi="Arial" w:cs="Arial"/>
                <w:sz w:val="20"/>
                <w:szCs w:val="20"/>
              </w:rPr>
              <w:t>Existe confianza entre los colaboradores de su equipo de trabajo.</w:t>
            </w:r>
          </w:p>
        </w:tc>
        <w:tc>
          <w:tcPr>
            <w:tcW w:w="425" w:type="dxa"/>
          </w:tcPr>
          <w:p w14:paraId="3F9DB737"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208A96DE"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7FCA8CF9"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188F33DB"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48C514BA" w14:textId="77777777" w:rsidR="006100C9" w:rsidRDefault="006100C9" w:rsidP="00E66068">
            <w:pPr>
              <w:tabs>
                <w:tab w:val="left" w:pos="8100"/>
              </w:tabs>
              <w:spacing w:line="480" w:lineRule="auto"/>
              <w:jc w:val="both"/>
              <w:rPr>
                <w:rFonts w:ascii="Arial" w:eastAsia="Arial" w:hAnsi="Arial" w:cs="Arial"/>
                <w:b/>
                <w:sz w:val="20"/>
                <w:szCs w:val="20"/>
              </w:rPr>
            </w:pPr>
          </w:p>
        </w:tc>
      </w:tr>
      <w:tr w:rsidR="006100C9" w14:paraId="01363439" w14:textId="77777777" w:rsidTr="00E66068">
        <w:tc>
          <w:tcPr>
            <w:tcW w:w="988" w:type="dxa"/>
          </w:tcPr>
          <w:p w14:paraId="120CA043"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12</w:t>
            </w:r>
          </w:p>
        </w:tc>
        <w:tc>
          <w:tcPr>
            <w:tcW w:w="6237" w:type="dxa"/>
          </w:tcPr>
          <w:p w14:paraId="096CD74D" w14:textId="77777777" w:rsidR="006100C9" w:rsidRDefault="006100C9" w:rsidP="00E66068">
            <w:pPr>
              <w:tabs>
                <w:tab w:val="left" w:pos="8100"/>
              </w:tabs>
              <w:jc w:val="both"/>
              <w:rPr>
                <w:rFonts w:ascii="Arial" w:eastAsia="Arial" w:hAnsi="Arial" w:cs="Arial"/>
                <w:sz w:val="20"/>
                <w:szCs w:val="20"/>
              </w:rPr>
            </w:pPr>
            <w:r>
              <w:rPr>
                <w:rFonts w:ascii="Arial" w:eastAsia="Arial" w:hAnsi="Arial" w:cs="Arial"/>
                <w:sz w:val="20"/>
                <w:szCs w:val="20"/>
              </w:rPr>
              <w:t>Usted participa en las decisiones que se toman y afectan su trabajo.</w:t>
            </w:r>
          </w:p>
        </w:tc>
        <w:tc>
          <w:tcPr>
            <w:tcW w:w="425" w:type="dxa"/>
          </w:tcPr>
          <w:p w14:paraId="2F8C57DA"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3613067C"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12EC970B"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196B4C3A"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44580EA2" w14:textId="77777777" w:rsidR="006100C9" w:rsidRDefault="006100C9" w:rsidP="00E66068">
            <w:pPr>
              <w:tabs>
                <w:tab w:val="left" w:pos="8100"/>
              </w:tabs>
              <w:spacing w:line="480" w:lineRule="auto"/>
              <w:jc w:val="both"/>
              <w:rPr>
                <w:rFonts w:ascii="Arial" w:eastAsia="Arial" w:hAnsi="Arial" w:cs="Arial"/>
                <w:b/>
                <w:sz w:val="20"/>
                <w:szCs w:val="20"/>
              </w:rPr>
            </w:pPr>
          </w:p>
        </w:tc>
      </w:tr>
      <w:tr w:rsidR="006100C9" w14:paraId="2A796C3D" w14:textId="77777777" w:rsidTr="00E66068">
        <w:tc>
          <w:tcPr>
            <w:tcW w:w="988" w:type="dxa"/>
          </w:tcPr>
          <w:p w14:paraId="177E1A3E"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13</w:t>
            </w:r>
          </w:p>
        </w:tc>
        <w:tc>
          <w:tcPr>
            <w:tcW w:w="6237" w:type="dxa"/>
          </w:tcPr>
          <w:p w14:paraId="5BC18474" w14:textId="77777777" w:rsidR="006100C9" w:rsidRDefault="006100C9" w:rsidP="00E66068">
            <w:pPr>
              <w:tabs>
                <w:tab w:val="left" w:pos="8100"/>
              </w:tabs>
              <w:jc w:val="both"/>
              <w:rPr>
                <w:rFonts w:ascii="Arial" w:eastAsia="Arial" w:hAnsi="Arial" w:cs="Arial"/>
                <w:sz w:val="20"/>
                <w:szCs w:val="20"/>
              </w:rPr>
            </w:pPr>
            <w:r>
              <w:rPr>
                <w:rFonts w:ascii="Arial" w:eastAsia="Arial" w:hAnsi="Arial" w:cs="Arial"/>
                <w:sz w:val="20"/>
                <w:szCs w:val="20"/>
              </w:rPr>
              <w:t>Sus jefes o superiores muestran interés en usted como trabajador.</w:t>
            </w:r>
          </w:p>
        </w:tc>
        <w:tc>
          <w:tcPr>
            <w:tcW w:w="425" w:type="dxa"/>
          </w:tcPr>
          <w:p w14:paraId="2A0349DE"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5B35A536"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340FE11C"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603BB681"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6DD549B4" w14:textId="77777777" w:rsidR="006100C9" w:rsidRDefault="006100C9" w:rsidP="00E66068">
            <w:pPr>
              <w:tabs>
                <w:tab w:val="left" w:pos="8100"/>
              </w:tabs>
              <w:spacing w:line="480" w:lineRule="auto"/>
              <w:jc w:val="both"/>
              <w:rPr>
                <w:rFonts w:ascii="Arial" w:eastAsia="Arial" w:hAnsi="Arial" w:cs="Arial"/>
                <w:b/>
                <w:sz w:val="20"/>
                <w:szCs w:val="20"/>
              </w:rPr>
            </w:pPr>
          </w:p>
        </w:tc>
      </w:tr>
      <w:tr w:rsidR="006100C9" w14:paraId="57530F65" w14:textId="77777777" w:rsidTr="00E66068">
        <w:tc>
          <w:tcPr>
            <w:tcW w:w="988" w:type="dxa"/>
          </w:tcPr>
          <w:p w14:paraId="0F3A1EBB"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14</w:t>
            </w:r>
          </w:p>
        </w:tc>
        <w:tc>
          <w:tcPr>
            <w:tcW w:w="6237" w:type="dxa"/>
          </w:tcPr>
          <w:p w14:paraId="43B992BF" w14:textId="77777777" w:rsidR="006100C9" w:rsidRDefault="006100C9" w:rsidP="00E66068">
            <w:pPr>
              <w:tabs>
                <w:tab w:val="left" w:pos="8100"/>
              </w:tabs>
              <w:jc w:val="both"/>
              <w:rPr>
                <w:rFonts w:ascii="Arial" w:eastAsia="Arial" w:hAnsi="Arial" w:cs="Arial"/>
                <w:sz w:val="20"/>
                <w:szCs w:val="20"/>
              </w:rPr>
            </w:pPr>
            <w:r>
              <w:rPr>
                <w:rFonts w:ascii="Arial" w:eastAsia="Arial" w:hAnsi="Arial" w:cs="Arial"/>
                <w:sz w:val="20"/>
                <w:szCs w:val="20"/>
              </w:rPr>
              <w:t>Encuentra apoyo y confianza en sus superiores para el desarrollo de sus actividades.</w:t>
            </w:r>
          </w:p>
        </w:tc>
        <w:tc>
          <w:tcPr>
            <w:tcW w:w="425" w:type="dxa"/>
          </w:tcPr>
          <w:p w14:paraId="413F86AC"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3D1E53CB"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4F816E62"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33748510"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18217A07" w14:textId="77777777" w:rsidR="006100C9" w:rsidRDefault="006100C9" w:rsidP="00E66068">
            <w:pPr>
              <w:tabs>
                <w:tab w:val="left" w:pos="8100"/>
              </w:tabs>
              <w:spacing w:line="480" w:lineRule="auto"/>
              <w:jc w:val="both"/>
              <w:rPr>
                <w:rFonts w:ascii="Arial" w:eastAsia="Arial" w:hAnsi="Arial" w:cs="Arial"/>
                <w:b/>
                <w:sz w:val="20"/>
                <w:szCs w:val="20"/>
              </w:rPr>
            </w:pPr>
          </w:p>
        </w:tc>
      </w:tr>
      <w:tr w:rsidR="006100C9" w14:paraId="7A86E6A4" w14:textId="77777777" w:rsidTr="00E66068">
        <w:tc>
          <w:tcPr>
            <w:tcW w:w="988" w:type="dxa"/>
          </w:tcPr>
          <w:p w14:paraId="28828004"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15</w:t>
            </w:r>
          </w:p>
        </w:tc>
        <w:tc>
          <w:tcPr>
            <w:tcW w:w="6237" w:type="dxa"/>
          </w:tcPr>
          <w:p w14:paraId="3175E9A1" w14:textId="77777777" w:rsidR="006100C9" w:rsidRDefault="006100C9" w:rsidP="00E66068">
            <w:pPr>
              <w:tabs>
                <w:tab w:val="left" w:pos="8100"/>
              </w:tabs>
              <w:jc w:val="both"/>
              <w:rPr>
                <w:rFonts w:ascii="Arial" w:eastAsia="Arial" w:hAnsi="Arial" w:cs="Arial"/>
                <w:sz w:val="20"/>
                <w:szCs w:val="20"/>
              </w:rPr>
            </w:pPr>
            <w:r>
              <w:rPr>
                <w:rFonts w:ascii="Arial" w:eastAsia="Arial" w:hAnsi="Arial" w:cs="Arial"/>
                <w:sz w:val="20"/>
                <w:szCs w:val="20"/>
              </w:rPr>
              <w:t>Recibe retroalimentación constante sobre su desempeño en el cargo.</w:t>
            </w:r>
          </w:p>
        </w:tc>
        <w:tc>
          <w:tcPr>
            <w:tcW w:w="425" w:type="dxa"/>
          </w:tcPr>
          <w:p w14:paraId="1390869B"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2A8895DE"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54EA29E8"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36569554"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32AB8E82" w14:textId="77777777" w:rsidR="006100C9" w:rsidRDefault="006100C9" w:rsidP="00E66068">
            <w:pPr>
              <w:tabs>
                <w:tab w:val="left" w:pos="8100"/>
              </w:tabs>
              <w:spacing w:line="480" w:lineRule="auto"/>
              <w:jc w:val="both"/>
              <w:rPr>
                <w:rFonts w:ascii="Arial" w:eastAsia="Arial" w:hAnsi="Arial" w:cs="Arial"/>
                <w:b/>
                <w:sz w:val="20"/>
                <w:szCs w:val="20"/>
              </w:rPr>
            </w:pPr>
          </w:p>
        </w:tc>
      </w:tr>
      <w:tr w:rsidR="006100C9" w14:paraId="095DBB38" w14:textId="77777777" w:rsidTr="00E66068">
        <w:tc>
          <w:tcPr>
            <w:tcW w:w="988" w:type="dxa"/>
          </w:tcPr>
          <w:p w14:paraId="244B247B"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16</w:t>
            </w:r>
          </w:p>
        </w:tc>
        <w:tc>
          <w:tcPr>
            <w:tcW w:w="6237" w:type="dxa"/>
          </w:tcPr>
          <w:p w14:paraId="71C342BF" w14:textId="77777777" w:rsidR="006100C9" w:rsidRDefault="006100C9" w:rsidP="00E66068">
            <w:pPr>
              <w:tabs>
                <w:tab w:val="left" w:pos="8100"/>
              </w:tabs>
              <w:jc w:val="both"/>
              <w:rPr>
                <w:rFonts w:ascii="Arial" w:eastAsia="Arial" w:hAnsi="Arial" w:cs="Arial"/>
                <w:sz w:val="20"/>
                <w:szCs w:val="20"/>
              </w:rPr>
            </w:pPr>
            <w:r>
              <w:rPr>
                <w:rFonts w:ascii="Arial" w:eastAsia="Arial" w:hAnsi="Arial" w:cs="Arial"/>
                <w:sz w:val="20"/>
                <w:szCs w:val="20"/>
              </w:rPr>
              <w:t>Le brindan las herramientas necesarias para optimizar su trabajo.</w:t>
            </w:r>
          </w:p>
        </w:tc>
        <w:tc>
          <w:tcPr>
            <w:tcW w:w="425" w:type="dxa"/>
          </w:tcPr>
          <w:p w14:paraId="6AE47ED6"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5AE2D5D8"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4B32B448"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733B0ED0"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3BB4278A" w14:textId="77777777" w:rsidR="006100C9" w:rsidRDefault="006100C9" w:rsidP="00E66068">
            <w:pPr>
              <w:tabs>
                <w:tab w:val="left" w:pos="8100"/>
              </w:tabs>
              <w:spacing w:line="480" w:lineRule="auto"/>
              <w:jc w:val="both"/>
              <w:rPr>
                <w:rFonts w:ascii="Arial" w:eastAsia="Arial" w:hAnsi="Arial" w:cs="Arial"/>
                <w:b/>
                <w:sz w:val="20"/>
                <w:szCs w:val="20"/>
              </w:rPr>
            </w:pPr>
          </w:p>
        </w:tc>
      </w:tr>
      <w:tr w:rsidR="006100C9" w14:paraId="00DC6BB2" w14:textId="77777777" w:rsidTr="00E66068">
        <w:tc>
          <w:tcPr>
            <w:tcW w:w="988" w:type="dxa"/>
          </w:tcPr>
          <w:p w14:paraId="6BE3FDE7" w14:textId="77777777" w:rsidR="006100C9" w:rsidRDefault="006100C9" w:rsidP="00E66068">
            <w:pPr>
              <w:tabs>
                <w:tab w:val="left" w:pos="8100"/>
              </w:tabs>
              <w:spacing w:line="480" w:lineRule="auto"/>
              <w:jc w:val="center"/>
              <w:rPr>
                <w:rFonts w:ascii="Arial" w:eastAsia="Arial" w:hAnsi="Arial" w:cs="Arial"/>
                <w:b/>
                <w:sz w:val="20"/>
                <w:szCs w:val="20"/>
              </w:rPr>
            </w:pPr>
            <w:r>
              <w:rPr>
                <w:rFonts w:ascii="Arial" w:eastAsia="Arial" w:hAnsi="Arial" w:cs="Arial"/>
                <w:b/>
                <w:sz w:val="20"/>
                <w:szCs w:val="20"/>
              </w:rPr>
              <w:t>17</w:t>
            </w:r>
          </w:p>
        </w:tc>
        <w:tc>
          <w:tcPr>
            <w:tcW w:w="6237" w:type="dxa"/>
          </w:tcPr>
          <w:p w14:paraId="2490675A" w14:textId="77777777" w:rsidR="006100C9" w:rsidRPr="00B7163C" w:rsidRDefault="006100C9" w:rsidP="00E66068">
            <w:pPr>
              <w:tabs>
                <w:tab w:val="left" w:pos="8100"/>
              </w:tabs>
              <w:spacing w:line="480" w:lineRule="auto"/>
              <w:jc w:val="both"/>
              <w:rPr>
                <w:rFonts w:ascii="Arial" w:eastAsia="Arial" w:hAnsi="Arial" w:cs="Arial"/>
                <w:sz w:val="20"/>
                <w:szCs w:val="20"/>
              </w:rPr>
            </w:pPr>
            <w:r>
              <w:rPr>
                <w:rFonts w:ascii="Arial" w:eastAsia="Arial" w:hAnsi="Arial" w:cs="Arial"/>
                <w:sz w:val="20"/>
                <w:szCs w:val="20"/>
              </w:rPr>
              <w:t>Recomendaría usted a algún amigo o familiar  la empresa donde labora actualmente.</w:t>
            </w:r>
          </w:p>
        </w:tc>
        <w:tc>
          <w:tcPr>
            <w:tcW w:w="425" w:type="dxa"/>
          </w:tcPr>
          <w:p w14:paraId="52D9B8D8"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05950572" w14:textId="77777777" w:rsidR="006100C9" w:rsidRDefault="006100C9" w:rsidP="00E66068">
            <w:pPr>
              <w:tabs>
                <w:tab w:val="left" w:pos="8100"/>
              </w:tabs>
              <w:spacing w:line="480" w:lineRule="auto"/>
              <w:jc w:val="both"/>
              <w:rPr>
                <w:rFonts w:ascii="Arial" w:eastAsia="Arial" w:hAnsi="Arial" w:cs="Arial"/>
                <w:b/>
                <w:sz w:val="20"/>
                <w:szCs w:val="20"/>
              </w:rPr>
            </w:pPr>
          </w:p>
        </w:tc>
        <w:tc>
          <w:tcPr>
            <w:tcW w:w="425" w:type="dxa"/>
          </w:tcPr>
          <w:p w14:paraId="40FEAB20"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04F7B3C2" w14:textId="77777777" w:rsidR="006100C9" w:rsidRDefault="006100C9" w:rsidP="00E66068">
            <w:pPr>
              <w:tabs>
                <w:tab w:val="left" w:pos="8100"/>
              </w:tabs>
              <w:spacing w:line="480" w:lineRule="auto"/>
              <w:jc w:val="both"/>
              <w:rPr>
                <w:rFonts w:ascii="Arial" w:eastAsia="Arial" w:hAnsi="Arial" w:cs="Arial"/>
                <w:b/>
                <w:sz w:val="20"/>
                <w:szCs w:val="20"/>
              </w:rPr>
            </w:pPr>
          </w:p>
        </w:tc>
        <w:tc>
          <w:tcPr>
            <w:tcW w:w="457" w:type="dxa"/>
          </w:tcPr>
          <w:p w14:paraId="2DB7D7BE" w14:textId="77777777" w:rsidR="006100C9" w:rsidRDefault="006100C9" w:rsidP="00E66068">
            <w:pPr>
              <w:tabs>
                <w:tab w:val="left" w:pos="8100"/>
              </w:tabs>
              <w:spacing w:line="480" w:lineRule="auto"/>
              <w:jc w:val="both"/>
              <w:rPr>
                <w:rFonts w:ascii="Arial" w:eastAsia="Arial" w:hAnsi="Arial" w:cs="Arial"/>
                <w:b/>
                <w:sz w:val="20"/>
                <w:szCs w:val="20"/>
              </w:rPr>
            </w:pPr>
          </w:p>
        </w:tc>
      </w:tr>
    </w:tbl>
    <w:p w14:paraId="231C2CB6" w14:textId="77777777" w:rsidR="006100C9" w:rsidRDefault="006100C9" w:rsidP="006100C9">
      <w:pPr>
        <w:tabs>
          <w:tab w:val="left" w:pos="8100"/>
        </w:tabs>
        <w:spacing w:line="480" w:lineRule="auto"/>
        <w:jc w:val="both"/>
        <w:rPr>
          <w:rFonts w:ascii="Arial" w:eastAsia="Arial" w:hAnsi="Arial" w:cs="Arial"/>
          <w:b/>
          <w:sz w:val="20"/>
          <w:szCs w:val="20"/>
        </w:rPr>
      </w:pPr>
    </w:p>
    <w:p w14:paraId="0AEBF992" w14:textId="77777777" w:rsidR="006100C9" w:rsidRDefault="006100C9" w:rsidP="006100C9">
      <w:pPr>
        <w:tabs>
          <w:tab w:val="left" w:pos="8100"/>
        </w:tabs>
        <w:spacing w:line="480" w:lineRule="auto"/>
        <w:jc w:val="both"/>
        <w:rPr>
          <w:rFonts w:ascii="Arial" w:eastAsia="Arial" w:hAnsi="Arial" w:cs="Arial"/>
          <w:b/>
          <w:sz w:val="20"/>
          <w:szCs w:val="20"/>
        </w:rPr>
      </w:pPr>
    </w:p>
    <w:p w14:paraId="0AE5B6D9" w14:textId="77777777" w:rsidR="006100C9" w:rsidRDefault="006100C9" w:rsidP="006100C9">
      <w:pPr>
        <w:tabs>
          <w:tab w:val="left" w:pos="8100"/>
        </w:tabs>
        <w:spacing w:line="480" w:lineRule="auto"/>
        <w:jc w:val="both"/>
        <w:rPr>
          <w:rFonts w:ascii="Arial" w:eastAsia="Arial" w:hAnsi="Arial" w:cs="Arial"/>
          <w:b/>
          <w:sz w:val="20"/>
          <w:szCs w:val="20"/>
        </w:rPr>
      </w:pPr>
    </w:p>
    <w:p w14:paraId="635294AD" w14:textId="77777777" w:rsidR="00743F5D" w:rsidRDefault="00743F5D" w:rsidP="006100C9">
      <w:pPr>
        <w:tabs>
          <w:tab w:val="left" w:pos="8100"/>
        </w:tabs>
        <w:spacing w:line="480" w:lineRule="auto"/>
        <w:jc w:val="both"/>
        <w:rPr>
          <w:rFonts w:ascii="Arial" w:eastAsia="Arial" w:hAnsi="Arial" w:cs="Arial"/>
          <w:b/>
          <w:sz w:val="20"/>
          <w:szCs w:val="20"/>
        </w:rPr>
      </w:pPr>
    </w:p>
    <w:p w14:paraId="5FBF1A54" w14:textId="77777777" w:rsidR="00743F5D" w:rsidRDefault="00743F5D" w:rsidP="006100C9">
      <w:pPr>
        <w:tabs>
          <w:tab w:val="left" w:pos="8100"/>
        </w:tabs>
        <w:spacing w:line="480" w:lineRule="auto"/>
        <w:jc w:val="both"/>
        <w:rPr>
          <w:rFonts w:ascii="Arial" w:eastAsia="Arial" w:hAnsi="Arial" w:cs="Arial"/>
          <w:b/>
          <w:sz w:val="20"/>
          <w:szCs w:val="20"/>
        </w:rPr>
      </w:pPr>
    </w:p>
    <w:p w14:paraId="0DB81F89" w14:textId="77777777" w:rsidR="002632F5" w:rsidRDefault="002632F5" w:rsidP="006100C9">
      <w:pPr>
        <w:tabs>
          <w:tab w:val="left" w:pos="8100"/>
        </w:tabs>
        <w:spacing w:line="480" w:lineRule="auto"/>
        <w:jc w:val="both"/>
        <w:rPr>
          <w:rFonts w:ascii="Arial" w:eastAsia="Arial" w:hAnsi="Arial" w:cs="Arial"/>
          <w:b/>
          <w:sz w:val="20"/>
          <w:szCs w:val="20"/>
        </w:rPr>
      </w:pPr>
    </w:p>
    <w:p w14:paraId="79C31C3D" w14:textId="77777777" w:rsidR="00D54DC8" w:rsidRDefault="00D54DC8" w:rsidP="00D54DC8">
      <w:pPr>
        <w:jc w:val="center"/>
        <w:rPr>
          <w:rFonts w:ascii="Times New Roman" w:hAnsi="Times New Roman" w:cs="Times New Roman"/>
          <w:b/>
          <w:bCs/>
          <w:sz w:val="32"/>
          <w:szCs w:val="32"/>
        </w:rPr>
      </w:pPr>
    </w:p>
    <w:p w14:paraId="476BF509" w14:textId="77777777" w:rsidR="00700B6A" w:rsidRDefault="00700B6A" w:rsidP="00D54DC8">
      <w:pPr>
        <w:jc w:val="center"/>
        <w:rPr>
          <w:rFonts w:ascii="Times New Roman" w:hAnsi="Times New Roman" w:cs="Times New Roman"/>
          <w:b/>
          <w:bCs/>
          <w:sz w:val="32"/>
          <w:szCs w:val="32"/>
        </w:rPr>
      </w:pPr>
    </w:p>
    <w:p w14:paraId="1E040963" w14:textId="77777777" w:rsidR="00700B6A" w:rsidRDefault="00700B6A" w:rsidP="00D54DC8">
      <w:pPr>
        <w:jc w:val="center"/>
        <w:rPr>
          <w:rFonts w:ascii="Times New Roman" w:hAnsi="Times New Roman" w:cs="Times New Roman"/>
          <w:b/>
          <w:bCs/>
          <w:sz w:val="32"/>
          <w:szCs w:val="32"/>
        </w:rPr>
      </w:pPr>
    </w:p>
    <w:p w14:paraId="373F1132" w14:textId="173FAAC6" w:rsidR="009F445D" w:rsidRDefault="00700B6A" w:rsidP="00D54DC8">
      <w:pPr>
        <w:jc w:val="center"/>
        <w:rPr>
          <w:rFonts w:ascii="Times New Roman" w:hAnsi="Times New Roman" w:cs="Times New Roman"/>
          <w:b/>
          <w:bCs/>
          <w:sz w:val="32"/>
          <w:szCs w:val="32"/>
        </w:rPr>
      </w:pPr>
      <w:r>
        <w:rPr>
          <w:rFonts w:ascii="Times New Roman" w:hAnsi="Times New Roman" w:cs="Times New Roman"/>
          <w:b/>
          <w:bCs/>
          <w:sz w:val="32"/>
          <w:szCs w:val="32"/>
        </w:rPr>
        <w:t>ANEXO 2</w:t>
      </w:r>
    </w:p>
    <w:p w14:paraId="09838635" w14:textId="77777777" w:rsidR="009F445D" w:rsidRDefault="009F445D" w:rsidP="00D54DC8">
      <w:pPr>
        <w:jc w:val="center"/>
        <w:rPr>
          <w:rFonts w:ascii="Times New Roman" w:hAnsi="Times New Roman" w:cs="Times New Roman"/>
          <w:b/>
          <w:bCs/>
          <w:sz w:val="32"/>
          <w:szCs w:val="32"/>
        </w:rPr>
      </w:pPr>
    </w:p>
    <w:tbl>
      <w:tblPr>
        <w:tblW w:w="9967"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6"/>
        <w:gridCol w:w="1897"/>
        <w:gridCol w:w="1783"/>
        <w:gridCol w:w="2044"/>
        <w:gridCol w:w="2027"/>
      </w:tblGrid>
      <w:tr w:rsidR="00967E45" w:rsidRPr="00144DB0" w14:paraId="0A94AA6F" w14:textId="77777777" w:rsidTr="00004D2F">
        <w:trPr>
          <w:trHeight w:val="386"/>
        </w:trPr>
        <w:tc>
          <w:tcPr>
            <w:tcW w:w="9967" w:type="dxa"/>
            <w:gridSpan w:val="5"/>
          </w:tcPr>
          <w:p w14:paraId="3623589A" w14:textId="1BE8E5AC" w:rsidR="00967E45" w:rsidRDefault="00700B6A" w:rsidP="00004D2F">
            <w:pPr>
              <w:jc w:val="center"/>
              <w:rPr>
                <w:rFonts w:ascii="Times New Roman" w:hAnsi="Times New Roman" w:cs="Times New Roman"/>
                <w:b/>
                <w:szCs w:val="20"/>
                <w:lang w:bidi="es-ES"/>
              </w:rPr>
            </w:pPr>
            <w:r>
              <w:rPr>
                <w:rFonts w:ascii="Times New Roman" w:hAnsi="Times New Roman" w:cs="Times New Roman"/>
                <w:b/>
                <w:szCs w:val="20"/>
                <w:lang w:bidi="es-ES"/>
              </w:rPr>
              <w:t xml:space="preserve">TABLA DE </w:t>
            </w:r>
            <w:r w:rsidR="00967E45" w:rsidRPr="00144DB0">
              <w:rPr>
                <w:rFonts w:ascii="Times New Roman" w:hAnsi="Times New Roman" w:cs="Times New Roman"/>
                <w:b/>
                <w:szCs w:val="20"/>
                <w:lang w:bidi="es-ES"/>
              </w:rPr>
              <w:t>DIMENSIONES DEL CUESTIONARIO “</w:t>
            </w:r>
            <w:r w:rsidR="00967E45">
              <w:rPr>
                <w:rFonts w:ascii="Times New Roman" w:hAnsi="Times New Roman" w:cs="Times New Roman"/>
                <w:b/>
                <w:szCs w:val="20"/>
                <w:lang w:bidi="es-ES"/>
              </w:rPr>
              <w:t>CLIMA LABORAL”.</w:t>
            </w:r>
          </w:p>
          <w:p w14:paraId="050ACE30" w14:textId="50BFAEA2" w:rsidR="00967E45" w:rsidRPr="002632F5" w:rsidRDefault="00967E45" w:rsidP="00004D2F">
            <w:pPr>
              <w:jc w:val="center"/>
              <w:rPr>
                <w:rFonts w:ascii="Times New Roman" w:hAnsi="Times New Roman" w:cs="Times New Roman"/>
                <w:b/>
                <w:sz w:val="24"/>
                <w:szCs w:val="20"/>
                <w:lang w:bidi="es-ES"/>
              </w:rPr>
            </w:pPr>
          </w:p>
        </w:tc>
      </w:tr>
      <w:tr w:rsidR="00967E45" w:rsidRPr="00144DB0" w14:paraId="5CC53C8E" w14:textId="77777777" w:rsidTr="00004D2F">
        <w:trPr>
          <w:trHeight w:val="997"/>
        </w:trPr>
        <w:tc>
          <w:tcPr>
            <w:tcW w:w="2216" w:type="dxa"/>
            <w:shd w:val="clear" w:color="auto" w:fill="FAE3D4"/>
          </w:tcPr>
          <w:p w14:paraId="045B1123" w14:textId="77777777" w:rsidR="00967E45" w:rsidRPr="006100C9" w:rsidRDefault="00967E45" w:rsidP="00004D2F">
            <w:pPr>
              <w:jc w:val="center"/>
              <w:rPr>
                <w:rFonts w:ascii="Times New Roman" w:hAnsi="Times New Roman" w:cs="Times New Roman"/>
                <w:b/>
                <w:sz w:val="24"/>
                <w:szCs w:val="20"/>
                <w:lang w:bidi="es-ES"/>
              </w:rPr>
            </w:pPr>
          </w:p>
          <w:p w14:paraId="34AD10A8" w14:textId="77777777" w:rsidR="00967E45" w:rsidRPr="006100C9" w:rsidRDefault="00967E45" w:rsidP="00004D2F">
            <w:pPr>
              <w:jc w:val="center"/>
              <w:rPr>
                <w:rFonts w:ascii="Times New Roman" w:hAnsi="Times New Roman" w:cs="Times New Roman"/>
                <w:b/>
                <w:sz w:val="24"/>
                <w:szCs w:val="20"/>
                <w:lang w:bidi="es-ES"/>
              </w:rPr>
            </w:pPr>
            <w:r w:rsidRPr="00B31DAF">
              <w:rPr>
                <w:rFonts w:ascii="Times New Roman" w:hAnsi="Times New Roman" w:cs="Times New Roman"/>
                <w:b/>
                <w:sz w:val="24"/>
                <w:szCs w:val="20"/>
                <w:lang w:bidi="es-ES"/>
              </w:rPr>
              <w:t>COMUNICACIÓN</w:t>
            </w:r>
          </w:p>
        </w:tc>
        <w:tc>
          <w:tcPr>
            <w:tcW w:w="1897" w:type="dxa"/>
            <w:shd w:val="clear" w:color="auto" w:fill="F4AF83"/>
          </w:tcPr>
          <w:p w14:paraId="6E64C58F" w14:textId="77777777" w:rsidR="00967E45" w:rsidRPr="006100C9" w:rsidRDefault="00967E45" w:rsidP="00004D2F">
            <w:pPr>
              <w:jc w:val="center"/>
              <w:rPr>
                <w:rFonts w:ascii="Times New Roman" w:hAnsi="Times New Roman" w:cs="Times New Roman"/>
                <w:b/>
                <w:sz w:val="24"/>
                <w:szCs w:val="20"/>
                <w:lang w:bidi="es-ES"/>
              </w:rPr>
            </w:pPr>
          </w:p>
          <w:p w14:paraId="2AFBF88F" w14:textId="77777777" w:rsidR="00967E45" w:rsidRPr="00B31DAF" w:rsidRDefault="00967E45" w:rsidP="00004D2F">
            <w:pPr>
              <w:jc w:val="center"/>
              <w:rPr>
                <w:rFonts w:ascii="Times New Roman" w:hAnsi="Times New Roman" w:cs="Times New Roman"/>
                <w:b/>
                <w:sz w:val="24"/>
                <w:szCs w:val="20"/>
                <w:lang w:bidi="es-ES"/>
              </w:rPr>
            </w:pPr>
            <w:r w:rsidRPr="00B31DAF">
              <w:rPr>
                <w:rFonts w:ascii="Times New Roman" w:eastAsia="Arial" w:hAnsi="Times New Roman" w:cs="Times New Roman"/>
                <w:b/>
                <w:sz w:val="24"/>
                <w:szCs w:val="20"/>
              </w:rPr>
              <w:t xml:space="preserve">TRABAJO EN EQUIPO </w:t>
            </w:r>
          </w:p>
        </w:tc>
        <w:tc>
          <w:tcPr>
            <w:tcW w:w="1783" w:type="dxa"/>
            <w:shd w:val="clear" w:color="auto" w:fill="FFD966"/>
          </w:tcPr>
          <w:p w14:paraId="1F7B584C" w14:textId="77777777" w:rsidR="00967E45" w:rsidRPr="006100C9" w:rsidRDefault="00967E45" w:rsidP="00004D2F">
            <w:pPr>
              <w:jc w:val="center"/>
              <w:rPr>
                <w:rFonts w:ascii="Times New Roman" w:hAnsi="Times New Roman" w:cs="Times New Roman"/>
                <w:b/>
                <w:sz w:val="24"/>
                <w:szCs w:val="20"/>
                <w:lang w:bidi="es-ES"/>
              </w:rPr>
            </w:pPr>
          </w:p>
          <w:p w14:paraId="59F726FC" w14:textId="77777777" w:rsidR="00967E45" w:rsidRPr="006100C9" w:rsidRDefault="00967E45" w:rsidP="00004D2F">
            <w:pPr>
              <w:jc w:val="center"/>
              <w:rPr>
                <w:rFonts w:ascii="Times New Roman" w:hAnsi="Times New Roman" w:cs="Times New Roman"/>
                <w:b/>
                <w:sz w:val="24"/>
                <w:szCs w:val="20"/>
                <w:lang w:bidi="es-ES"/>
              </w:rPr>
            </w:pPr>
            <w:r>
              <w:rPr>
                <w:rFonts w:ascii="Times New Roman" w:hAnsi="Times New Roman" w:cs="Times New Roman"/>
                <w:b/>
                <w:sz w:val="24"/>
                <w:szCs w:val="20"/>
                <w:lang w:bidi="es-ES"/>
              </w:rPr>
              <w:t>SATISFACCIÓN LABORAL</w:t>
            </w:r>
          </w:p>
        </w:tc>
        <w:tc>
          <w:tcPr>
            <w:tcW w:w="2044" w:type="dxa"/>
            <w:shd w:val="clear" w:color="auto" w:fill="A8D08D"/>
          </w:tcPr>
          <w:p w14:paraId="799F8768" w14:textId="77777777" w:rsidR="00967E45" w:rsidRPr="006100C9" w:rsidRDefault="00967E45" w:rsidP="00004D2F">
            <w:pPr>
              <w:jc w:val="center"/>
              <w:rPr>
                <w:rFonts w:ascii="Times New Roman" w:hAnsi="Times New Roman" w:cs="Times New Roman"/>
                <w:b/>
                <w:sz w:val="24"/>
                <w:szCs w:val="20"/>
                <w:lang w:bidi="es-ES"/>
              </w:rPr>
            </w:pPr>
          </w:p>
          <w:p w14:paraId="781A9644" w14:textId="77777777" w:rsidR="00967E45" w:rsidRPr="00B31DAF" w:rsidRDefault="00967E45" w:rsidP="00004D2F">
            <w:pPr>
              <w:jc w:val="center"/>
              <w:rPr>
                <w:rFonts w:ascii="Times New Roman" w:eastAsia="Arial" w:hAnsi="Times New Roman" w:cs="Times New Roman"/>
                <w:b/>
                <w:sz w:val="24"/>
                <w:szCs w:val="20"/>
              </w:rPr>
            </w:pPr>
            <w:r w:rsidRPr="00B31DAF">
              <w:rPr>
                <w:rFonts w:ascii="Times New Roman" w:eastAsia="Arial" w:hAnsi="Times New Roman" w:cs="Times New Roman"/>
                <w:b/>
                <w:sz w:val="24"/>
                <w:szCs w:val="20"/>
              </w:rPr>
              <w:t>DESARROLLO PERSONAL</w:t>
            </w:r>
          </w:p>
          <w:p w14:paraId="2F03A7B7" w14:textId="77777777" w:rsidR="00967E45" w:rsidRPr="006100C9" w:rsidRDefault="00967E45" w:rsidP="00004D2F">
            <w:pPr>
              <w:jc w:val="center"/>
              <w:rPr>
                <w:rFonts w:ascii="Times New Roman" w:hAnsi="Times New Roman" w:cs="Times New Roman"/>
                <w:b/>
                <w:sz w:val="24"/>
                <w:szCs w:val="20"/>
                <w:lang w:bidi="es-ES"/>
              </w:rPr>
            </w:pPr>
          </w:p>
        </w:tc>
        <w:tc>
          <w:tcPr>
            <w:tcW w:w="2027" w:type="dxa"/>
            <w:shd w:val="clear" w:color="auto" w:fill="B4C6E7" w:themeFill="accent1" w:themeFillTint="66"/>
          </w:tcPr>
          <w:p w14:paraId="3A45D872" w14:textId="77777777" w:rsidR="00967E45" w:rsidRDefault="00967E45" w:rsidP="00004D2F">
            <w:pPr>
              <w:ind w:firstLine="708"/>
              <w:rPr>
                <w:rFonts w:ascii="Times New Roman" w:hAnsi="Times New Roman" w:cs="Times New Roman"/>
                <w:sz w:val="24"/>
                <w:szCs w:val="20"/>
                <w:lang w:bidi="es-ES"/>
              </w:rPr>
            </w:pPr>
          </w:p>
          <w:p w14:paraId="248D5366" w14:textId="77777777" w:rsidR="00967E45" w:rsidRPr="00B31DAF" w:rsidRDefault="00967E45" w:rsidP="00004D2F">
            <w:pPr>
              <w:jc w:val="center"/>
              <w:rPr>
                <w:rFonts w:ascii="Times New Roman" w:hAnsi="Times New Roman" w:cs="Times New Roman"/>
                <w:b/>
                <w:sz w:val="24"/>
                <w:szCs w:val="20"/>
                <w:lang w:bidi="es-ES"/>
              </w:rPr>
            </w:pPr>
            <w:r w:rsidRPr="00B31DAF">
              <w:rPr>
                <w:rFonts w:ascii="Times New Roman" w:hAnsi="Times New Roman" w:cs="Times New Roman"/>
                <w:b/>
                <w:sz w:val="24"/>
                <w:szCs w:val="20"/>
                <w:lang w:bidi="es-ES"/>
              </w:rPr>
              <w:t>TOMA DE DECISIONES</w:t>
            </w:r>
          </w:p>
        </w:tc>
      </w:tr>
      <w:tr w:rsidR="00967E45" w:rsidRPr="00144DB0" w14:paraId="377CAD6E" w14:textId="77777777" w:rsidTr="00004D2F">
        <w:trPr>
          <w:trHeight w:val="997"/>
        </w:trPr>
        <w:tc>
          <w:tcPr>
            <w:tcW w:w="2216" w:type="dxa"/>
          </w:tcPr>
          <w:p w14:paraId="15B0FEE3" w14:textId="77777777" w:rsidR="00967E45" w:rsidRPr="002632F5" w:rsidRDefault="00967E45" w:rsidP="00004D2F">
            <w:pPr>
              <w:spacing w:line="360" w:lineRule="auto"/>
              <w:jc w:val="center"/>
              <w:rPr>
                <w:rFonts w:ascii="Times New Roman" w:hAnsi="Times New Roman" w:cs="Times New Roman"/>
                <w:b/>
                <w:bCs/>
                <w:sz w:val="36"/>
                <w:szCs w:val="32"/>
              </w:rPr>
            </w:pPr>
            <w:r w:rsidRPr="002632F5">
              <w:rPr>
                <w:rFonts w:ascii="Times New Roman" w:hAnsi="Times New Roman" w:cs="Times New Roman"/>
                <w:sz w:val="24"/>
                <w:lang w:bidi="es-ES"/>
              </w:rPr>
              <w:t>Líneas de comunicación.</w:t>
            </w:r>
          </w:p>
          <w:p w14:paraId="422F0223" w14:textId="77777777" w:rsidR="00967E45" w:rsidRPr="00144DB0" w:rsidRDefault="00967E45" w:rsidP="00004D2F">
            <w:pPr>
              <w:jc w:val="center"/>
              <w:rPr>
                <w:rFonts w:ascii="Times New Roman" w:hAnsi="Times New Roman" w:cs="Times New Roman"/>
                <w:lang w:bidi="es-ES"/>
              </w:rPr>
            </w:pPr>
          </w:p>
        </w:tc>
        <w:tc>
          <w:tcPr>
            <w:tcW w:w="1897" w:type="dxa"/>
          </w:tcPr>
          <w:p w14:paraId="2071D0FC" w14:textId="77777777" w:rsidR="00967E45" w:rsidRPr="00144DB0" w:rsidRDefault="00967E45" w:rsidP="00004D2F">
            <w:pPr>
              <w:spacing w:line="360" w:lineRule="auto"/>
              <w:jc w:val="center"/>
              <w:rPr>
                <w:rFonts w:ascii="Times New Roman" w:hAnsi="Times New Roman" w:cs="Times New Roman"/>
                <w:lang w:bidi="es-ES"/>
              </w:rPr>
            </w:pPr>
            <w:r w:rsidRPr="00144DB0">
              <w:rPr>
                <w:rFonts w:ascii="Times New Roman" w:hAnsi="Times New Roman" w:cs="Times New Roman"/>
                <w:lang w:bidi="es-ES"/>
              </w:rPr>
              <w:t>¿Cómo se establecen y cómo se aceptan?</w:t>
            </w:r>
          </w:p>
        </w:tc>
        <w:tc>
          <w:tcPr>
            <w:tcW w:w="1783" w:type="dxa"/>
          </w:tcPr>
          <w:p w14:paraId="496B05F9" w14:textId="77777777" w:rsidR="00967E45" w:rsidRPr="00144DB0" w:rsidRDefault="00967E45" w:rsidP="00004D2F">
            <w:pPr>
              <w:spacing w:line="360" w:lineRule="auto"/>
              <w:jc w:val="center"/>
              <w:rPr>
                <w:rFonts w:ascii="Times New Roman" w:hAnsi="Times New Roman" w:cs="Times New Roman"/>
                <w:lang w:bidi="es-ES"/>
              </w:rPr>
            </w:pPr>
            <w:r w:rsidRPr="00144DB0">
              <w:rPr>
                <w:rFonts w:ascii="Times New Roman" w:hAnsi="Times New Roman" w:cs="Times New Roman"/>
                <w:lang w:bidi="es-ES"/>
              </w:rPr>
              <w:t>Trabajo en equipo, participación</w:t>
            </w:r>
            <w:r>
              <w:rPr>
                <w:rFonts w:ascii="Times New Roman" w:hAnsi="Times New Roman" w:cs="Times New Roman"/>
                <w:lang w:bidi="es-ES"/>
              </w:rPr>
              <w:t>.</w:t>
            </w:r>
          </w:p>
        </w:tc>
        <w:tc>
          <w:tcPr>
            <w:tcW w:w="2044" w:type="dxa"/>
          </w:tcPr>
          <w:p w14:paraId="29D104AA" w14:textId="77777777" w:rsidR="00967E45" w:rsidRPr="00144DB0" w:rsidRDefault="00967E45" w:rsidP="00004D2F">
            <w:pPr>
              <w:spacing w:line="360" w:lineRule="auto"/>
              <w:jc w:val="center"/>
              <w:rPr>
                <w:rFonts w:ascii="Times New Roman" w:hAnsi="Times New Roman" w:cs="Times New Roman"/>
                <w:lang w:bidi="es-ES"/>
              </w:rPr>
            </w:pPr>
            <w:r>
              <w:rPr>
                <w:rFonts w:ascii="Times New Roman" w:hAnsi="Times New Roman" w:cs="Times New Roman"/>
                <w:lang w:bidi="es-ES"/>
              </w:rPr>
              <w:t xml:space="preserve">Estatus, poder, </w:t>
            </w:r>
            <w:r w:rsidRPr="00144DB0">
              <w:rPr>
                <w:rFonts w:ascii="Times New Roman" w:hAnsi="Times New Roman" w:cs="Times New Roman"/>
                <w:lang w:bidi="es-ES"/>
              </w:rPr>
              <w:t>satisfacción en el trabajo</w:t>
            </w:r>
            <w:r>
              <w:rPr>
                <w:rFonts w:ascii="Times New Roman" w:hAnsi="Times New Roman" w:cs="Times New Roman"/>
                <w:lang w:bidi="es-ES"/>
              </w:rPr>
              <w:t>.</w:t>
            </w:r>
          </w:p>
        </w:tc>
        <w:tc>
          <w:tcPr>
            <w:tcW w:w="2027" w:type="dxa"/>
          </w:tcPr>
          <w:p w14:paraId="52ACB41D" w14:textId="77777777" w:rsidR="00967E45" w:rsidRPr="002632F5" w:rsidRDefault="00967E45" w:rsidP="00004D2F">
            <w:pPr>
              <w:spacing w:line="360" w:lineRule="auto"/>
              <w:jc w:val="center"/>
              <w:rPr>
                <w:rFonts w:ascii="Times New Roman" w:hAnsi="Times New Roman" w:cs="Times New Roman"/>
                <w:lang w:val="es-ES" w:bidi="es-ES"/>
              </w:rPr>
            </w:pPr>
            <w:r w:rsidRPr="002632F5">
              <w:rPr>
                <w:rFonts w:ascii="Times New Roman" w:hAnsi="Times New Roman" w:cs="Times New Roman"/>
                <w:lang w:val="es-ES" w:bidi="es-ES"/>
              </w:rPr>
              <w:t>Quién y cómo</w:t>
            </w:r>
          </w:p>
          <w:p w14:paraId="4686ABE1" w14:textId="77777777" w:rsidR="00967E45" w:rsidRDefault="00967E45" w:rsidP="00004D2F">
            <w:pPr>
              <w:spacing w:line="360" w:lineRule="auto"/>
              <w:jc w:val="center"/>
              <w:rPr>
                <w:rFonts w:ascii="Times New Roman" w:hAnsi="Times New Roman" w:cs="Times New Roman"/>
                <w:lang w:bidi="es-ES"/>
              </w:rPr>
            </w:pPr>
            <w:r w:rsidRPr="002632F5">
              <w:rPr>
                <w:rFonts w:ascii="Times New Roman" w:hAnsi="Times New Roman" w:cs="Times New Roman"/>
                <w:lang w:val="es-ES" w:bidi="es-ES"/>
              </w:rPr>
              <w:t>Se toman decisiones</w:t>
            </w:r>
          </w:p>
        </w:tc>
      </w:tr>
      <w:tr w:rsidR="00967E45" w:rsidRPr="00144DB0" w14:paraId="3E81D3FE" w14:textId="77777777" w:rsidTr="00004D2F">
        <w:trPr>
          <w:trHeight w:val="914"/>
        </w:trPr>
        <w:tc>
          <w:tcPr>
            <w:tcW w:w="2216" w:type="dxa"/>
          </w:tcPr>
          <w:p w14:paraId="451634DF" w14:textId="77777777" w:rsidR="00967E45" w:rsidRPr="00144DB0" w:rsidRDefault="00967E45" w:rsidP="00004D2F">
            <w:pPr>
              <w:spacing w:line="360" w:lineRule="auto"/>
              <w:jc w:val="center"/>
              <w:rPr>
                <w:rFonts w:ascii="Times New Roman" w:hAnsi="Times New Roman" w:cs="Times New Roman"/>
                <w:lang w:bidi="es-ES"/>
              </w:rPr>
            </w:pPr>
            <w:r>
              <w:rPr>
                <w:rFonts w:ascii="Times New Roman" w:hAnsi="Times New Roman" w:cs="Times New Roman"/>
                <w:lang w:bidi="es-ES"/>
              </w:rPr>
              <w:t>1,2,3,4.</w:t>
            </w:r>
          </w:p>
        </w:tc>
        <w:tc>
          <w:tcPr>
            <w:tcW w:w="1897" w:type="dxa"/>
          </w:tcPr>
          <w:p w14:paraId="7FF715AA" w14:textId="77777777" w:rsidR="00967E45" w:rsidRPr="00144DB0" w:rsidRDefault="00967E45" w:rsidP="00004D2F">
            <w:pPr>
              <w:spacing w:line="360" w:lineRule="auto"/>
              <w:jc w:val="center"/>
              <w:rPr>
                <w:rFonts w:ascii="Times New Roman" w:hAnsi="Times New Roman" w:cs="Times New Roman"/>
                <w:lang w:bidi="es-ES"/>
              </w:rPr>
            </w:pPr>
            <w:r>
              <w:rPr>
                <w:rFonts w:ascii="Times New Roman" w:hAnsi="Times New Roman" w:cs="Times New Roman"/>
                <w:lang w:bidi="es-ES"/>
              </w:rPr>
              <w:t>9,10,11.</w:t>
            </w:r>
          </w:p>
        </w:tc>
        <w:tc>
          <w:tcPr>
            <w:tcW w:w="1783" w:type="dxa"/>
          </w:tcPr>
          <w:p w14:paraId="450725F9" w14:textId="77777777" w:rsidR="00967E45" w:rsidRPr="00144DB0" w:rsidRDefault="00967E45" w:rsidP="00004D2F">
            <w:pPr>
              <w:jc w:val="center"/>
              <w:rPr>
                <w:rFonts w:ascii="Times New Roman" w:hAnsi="Times New Roman" w:cs="Times New Roman"/>
                <w:lang w:bidi="es-ES"/>
              </w:rPr>
            </w:pPr>
            <w:r>
              <w:rPr>
                <w:rFonts w:ascii="Times New Roman" w:hAnsi="Times New Roman" w:cs="Times New Roman"/>
                <w:lang w:bidi="es-ES"/>
              </w:rPr>
              <w:t>5,7,8.16</w:t>
            </w:r>
          </w:p>
        </w:tc>
        <w:tc>
          <w:tcPr>
            <w:tcW w:w="2044" w:type="dxa"/>
          </w:tcPr>
          <w:p w14:paraId="3E48AE2E" w14:textId="77777777" w:rsidR="00967E45" w:rsidRPr="00144DB0" w:rsidRDefault="00967E45" w:rsidP="00004D2F">
            <w:pPr>
              <w:jc w:val="center"/>
              <w:rPr>
                <w:rFonts w:ascii="Times New Roman" w:hAnsi="Times New Roman" w:cs="Times New Roman"/>
                <w:lang w:bidi="es-ES"/>
              </w:rPr>
            </w:pPr>
            <w:r>
              <w:rPr>
                <w:rFonts w:ascii="Times New Roman" w:hAnsi="Times New Roman" w:cs="Times New Roman"/>
                <w:lang w:bidi="es-ES"/>
              </w:rPr>
              <w:t>6,14,15</w:t>
            </w:r>
          </w:p>
        </w:tc>
        <w:tc>
          <w:tcPr>
            <w:tcW w:w="2027" w:type="dxa"/>
          </w:tcPr>
          <w:p w14:paraId="054EE3B2" w14:textId="77777777" w:rsidR="00967E45" w:rsidRPr="00144DB0" w:rsidRDefault="00967E45" w:rsidP="00004D2F">
            <w:pPr>
              <w:jc w:val="center"/>
              <w:rPr>
                <w:rFonts w:ascii="Times New Roman" w:hAnsi="Times New Roman" w:cs="Times New Roman"/>
                <w:lang w:bidi="es-ES"/>
              </w:rPr>
            </w:pPr>
            <w:r>
              <w:rPr>
                <w:rFonts w:ascii="Times New Roman" w:hAnsi="Times New Roman" w:cs="Times New Roman"/>
                <w:lang w:bidi="es-ES"/>
              </w:rPr>
              <w:t>12,13,17.</w:t>
            </w:r>
          </w:p>
        </w:tc>
      </w:tr>
      <w:tr w:rsidR="00967E45" w:rsidRPr="00144DB0" w14:paraId="45F97DFA" w14:textId="77777777" w:rsidTr="00004D2F">
        <w:trPr>
          <w:trHeight w:val="914"/>
        </w:trPr>
        <w:tc>
          <w:tcPr>
            <w:tcW w:w="2216" w:type="dxa"/>
          </w:tcPr>
          <w:p w14:paraId="7FAEFA7A" w14:textId="77777777" w:rsidR="00967E45" w:rsidRPr="00144DB0" w:rsidRDefault="00967E45" w:rsidP="00700B6A">
            <w:pPr>
              <w:pStyle w:val="Prrafodelista"/>
              <w:rPr>
                <w:rFonts w:ascii="Times New Roman" w:hAnsi="Times New Roman" w:cs="Times New Roman"/>
              </w:rPr>
            </w:pPr>
          </w:p>
        </w:tc>
        <w:tc>
          <w:tcPr>
            <w:tcW w:w="1897" w:type="dxa"/>
          </w:tcPr>
          <w:p w14:paraId="72B5E1B0" w14:textId="348DAAAA" w:rsidR="00967E45" w:rsidRPr="00441AC4" w:rsidRDefault="00967E45" w:rsidP="00004D2F">
            <w:pPr>
              <w:pStyle w:val="TableParagraph"/>
              <w:spacing w:before="3"/>
              <w:ind w:left="107"/>
              <w:rPr>
                <w:rFonts w:ascii="Times New Roman" w:hAnsi="Times New Roman" w:cs="Times New Roman"/>
                <w:b/>
              </w:rPr>
            </w:pPr>
          </w:p>
        </w:tc>
        <w:tc>
          <w:tcPr>
            <w:tcW w:w="1783" w:type="dxa"/>
          </w:tcPr>
          <w:p w14:paraId="6D9C8E4F" w14:textId="77777777" w:rsidR="00967E45" w:rsidRPr="00874931" w:rsidRDefault="00967E45" w:rsidP="00004D2F">
            <w:pPr>
              <w:rPr>
                <w:rFonts w:ascii="Times New Roman" w:hAnsi="Times New Roman" w:cs="Times New Roman"/>
              </w:rPr>
            </w:pPr>
          </w:p>
          <w:p w14:paraId="2A0C53E1" w14:textId="77777777" w:rsidR="00967E45" w:rsidRPr="00144DB0" w:rsidRDefault="00967E45" w:rsidP="00004D2F">
            <w:pPr>
              <w:pStyle w:val="TableParagraph"/>
              <w:spacing w:before="3"/>
              <w:ind w:left="107"/>
              <w:rPr>
                <w:rFonts w:ascii="Times New Roman" w:hAnsi="Times New Roman" w:cs="Times New Roman"/>
              </w:rPr>
            </w:pPr>
          </w:p>
        </w:tc>
        <w:tc>
          <w:tcPr>
            <w:tcW w:w="2044" w:type="dxa"/>
          </w:tcPr>
          <w:p w14:paraId="35FA96DC" w14:textId="77777777" w:rsidR="00967E45" w:rsidRPr="00144DB0" w:rsidRDefault="00967E45" w:rsidP="00004D2F">
            <w:pPr>
              <w:pStyle w:val="TableParagraph"/>
              <w:spacing w:line="22" w:lineRule="exact"/>
              <w:ind w:left="96"/>
              <w:rPr>
                <w:rFonts w:ascii="Times New Roman" w:hAnsi="Times New Roman" w:cs="Times New Roman"/>
              </w:rPr>
            </w:pPr>
          </w:p>
          <w:p w14:paraId="697A51A2" w14:textId="77777777" w:rsidR="00967E45" w:rsidRPr="00144DB0" w:rsidRDefault="00967E45" w:rsidP="00004D2F">
            <w:pPr>
              <w:pStyle w:val="TableParagraph"/>
              <w:spacing w:line="22" w:lineRule="exact"/>
              <w:ind w:left="96"/>
              <w:rPr>
                <w:rFonts w:ascii="Times New Roman" w:hAnsi="Times New Roman" w:cs="Times New Roman"/>
              </w:rPr>
            </w:pPr>
          </w:p>
          <w:p w14:paraId="149A9A48" w14:textId="77777777" w:rsidR="00967E45" w:rsidRPr="00144DB0" w:rsidRDefault="00967E45" w:rsidP="00004D2F">
            <w:pPr>
              <w:pStyle w:val="TableParagraph"/>
              <w:spacing w:line="22" w:lineRule="exact"/>
              <w:ind w:left="96"/>
              <w:rPr>
                <w:rFonts w:ascii="Times New Roman" w:hAnsi="Times New Roman" w:cs="Times New Roman"/>
              </w:rPr>
            </w:pPr>
          </w:p>
          <w:p w14:paraId="0A1D7B40" w14:textId="77777777" w:rsidR="00967E45" w:rsidRPr="00144DB0" w:rsidRDefault="00967E45" w:rsidP="00004D2F">
            <w:pPr>
              <w:pStyle w:val="TableParagraph"/>
              <w:spacing w:line="22" w:lineRule="exact"/>
              <w:ind w:left="96"/>
              <w:rPr>
                <w:rFonts w:ascii="Times New Roman" w:hAnsi="Times New Roman" w:cs="Times New Roman"/>
              </w:rPr>
            </w:pPr>
          </w:p>
          <w:p w14:paraId="280DF77B" w14:textId="77777777" w:rsidR="00967E45" w:rsidRPr="00144DB0" w:rsidRDefault="00967E45" w:rsidP="00004D2F">
            <w:pPr>
              <w:pStyle w:val="TableParagraph"/>
              <w:spacing w:line="22" w:lineRule="exact"/>
              <w:ind w:left="96"/>
              <w:rPr>
                <w:rFonts w:ascii="Times New Roman" w:hAnsi="Times New Roman" w:cs="Times New Roman"/>
              </w:rPr>
            </w:pPr>
          </w:p>
          <w:p w14:paraId="3ADBEA1F" w14:textId="77777777" w:rsidR="00967E45" w:rsidRPr="00144DB0" w:rsidRDefault="00967E45" w:rsidP="00004D2F">
            <w:pPr>
              <w:pStyle w:val="TableParagraph"/>
              <w:spacing w:line="22" w:lineRule="exact"/>
              <w:ind w:left="96"/>
              <w:rPr>
                <w:rFonts w:ascii="Times New Roman" w:hAnsi="Times New Roman" w:cs="Times New Roman"/>
              </w:rPr>
            </w:pPr>
          </w:p>
          <w:p w14:paraId="794B06C6" w14:textId="39D91C57" w:rsidR="00967E45" w:rsidRPr="00874931" w:rsidRDefault="00967E45" w:rsidP="00004D2F">
            <w:pPr>
              <w:pStyle w:val="TableParagraph"/>
              <w:spacing w:before="3"/>
              <w:ind w:right="175"/>
              <w:rPr>
                <w:rFonts w:ascii="Times New Roman" w:hAnsi="Times New Roman" w:cs="Times New Roman"/>
              </w:rPr>
            </w:pPr>
            <w:r>
              <w:rPr>
                <w:rFonts w:ascii="Times New Roman" w:hAnsi="Times New Roman" w:cs="Times New Roman"/>
              </w:rPr>
              <w:t xml:space="preserve"> </w:t>
            </w:r>
          </w:p>
        </w:tc>
        <w:tc>
          <w:tcPr>
            <w:tcW w:w="2027" w:type="dxa"/>
          </w:tcPr>
          <w:p w14:paraId="4E4FCBF8" w14:textId="77777777" w:rsidR="00967E45" w:rsidRDefault="00967E45" w:rsidP="00004D2F">
            <w:pPr>
              <w:pStyle w:val="TableParagraph"/>
              <w:spacing w:line="22" w:lineRule="exact"/>
              <w:ind w:left="96"/>
              <w:rPr>
                <w:rFonts w:ascii="Times New Roman" w:hAnsi="Times New Roman" w:cs="Times New Roman"/>
              </w:rPr>
            </w:pPr>
          </w:p>
          <w:p w14:paraId="6650D49D" w14:textId="5921149D" w:rsidR="00967E45" w:rsidRPr="003E56CA" w:rsidRDefault="00967E45" w:rsidP="00004D2F">
            <w:pPr>
              <w:rPr>
                <w:b/>
                <w:lang w:val="es-ES" w:eastAsia="es-ES" w:bidi="es-ES"/>
              </w:rPr>
            </w:pPr>
          </w:p>
        </w:tc>
      </w:tr>
    </w:tbl>
    <w:p w14:paraId="2E98C752" w14:textId="3AA611AB" w:rsidR="00967E45" w:rsidRDefault="00C1534A" w:rsidP="00C1534A">
      <w:pPr>
        <w:tabs>
          <w:tab w:val="left" w:pos="840"/>
          <w:tab w:val="center" w:pos="4419"/>
        </w:tabs>
        <w:rPr>
          <w:rFonts w:ascii="Times New Roman" w:hAnsi="Times New Roman" w:cs="Times New Roman"/>
          <w:b/>
          <w:bCs/>
          <w:sz w:val="32"/>
          <w:szCs w:val="32"/>
        </w:rPr>
      </w:pPr>
      <w:r>
        <w:rPr>
          <w:rFonts w:ascii="Times New Roman" w:hAnsi="Times New Roman" w:cs="Times New Roman"/>
          <w:b/>
          <w:bCs/>
          <w:sz w:val="32"/>
          <w:szCs w:val="32"/>
        </w:rPr>
        <w:tab/>
      </w:r>
      <w:r>
        <w:rPr>
          <w:rFonts w:ascii="Times New Roman" w:hAnsi="Times New Roman" w:cs="Times New Roman"/>
          <w:b/>
          <w:bCs/>
          <w:sz w:val="32"/>
          <w:szCs w:val="32"/>
        </w:rPr>
        <w:tab/>
      </w:r>
    </w:p>
    <w:p w14:paraId="7429A3B1" w14:textId="77777777" w:rsidR="00743F5D" w:rsidRDefault="00743F5D" w:rsidP="00D54DC8">
      <w:pPr>
        <w:jc w:val="center"/>
        <w:rPr>
          <w:rFonts w:ascii="Times New Roman" w:hAnsi="Times New Roman" w:cs="Times New Roman"/>
          <w:b/>
          <w:bCs/>
          <w:sz w:val="32"/>
          <w:szCs w:val="32"/>
        </w:rPr>
      </w:pPr>
    </w:p>
    <w:p w14:paraId="7C79B63B" w14:textId="77777777" w:rsidR="00743F5D" w:rsidRDefault="00743F5D" w:rsidP="00D54DC8">
      <w:pPr>
        <w:jc w:val="center"/>
        <w:rPr>
          <w:rFonts w:ascii="Times New Roman" w:hAnsi="Times New Roman" w:cs="Times New Roman"/>
          <w:b/>
          <w:bCs/>
          <w:sz w:val="32"/>
          <w:szCs w:val="32"/>
        </w:rPr>
      </w:pPr>
    </w:p>
    <w:p w14:paraId="0B591C07" w14:textId="77777777" w:rsidR="002632F5" w:rsidRDefault="002632F5" w:rsidP="00D54DC8">
      <w:pPr>
        <w:jc w:val="center"/>
        <w:rPr>
          <w:rFonts w:ascii="Times New Roman" w:hAnsi="Times New Roman" w:cs="Times New Roman"/>
          <w:b/>
          <w:bCs/>
          <w:sz w:val="32"/>
          <w:szCs w:val="32"/>
        </w:rPr>
      </w:pPr>
    </w:p>
    <w:p w14:paraId="7494EC51" w14:textId="77777777" w:rsidR="002632F5" w:rsidRDefault="002632F5" w:rsidP="00D54DC8">
      <w:pPr>
        <w:jc w:val="center"/>
        <w:rPr>
          <w:rFonts w:ascii="Times New Roman" w:hAnsi="Times New Roman" w:cs="Times New Roman"/>
          <w:b/>
          <w:bCs/>
          <w:sz w:val="32"/>
          <w:szCs w:val="32"/>
        </w:rPr>
      </w:pPr>
    </w:p>
    <w:p w14:paraId="103ACCF9" w14:textId="77777777" w:rsidR="002632F5" w:rsidRDefault="002632F5" w:rsidP="00D54DC8">
      <w:pPr>
        <w:jc w:val="center"/>
        <w:rPr>
          <w:rFonts w:ascii="Times New Roman" w:hAnsi="Times New Roman" w:cs="Times New Roman"/>
          <w:b/>
          <w:bCs/>
          <w:sz w:val="32"/>
          <w:szCs w:val="32"/>
        </w:rPr>
      </w:pPr>
    </w:p>
    <w:p w14:paraId="3AD63583" w14:textId="77777777" w:rsidR="002632F5" w:rsidRDefault="002632F5" w:rsidP="00D54DC8">
      <w:pPr>
        <w:jc w:val="center"/>
        <w:rPr>
          <w:rFonts w:ascii="Times New Roman" w:hAnsi="Times New Roman" w:cs="Times New Roman"/>
          <w:b/>
          <w:bCs/>
          <w:sz w:val="32"/>
          <w:szCs w:val="32"/>
        </w:rPr>
      </w:pPr>
    </w:p>
    <w:p w14:paraId="46CFC040" w14:textId="77777777" w:rsidR="002632F5" w:rsidRDefault="002632F5" w:rsidP="00D54DC8">
      <w:pPr>
        <w:jc w:val="center"/>
        <w:rPr>
          <w:rFonts w:ascii="Times New Roman" w:hAnsi="Times New Roman" w:cs="Times New Roman"/>
          <w:b/>
          <w:bCs/>
          <w:sz w:val="32"/>
          <w:szCs w:val="32"/>
        </w:rPr>
      </w:pPr>
    </w:p>
    <w:p w14:paraId="2B0F330A" w14:textId="77777777" w:rsidR="002632F5" w:rsidRDefault="002632F5" w:rsidP="00D54DC8">
      <w:pPr>
        <w:jc w:val="center"/>
        <w:rPr>
          <w:rFonts w:ascii="Times New Roman" w:hAnsi="Times New Roman" w:cs="Times New Roman"/>
          <w:b/>
          <w:bCs/>
          <w:sz w:val="32"/>
          <w:szCs w:val="32"/>
        </w:rPr>
      </w:pPr>
    </w:p>
    <w:p w14:paraId="0125CDAB" w14:textId="77777777" w:rsidR="002632F5" w:rsidRDefault="002632F5" w:rsidP="00D54DC8">
      <w:pPr>
        <w:jc w:val="center"/>
        <w:rPr>
          <w:rFonts w:ascii="Times New Roman" w:hAnsi="Times New Roman" w:cs="Times New Roman"/>
          <w:b/>
          <w:bCs/>
          <w:sz w:val="32"/>
          <w:szCs w:val="32"/>
        </w:rPr>
      </w:pPr>
    </w:p>
    <w:p w14:paraId="224FD418" w14:textId="77777777" w:rsidR="002632F5" w:rsidRDefault="002632F5" w:rsidP="00D54DC8">
      <w:pPr>
        <w:jc w:val="center"/>
        <w:rPr>
          <w:rFonts w:ascii="Times New Roman" w:hAnsi="Times New Roman" w:cs="Times New Roman"/>
          <w:b/>
          <w:bCs/>
          <w:sz w:val="32"/>
          <w:szCs w:val="32"/>
        </w:rPr>
      </w:pPr>
    </w:p>
    <w:p w14:paraId="21E632D0" w14:textId="1D5B0217" w:rsidR="00743F5D" w:rsidRDefault="00700B6A" w:rsidP="00D54DC8">
      <w:pPr>
        <w:jc w:val="center"/>
        <w:rPr>
          <w:rFonts w:ascii="Times New Roman" w:hAnsi="Times New Roman" w:cs="Times New Roman"/>
          <w:b/>
          <w:bCs/>
          <w:sz w:val="32"/>
          <w:szCs w:val="32"/>
        </w:rPr>
      </w:pPr>
      <w:r>
        <w:rPr>
          <w:rFonts w:ascii="Times New Roman" w:hAnsi="Times New Roman" w:cs="Times New Roman"/>
          <w:b/>
          <w:bCs/>
          <w:sz w:val="32"/>
          <w:szCs w:val="32"/>
        </w:rPr>
        <w:t>ANEXO 3</w:t>
      </w:r>
    </w:p>
    <w:p w14:paraId="7E16B790" w14:textId="46AC6A54" w:rsidR="00D54DC8" w:rsidRDefault="00DB6AEF" w:rsidP="00D54DC8">
      <w:pPr>
        <w:jc w:val="center"/>
        <w:rPr>
          <w:rFonts w:ascii="Times New Roman" w:hAnsi="Times New Roman" w:cs="Times New Roman"/>
          <w:b/>
          <w:bCs/>
          <w:sz w:val="32"/>
          <w:szCs w:val="32"/>
        </w:rPr>
      </w:pPr>
      <w:r>
        <w:rPr>
          <w:rFonts w:ascii="Times New Roman" w:hAnsi="Times New Roman" w:cs="Times New Roman"/>
          <w:b/>
          <w:bCs/>
          <w:sz w:val="32"/>
          <w:szCs w:val="32"/>
        </w:rPr>
        <w:t>FORMATO DE ENTREVISTA ESTRUC</w:t>
      </w:r>
      <w:r w:rsidR="00D54DC8">
        <w:rPr>
          <w:rFonts w:ascii="Times New Roman" w:hAnsi="Times New Roman" w:cs="Times New Roman"/>
          <w:b/>
          <w:bCs/>
          <w:sz w:val="32"/>
          <w:szCs w:val="32"/>
        </w:rPr>
        <w:t>TURADA</w:t>
      </w:r>
    </w:p>
    <w:p w14:paraId="7F5AC8F6" w14:textId="77777777" w:rsidR="00D178A3" w:rsidRPr="00DB6AEF" w:rsidRDefault="00D178A3" w:rsidP="00D178A3">
      <w:pPr>
        <w:pStyle w:val="Puesto"/>
        <w:spacing w:line="360" w:lineRule="auto"/>
        <w:jc w:val="both"/>
        <w:rPr>
          <w:rFonts w:ascii="Times New Roman" w:hAnsi="Times New Roman" w:cs="Times New Roman"/>
          <w:sz w:val="24"/>
        </w:rPr>
      </w:pPr>
      <w:r w:rsidRPr="00DB6AEF">
        <w:rPr>
          <w:rFonts w:ascii="Times New Roman" w:hAnsi="Times New Roman" w:cs="Times New Roman"/>
          <w:sz w:val="24"/>
        </w:rPr>
        <w:t>ENTREVISTA ESTRUCTURADA  DIRIGIDA AL DIRECTOR DE CORPORATIVO MUCHA ONDA</w:t>
      </w:r>
    </w:p>
    <w:p w14:paraId="20EE4D57" w14:textId="77777777" w:rsidR="00D178A3" w:rsidRPr="00D178A3" w:rsidRDefault="00D178A3" w:rsidP="00D178A3">
      <w:pPr>
        <w:spacing w:line="360" w:lineRule="auto"/>
        <w:jc w:val="both"/>
        <w:rPr>
          <w:rFonts w:ascii="Times New Roman" w:hAnsi="Times New Roman" w:cs="Times New Roman"/>
          <w:sz w:val="24"/>
          <w:szCs w:val="24"/>
        </w:rPr>
      </w:pPr>
      <w:r w:rsidRPr="00D178A3">
        <w:rPr>
          <w:rFonts w:ascii="Times New Roman" w:hAnsi="Times New Roman" w:cs="Times New Roman"/>
          <w:sz w:val="24"/>
          <w:szCs w:val="24"/>
        </w:rPr>
        <w:t>Buenas tardes, la siguiente entrevista será una herramienta de uso confidencial ya que la información obtenida solo será utilizada con fines de investigación.</w:t>
      </w:r>
    </w:p>
    <w:p w14:paraId="7119C597" w14:textId="77777777" w:rsidR="00D178A3" w:rsidRPr="00743F5D" w:rsidRDefault="00D178A3" w:rsidP="00D178A3">
      <w:pPr>
        <w:spacing w:line="360" w:lineRule="auto"/>
        <w:jc w:val="both"/>
        <w:rPr>
          <w:rFonts w:ascii="Times New Roman" w:hAnsi="Times New Roman" w:cs="Times New Roman"/>
          <w:sz w:val="24"/>
        </w:rPr>
      </w:pPr>
      <w:r w:rsidRPr="00743F5D">
        <w:rPr>
          <w:rFonts w:ascii="Times New Roman" w:hAnsi="Times New Roman" w:cs="Times New Roman"/>
          <w:sz w:val="24"/>
        </w:rPr>
        <w:t xml:space="preserve">COMUNICACIÓN: </w:t>
      </w:r>
    </w:p>
    <w:p w14:paraId="04BE1A89" w14:textId="77777777" w:rsidR="00D178A3" w:rsidRPr="00D178A3" w:rsidRDefault="00D178A3" w:rsidP="00710812">
      <w:pPr>
        <w:pStyle w:val="Prrafodelista"/>
        <w:numPr>
          <w:ilvl w:val="0"/>
          <w:numId w:val="3"/>
        </w:numPr>
        <w:spacing w:line="360" w:lineRule="auto"/>
        <w:ind w:left="284" w:hanging="284"/>
        <w:jc w:val="both"/>
        <w:rPr>
          <w:rFonts w:ascii="Times New Roman" w:hAnsi="Times New Roman" w:cs="Times New Roman"/>
          <w:color w:val="FF0000"/>
          <w:sz w:val="24"/>
        </w:rPr>
      </w:pPr>
      <w:r w:rsidRPr="00D178A3">
        <w:rPr>
          <w:rFonts w:ascii="Times New Roman" w:hAnsi="Times New Roman" w:cs="Times New Roman"/>
          <w:sz w:val="24"/>
        </w:rPr>
        <w:t>¿Sabes  si entre tus colaboradores hay compañeros que les gusta hablar de las personas a sus espaldas?</w:t>
      </w:r>
    </w:p>
    <w:p w14:paraId="0C0CA3CF" w14:textId="77777777" w:rsidR="00D178A3" w:rsidRPr="00D178A3" w:rsidRDefault="00D178A3" w:rsidP="00710812">
      <w:pPr>
        <w:pStyle w:val="Prrafodelista"/>
        <w:numPr>
          <w:ilvl w:val="0"/>
          <w:numId w:val="3"/>
        </w:numPr>
        <w:spacing w:line="360" w:lineRule="auto"/>
        <w:ind w:left="284" w:hanging="284"/>
        <w:jc w:val="both"/>
        <w:rPr>
          <w:rFonts w:ascii="Times New Roman" w:hAnsi="Times New Roman" w:cs="Times New Roman"/>
          <w:sz w:val="24"/>
        </w:rPr>
      </w:pPr>
      <w:r w:rsidRPr="00D178A3">
        <w:rPr>
          <w:rFonts w:ascii="Times New Roman" w:hAnsi="Times New Roman" w:cs="Times New Roman"/>
          <w:sz w:val="24"/>
        </w:rPr>
        <w:t>¿Consideras que en tus trabajadores y gerentes existe la crítica hacia los jefes o compañeros con otras personas?</w:t>
      </w:r>
    </w:p>
    <w:p w14:paraId="5BF4EBDA" w14:textId="77777777" w:rsidR="00D178A3" w:rsidRPr="00D178A3" w:rsidRDefault="00D178A3" w:rsidP="00710812">
      <w:pPr>
        <w:pStyle w:val="Prrafodelista"/>
        <w:numPr>
          <w:ilvl w:val="0"/>
          <w:numId w:val="3"/>
        </w:numPr>
        <w:spacing w:line="360" w:lineRule="auto"/>
        <w:ind w:left="284" w:hanging="284"/>
        <w:jc w:val="both"/>
        <w:rPr>
          <w:rFonts w:ascii="Times New Roman" w:hAnsi="Times New Roman" w:cs="Times New Roman"/>
          <w:sz w:val="24"/>
        </w:rPr>
      </w:pPr>
      <w:r w:rsidRPr="00D178A3">
        <w:rPr>
          <w:rFonts w:ascii="Times New Roman" w:hAnsi="Times New Roman" w:cs="Times New Roman"/>
          <w:sz w:val="24"/>
        </w:rPr>
        <w:t>¿Consideras que la relación que existe entre los compañeros de áreas es agradable?</w:t>
      </w:r>
    </w:p>
    <w:p w14:paraId="5E08F81D" w14:textId="77777777" w:rsidR="00D178A3" w:rsidRPr="00D178A3" w:rsidRDefault="00D178A3" w:rsidP="00710812">
      <w:pPr>
        <w:pStyle w:val="Prrafodelista"/>
        <w:numPr>
          <w:ilvl w:val="0"/>
          <w:numId w:val="3"/>
        </w:numPr>
        <w:spacing w:line="360" w:lineRule="auto"/>
        <w:ind w:left="284" w:hanging="284"/>
        <w:jc w:val="both"/>
        <w:rPr>
          <w:rFonts w:ascii="Times New Roman" w:hAnsi="Times New Roman" w:cs="Times New Roman"/>
          <w:sz w:val="24"/>
        </w:rPr>
      </w:pPr>
      <w:r w:rsidRPr="00D178A3">
        <w:rPr>
          <w:rFonts w:ascii="Times New Roman" w:hAnsi="Times New Roman" w:cs="Times New Roman"/>
          <w:sz w:val="24"/>
        </w:rPr>
        <w:t>¿Eres capaz de hablar de cualquier tema con los gerentes y trabajadores?</w:t>
      </w:r>
    </w:p>
    <w:p w14:paraId="19235C49" w14:textId="77777777" w:rsidR="00D178A3" w:rsidRPr="00D178A3" w:rsidRDefault="00D178A3" w:rsidP="00710812">
      <w:pPr>
        <w:pStyle w:val="Prrafodelista"/>
        <w:numPr>
          <w:ilvl w:val="0"/>
          <w:numId w:val="3"/>
        </w:numPr>
        <w:spacing w:line="360" w:lineRule="auto"/>
        <w:ind w:left="284" w:hanging="284"/>
        <w:jc w:val="both"/>
        <w:rPr>
          <w:rFonts w:ascii="Times New Roman" w:hAnsi="Times New Roman" w:cs="Times New Roman"/>
          <w:sz w:val="24"/>
        </w:rPr>
      </w:pPr>
      <w:r w:rsidRPr="00D178A3">
        <w:rPr>
          <w:rFonts w:ascii="Times New Roman" w:hAnsi="Times New Roman" w:cs="Times New Roman"/>
          <w:sz w:val="24"/>
        </w:rPr>
        <w:t>¿Consideras que existe una excelente comunicación por parte de los gerentes contigo?</w:t>
      </w:r>
    </w:p>
    <w:p w14:paraId="7C9817A2" w14:textId="77777777" w:rsidR="00D178A3" w:rsidRPr="00D178A3" w:rsidRDefault="00D178A3" w:rsidP="00710812">
      <w:pPr>
        <w:pStyle w:val="Prrafodelista"/>
        <w:numPr>
          <w:ilvl w:val="0"/>
          <w:numId w:val="3"/>
        </w:numPr>
        <w:spacing w:line="360" w:lineRule="auto"/>
        <w:ind w:left="284" w:hanging="284"/>
        <w:jc w:val="both"/>
        <w:rPr>
          <w:rFonts w:ascii="Times New Roman" w:hAnsi="Times New Roman" w:cs="Times New Roman"/>
          <w:sz w:val="24"/>
        </w:rPr>
      </w:pPr>
      <w:r w:rsidRPr="00D178A3">
        <w:rPr>
          <w:rFonts w:ascii="Times New Roman" w:hAnsi="Times New Roman" w:cs="Times New Roman"/>
          <w:sz w:val="24"/>
        </w:rPr>
        <w:t>¿Cuándo existen conflictos en con los trabajadores se solucionan buscando un beneficio?</w:t>
      </w:r>
    </w:p>
    <w:p w14:paraId="71CFAE1D" w14:textId="77777777" w:rsidR="00D178A3" w:rsidRPr="00743F5D" w:rsidRDefault="00D178A3" w:rsidP="00D178A3">
      <w:pPr>
        <w:spacing w:line="360" w:lineRule="auto"/>
        <w:jc w:val="both"/>
        <w:rPr>
          <w:rFonts w:ascii="Times New Roman" w:hAnsi="Times New Roman" w:cs="Times New Roman"/>
          <w:sz w:val="24"/>
        </w:rPr>
      </w:pPr>
      <w:r w:rsidRPr="00743F5D">
        <w:rPr>
          <w:rFonts w:ascii="Times New Roman" w:hAnsi="Times New Roman" w:cs="Times New Roman"/>
          <w:sz w:val="24"/>
        </w:rPr>
        <w:t>TRABAJO EN EQUIPO:</w:t>
      </w:r>
    </w:p>
    <w:p w14:paraId="47578FF0" w14:textId="77777777" w:rsidR="00D178A3" w:rsidRPr="00D178A3" w:rsidRDefault="00D178A3" w:rsidP="00710812">
      <w:pPr>
        <w:pStyle w:val="Prrafodelista"/>
        <w:numPr>
          <w:ilvl w:val="0"/>
          <w:numId w:val="3"/>
        </w:numPr>
        <w:spacing w:line="360" w:lineRule="auto"/>
        <w:ind w:left="284"/>
        <w:jc w:val="both"/>
        <w:rPr>
          <w:rFonts w:ascii="Times New Roman" w:hAnsi="Times New Roman" w:cs="Times New Roman"/>
          <w:sz w:val="24"/>
        </w:rPr>
      </w:pPr>
      <w:r w:rsidRPr="00D178A3">
        <w:rPr>
          <w:rFonts w:ascii="Times New Roman" w:hAnsi="Times New Roman" w:cs="Times New Roman"/>
          <w:sz w:val="24"/>
        </w:rPr>
        <w:t>¿Consideras que los trabajadores cumplen con su horario de trabajo en su área de trabajo de forma correcta?</w:t>
      </w:r>
    </w:p>
    <w:p w14:paraId="0539B857" w14:textId="77777777" w:rsidR="00D178A3" w:rsidRPr="00D178A3" w:rsidRDefault="00D178A3" w:rsidP="00710812">
      <w:pPr>
        <w:pStyle w:val="Prrafodelista"/>
        <w:numPr>
          <w:ilvl w:val="0"/>
          <w:numId w:val="3"/>
        </w:numPr>
        <w:spacing w:line="360" w:lineRule="auto"/>
        <w:ind w:left="284"/>
        <w:jc w:val="both"/>
        <w:rPr>
          <w:rFonts w:ascii="Times New Roman" w:hAnsi="Times New Roman" w:cs="Times New Roman"/>
          <w:sz w:val="24"/>
        </w:rPr>
      </w:pPr>
      <w:r w:rsidRPr="00D178A3">
        <w:rPr>
          <w:rFonts w:ascii="Times New Roman" w:hAnsi="Times New Roman" w:cs="Times New Roman"/>
          <w:sz w:val="24"/>
        </w:rPr>
        <w:t>¿Consideras que los trabajadores o jefes participan en alguna actividad que no  les compete a sus funciones sin embargo las acatan de buena manera?</w:t>
      </w:r>
    </w:p>
    <w:p w14:paraId="1261A665" w14:textId="77777777" w:rsidR="00D178A3" w:rsidRPr="00D178A3" w:rsidRDefault="00D178A3" w:rsidP="00710812">
      <w:pPr>
        <w:pStyle w:val="Prrafodelista"/>
        <w:numPr>
          <w:ilvl w:val="0"/>
          <w:numId w:val="3"/>
        </w:numPr>
        <w:spacing w:line="360" w:lineRule="auto"/>
        <w:ind w:left="284"/>
        <w:jc w:val="both"/>
        <w:rPr>
          <w:rFonts w:ascii="Times New Roman" w:hAnsi="Times New Roman" w:cs="Times New Roman"/>
          <w:sz w:val="24"/>
        </w:rPr>
      </w:pPr>
      <w:r w:rsidRPr="00D178A3">
        <w:rPr>
          <w:rFonts w:ascii="Times New Roman" w:hAnsi="Times New Roman" w:cs="Times New Roman"/>
          <w:sz w:val="24"/>
        </w:rPr>
        <w:t>¿Confías que ante una problemática los colaboradores le apoyen?</w:t>
      </w:r>
    </w:p>
    <w:p w14:paraId="47391A6D" w14:textId="77777777" w:rsidR="00D178A3" w:rsidRDefault="00D178A3" w:rsidP="00710812">
      <w:pPr>
        <w:pStyle w:val="Prrafodelista"/>
        <w:numPr>
          <w:ilvl w:val="0"/>
          <w:numId w:val="3"/>
        </w:numPr>
        <w:spacing w:line="360" w:lineRule="auto"/>
        <w:ind w:left="284"/>
        <w:jc w:val="both"/>
        <w:rPr>
          <w:rFonts w:ascii="Times New Roman" w:hAnsi="Times New Roman" w:cs="Times New Roman"/>
          <w:sz w:val="24"/>
        </w:rPr>
      </w:pPr>
      <w:r w:rsidRPr="00D178A3">
        <w:rPr>
          <w:rFonts w:ascii="Times New Roman" w:hAnsi="Times New Roman" w:cs="Times New Roman"/>
          <w:sz w:val="24"/>
        </w:rPr>
        <w:t>¿Percibes capacidades apropiadas en los colaboradores para hacer bien las</w:t>
      </w:r>
      <w:r w:rsidRPr="00D178A3">
        <w:rPr>
          <w:rFonts w:ascii="Times New Roman" w:hAnsi="Times New Roman" w:cs="Times New Roman"/>
          <w:spacing w:val="-1"/>
          <w:sz w:val="24"/>
        </w:rPr>
        <w:t xml:space="preserve"> </w:t>
      </w:r>
      <w:r w:rsidRPr="00D178A3">
        <w:rPr>
          <w:rFonts w:ascii="Times New Roman" w:hAnsi="Times New Roman" w:cs="Times New Roman"/>
          <w:sz w:val="24"/>
        </w:rPr>
        <w:t>cosas?</w:t>
      </w:r>
    </w:p>
    <w:p w14:paraId="23F188E9" w14:textId="77777777" w:rsidR="00567E5B" w:rsidRPr="00567E5B" w:rsidRDefault="00567E5B" w:rsidP="00567E5B">
      <w:pPr>
        <w:spacing w:line="360" w:lineRule="auto"/>
        <w:jc w:val="both"/>
        <w:rPr>
          <w:rFonts w:ascii="Times New Roman" w:hAnsi="Times New Roman" w:cs="Times New Roman"/>
          <w:sz w:val="24"/>
        </w:rPr>
      </w:pPr>
    </w:p>
    <w:p w14:paraId="1949F9DA" w14:textId="77777777" w:rsidR="00D178A3" w:rsidRPr="00743F5D" w:rsidRDefault="00D178A3" w:rsidP="00D178A3">
      <w:pPr>
        <w:spacing w:line="360" w:lineRule="auto"/>
        <w:jc w:val="both"/>
        <w:rPr>
          <w:rFonts w:ascii="Times New Roman" w:hAnsi="Times New Roman" w:cs="Times New Roman"/>
          <w:sz w:val="24"/>
        </w:rPr>
      </w:pPr>
      <w:r w:rsidRPr="00743F5D">
        <w:rPr>
          <w:rFonts w:ascii="Times New Roman" w:hAnsi="Times New Roman" w:cs="Times New Roman"/>
          <w:sz w:val="24"/>
        </w:rPr>
        <w:t>SATISFACCIÓN LABORAL:</w:t>
      </w:r>
    </w:p>
    <w:p w14:paraId="4602F072" w14:textId="77777777" w:rsidR="00D178A3" w:rsidRPr="00D178A3" w:rsidRDefault="00D178A3" w:rsidP="00710812">
      <w:pPr>
        <w:pStyle w:val="Prrafodelista"/>
        <w:numPr>
          <w:ilvl w:val="0"/>
          <w:numId w:val="3"/>
        </w:numPr>
        <w:spacing w:line="360" w:lineRule="auto"/>
        <w:ind w:left="284" w:hanging="426"/>
        <w:jc w:val="both"/>
        <w:rPr>
          <w:rFonts w:ascii="Times New Roman" w:hAnsi="Times New Roman" w:cs="Times New Roman"/>
          <w:sz w:val="24"/>
        </w:rPr>
      </w:pPr>
      <w:r w:rsidRPr="00D178A3">
        <w:rPr>
          <w:rFonts w:ascii="Times New Roman" w:hAnsi="Times New Roman" w:cs="Times New Roman"/>
          <w:sz w:val="24"/>
        </w:rPr>
        <w:t>¿Reconoces el esfuerzo cuando los trabajadores y gerentes realizan un buen trabajo?</w:t>
      </w:r>
    </w:p>
    <w:p w14:paraId="79CF0D7E" w14:textId="77777777" w:rsidR="00D178A3" w:rsidRPr="00D178A3" w:rsidRDefault="00D178A3" w:rsidP="00710812">
      <w:pPr>
        <w:pStyle w:val="Prrafodelista"/>
        <w:numPr>
          <w:ilvl w:val="0"/>
          <w:numId w:val="3"/>
        </w:numPr>
        <w:spacing w:line="360" w:lineRule="auto"/>
        <w:ind w:left="284" w:hanging="426"/>
        <w:jc w:val="both"/>
        <w:rPr>
          <w:rFonts w:ascii="Times New Roman" w:hAnsi="Times New Roman" w:cs="Times New Roman"/>
          <w:sz w:val="24"/>
        </w:rPr>
      </w:pPr>
      <w:r w:rsidRPr="00D178A3">
        <w:rPr>
          <w:rFonts w:ascii="Times New Roman" w:hAnsi="Times New Roman" w:cs="Times New Roman"/>
          <w:sz w:val="24"/>
        </w:rPr>
        <w:t>¿Cuenta el personal con el equipo y herramientas necesarias para realizar de forma correcta su trabajo?</w:t>
      </w:r>
    </w:p>
    <w:p w14:paraId="62D60BE5" w14:textId="7ECD9833" w:rsidR="00D178A3" w:rsidRPr="00567E5B" w:rsidRDefault="00D178A3" w:rsidP="00D178A3">
      <w:pPr>
        <w:pStyle w:val="Prrafodelista"/>
        <w:numPr>
          <w:ilvl w:val="0"/>
          <w:numId w:val="3"/>
        </w:numPr>
        <w:spacing w:line="360" w:lineRule="auto"/>
        <w:ind w:left="284" w:hanging="426"/>
        <w:jc w:val="both"/>
        <w:rPr>
          <w:rFonts w:ascii="Times New Roman" w:hAnsi="Times New Roman" w:cs="Times New Roman"/>
          <w:color w:val="FF0000"/>
          <w:sz w:val="24"/>
        </w:rPr>
      </w:pPr>
      <w:r w:rsidRPr="00D178A3">
        <w:rPr>
          <w:rFonts w:ascii="Times New Roman" w:hAnsi="Times New Roman" w:cs="Times New Roman"/>
          <w:sz w:val="24"/>
        </w:rPr>
        <w:t>¿Haz elaborado y aplicado alguna encuesta interna en materia de comunicación con tus colaboradores?</w:t>
      </w:r>
    </w:p>
    <w:p w14:paraId="48933FAF" w14:textId="14C0B585" w:rsidR="00D178A3" w:rsidRPr="00D178A3" w:rsidRDefault="00D178A3" w:rsidP="00D178A3">
      <w:pPr>
        <w:spacing w:line="360" w:lineRule="auto"/>
        <w:jc w:val="both"/>
        <w:rPr>
          <w:rFonts w:ascii="Times New Roman" w:hAnsi="Times New Roman" w:cs="Times New Roman"/>
          <w:color w:val="FF0000"/>
          <w:sz w:val="24"/>
        </w:rPr>
      </w:pPr>
      <w:r w:rsidRPr="00743F5D">
        <w:rPr>
          <w:rFonts w:ascii="Times New Roman" w:hAnsi="Times New Roman" w:cs="Times New Roman"/>
          <w:sz w:val="24"/>
        </w:rPr>
        <w:t>DESARROLLO PERSONAL</w:t>
      </w:r>
      <w:r w:rsidRPr="00D178A3">
        <w:rPr>
          <w:rFonts w:ascii="Times New Roman" w:hAnsi="Times New Roman" w:cs="Times New Roman"/>
          <w:color w:val="FF0000"/>
          <w:sz w:val="24"/>
        </w:rPr>
        <w:t>:</w:t>
      </w:r>
    </w:p>
    <w:p w14:paraId="53FF0134" w14:textId="77777777" w:rsidR="00D178A3" w:rsidRPr="00D178A3" w:rsidRDefault="00D178A3" w:rsidP="00710812">
      <w:pPr>
        <w:pStyle w:val="Prrafodelista"/>
        <w:numPr>
          <w:ilvl w:val="0"/>
          <w:numId w:val="3"/>
        </w:numPr>
        <w:spacing w:line="360" w:lineRule="auto"/>
        <w:ind w:left="284" w:hanging="426"/>
        <w:jc w:val="both"/>
        <w:rPr>
          <w:rFonts w:ascii="Times New Roman" w:hAnsi="Times New Roman" w:cs="Times New Roman"/>
          <w:sz w:val="24"/>
        </w:rPr>
      </w:pPr>
      <w:r w:rsidRPr="00D178A3">
        <w:rPr>
          <w:rFonts w:ascii="Times New Roman" w:hAnsi="Times New Roman" w:cs="Times New Roman"/>
          <w:sz w:val="24"/>
        </w:rPr>
        <w:t>¿En qué experiencias se enfocan para realizar el proceso de reclutamiento y selección de personal?</w:t>
      </w:r>
    </w:p>
    <w:p w14:paraId="78DDFF8E" w14:textId="77777777" w:rsidR="00D178A3" w:rsidRPr="00D178A3" w:rsidRDefault="00D178A3" w:rsidP="00710812">
      <w:pPr>
        <w:pStyle w:val="Prrafodelista"/>
        <w:numPr>
          <w:ilvl w:val="0"/>
          <w:numId w:val="3"/>
        </w:numPr>
        <w:spacing w:line="360" w:lineRule="auto"/>
        <w:ind w:left="284" w:hanging="426"/>
        <w:jc w:val="both"/>
        <w:rPr>
          <w:rFonts w:ascii="Times New Roman" w:hAnsi="Times New Roman" w:cs="Times New Roman"/>
          <w:sz w:val="24"/>
        </w:rPr>
      </w:pPr>
      <w:r w:rsidRPr="00D178A3">
        <w:rPr>
          <w:rFonts w:ascii="Times New Roman" w:hAnsi="Times New Roman" w:cs="Times New Roman"/>
          <w:sz w:val="24"/>
        </w:rPr>
        <w:t>¿Los gerentes realizan el proceso de entrevistas estructuradas o por competencias?</w:t>
      </w:r>
    </w:p>
    <w:p w14:paraId="77A1D85A" w14:textId="77777777" w:rsidR="00D178A3" w:rsidRPr="00D178A3" w:rsidRDefault="00D178A3" w:rsidP="00710812">
      <w:pPr>
        <w:pStyle w:val="Prrafodelista"/>
        <w:numPr>
          <w:ilvl w:val="0"/>
          <w:numId w:val="3"/>
        </w:numPr>
        <w:spacing w:line="360" w:lineRule="auto"/>
        <w:ind w:left="284" w:hanging="426"/>
        <w:jc w:val="both"/>
        <w:rPr>
          <w:rFonts w:ascii="Times New Roman" w:hAnsi="Times New Roman" w:cs="Times New Roman"/>
          <w:sz w:val="24"/>
        </w:rPr>
      </w:pPr>
      <w:r w:rsidRPr="00D178A3">
        <w:rPr>
          <w:rFonts w:ascii="Times New Roman" w:hAnsi="Times New Roman" w:cs="Times New Roman"/>
          <w:sz w:val="24"/>
        </w:rPr>
        <w:t>¿Existe un plan de desarrollo laboral dentro del corporativo, es decir, los empleados tienen crecimiento profesional dentro de la empresa?</w:t>
      </w:r>
    </w:p>
    <w:p w14:paraId="16F5F8F2" w14:textId="77777777" w:rsidR="00D178A3" w:rsidRPr="00D178A3" w:rsidRDefault="00D178A3" w:rsidP="00710812">
      <w:pPr>
        <w:pStyle w:val="Prrafodelista"/>
        <w:numPr>
          <w:ilvl w:val="0"/>
          <w:numId w:val="3"/>
        </w:numPr>
        <w:spacing w:line="360" w:lineRule="auto"/>
        <w:ind w:left="284" w:hanging="426"/>
        <w:jc w:val="both"/>
        <w:rPr>
          <w:rFonts w:ascii="Times New Roman" w:hAnsi="Times New Roman" w:cs="Times New Roman"/>
          <w:sz w:val="24"/>
        </w:rPr>
      </w:pPr>
      <w:r w:rsidRPr="00D178A3">
        <w:rPr>
          <w:rFonts w:ascii="Times New Roman" w:hAnsi="Times New Roman" w:cs="Times New Roman"/>
          <w:sz w:val="24"/>
        </w:rPr>
        <w:t>¿Los empleados de nuevo ingreso reciben la capacitación adecuada, para poder realizar sus funciones de forma correcta, y no sentir frustración a fallar?</w:t>
      </w:r>
    </w:p>
    <w:p w14:paraId="6B36D96D" w14:textId="5DEBA237" w:rsidR="00D178A3" w:rsidRPr="00567E5B" w:rsidRDefault="00D178A3" w:rsidP="00D178A3">
      <w:pPr>
        <w:pStyle w:val="Prrafodelista"/>
        <w:numPr>
          <w:ilvl w:val="0"/>
          <w:numId w:val="3"/>
        </w:numPr>
        <w:spacing w:line="360" w:lineRule="auto"/>
        <w:ind w:left="284" w:hanging="426"/>
        <w:jc w:val="both"/>
        <w:rPr>
          <w:rFonts w:ascii="Times New Roman" w:hAnsi="Times New Roman" w:cs="Times New Roman"/>
          <w:sz w:val="24"/>
        </w:rPr>
      </w:pPr>
      <w:r w:rsidRPr="00D178A3">
        <w:rPr>
          <w:rFonts w:ascii="Times New Roman" w:hAnsi="Times New Roman" w:cs="Times New Roman"/>
          <w:sz w:val="24"/>
        </w:rPr>
        <w:t>¿Realizas algún tipo de entrevista de salida en la cual mides los motivos principales por los que los trabajadores solicitan su baja de la empresa?</w:t>
      </w:r>
    </w:p>
    <w:p w14:paraId="324008EF" w14:textId="77777777" w:rsidR="00D178A3" w:rsidRPr="00743F5D" w:rsidRDefault="00D178A3" w:rsidP="00D178A3">
      <w:pPr>
        <w:spacing w:line="360" w:lineRule="auto"/>
        <w:jc w:val="both"/>
        <w:rPr>
          <w:rFonts w:ascii="Times New Roman" w:hAnsi="Times New Roman" w:cs="Times New Roman"/>
          <w:sz w:val="24"/>
        </w:rPr>
      </w:pPr>
      <w:r w:rsidRPr="00743F5D">
        <w:rPr>
          <w:rFonts w:ascii="Times New Roman" w:hAnsi="Times New Roman" w:cs="Times New Roman"/>
          <w:sz w:val="24"/>
        </w:rPr>
        <w:t>TOMA DE DECISIONES:</w:t>
      </w:r>
    </w:p>
    <w:p w14:paraId="5DA386AC" w14:textId="77777777" w:rsidR="00D178A3" w:rsidRPr="00D178A3" w:rsidRDefault="00D178A3" w:rsidP="00710812">
      <w:pPr>
        <w:pStyle w:val="Prrafodelista"/>
        <w:numPr>
          <w:ilvl w:val="0"/>
          <w:numId w:val="3"/>
        </w:numPr>
        <w:spacing w:line="360" w:lineRule="auto"/>
        <w:ind w:left="284" w:hanging="426"/>
        <w:jc w:val="both"/>
        <w:rPr>
          <w:rFonts w:ascii="Times New Roman" w:hAnsi="Times New Roman" w:cs="Times New Roman"/>
          <w:sz w:val="24"/>
        </w:rPr>
      </w:pPr>
      <w:r w:rsidRPr="00D178A3">
        <w:rPr>
          <w:rFonts w:ascii="Times New Roman" w:hAnsi="Times New Roman" w:cs="Times New Roman"/>
          <w:sz w:val="24"/>
        </w:rPr>
        <w:t>¿Quién toma las decisiones dentro de cada una de las áreas?</w:t>
      </w:r>
    </w:p>
    <w:p w14:paraId="65726A1F" w14:textId="77777777" w:rsidR="00D178A3" w:rsidRPr="00D178A3" w:rsidRDefault="00D178A3" w:rsidP="00710812">
      <w:pPr>
        <w:pStyle w:val="Prrafodelista"/>
        <w:numPr>
          <w:ilvl w:val="0"/>
          <w:numId w:val="3"/>
        </w:numPr>
        <w:spacing w:line="360" w:lineRule="auto"/>
        <w:ind w:left="284" w:hanging="426"/>
        <w:jc w:val="both"/>
        <w:rPr>
          <w:rFonts w:ascii="Times New Roman" w:hAnsi="Times New Roman" w:cs="Times New Roman"/>
          <w:sz w:val="24"/>
        </w:rPr>
      </w:pPr>
      <w:r w:rsidRPr="00D178A3">
        <w:rPr>
          <w:rFonts w:ascii="Times New Roman" w:hAnsi="Times New Roman" w:cs="Times New Roman"/>
          <w:sz w:val="24"/>
        </w:rPr>
        <w:t>¿Tú como director decides sobre las actividades o tomas en cuenta a los gerentes?</w:t>
      </w:r>
    </w:p>
    <w:p w14:paraId="715E07D7" w14:textId="77777777" w:rsidR="00D178A3" w:rsidRPr="00D178A3" w:rsidRDefault="00D178A3" w:rsidP="00710812">
      <w:pPr>
        <w:pStyle w:val="Prrafodelista"/>
        <w:numPr>
          <w:ilvl w:val="0"/>
          <w:numId w:val="3"/>
        </w:numPr>
        <w:spacing w:line="360" w:lineRule="auto"/>
        <w:ind w:left="284" w:hanging="426"/>
        <w:jc w:val="both"/>
        <w:rPr>
          <w:rFonts w:ascii="Times New Roman" w:hAnsi="Times New Roman" w:cs="Times New Roman"/>
          <w:sz w:val="24"/>
        </w:rPr>
      </w:pPr>
      <w:r w:rsidRPr="00D178A3">
        <w:rPr>
          <w:rFonts w:ascii="Times New Roman" w:hAnsi="Times New Roman" w:cs="Times New Roman"/>
          <w:sz w:val="24"/>
        </w:rPr>
        <w:t>¿De qué forma los gerentes de áreas informan de los cambios acontecidos a los colaboradores?</w:t>
      </w:r>
    </w:p>
    <w:p w14:paraId="717E6733" w14:textId="77777777" w:rsidR="00D178A3" w:rsidRPr="00D178A3" w:rsidRDefault="00D178A3" w:rsidP="00D178A3">
      <w:pPr>
        <w:pStyle w:val="Prrafodelista"/>
        <w:spacing w:line="360" w:lineRule="auto"/>
        <w:ind w:left="284"/>
        <w:jc w:val="both"/>
        <w:rPr>
          <w:rFonts w:ascii="Times New Roman" w:hAnsi="Times New Roman" w:cs="Times New Roman"/>
          <w:sz w:val="24"/>
        </w:rPr>
      </w:pPr>
    </w:p>
    <w:p w14:paraId="0D57E0E1" w14:textId="77777777" w:rsidR="00D178A3" w:rsidRDefault="00D178A3" w:rsidP="00D54DC8">
      <w:pPr>
        <w:jc w:val="center"/>
        <w:rPr>
          <w:rFonts w:ascii="Times New Roman" w:hAnsi="Times New Roman" w:cs="Times New Roman"/>
          <w:b/>
          <w:bCs/>
          <w:sz w:val="32"/>
          <w:szCs w:val="32"/>
        </w:rPr>
      </w:pPr>
    </w:p>
    <w:p w14:paraId="73428BE0" w14:textId="77777777" w:rsidR="00A5628E" w:rsidRDefault="00A5628E" w:rsidP="00D54DC8">
      <w:pPr>
        <w:jc w:val="center"/>
        <w:rPr>
          <w:rFonts w:ascii="Times New Roman" w:hAnsi="Times New Roman" w:cs="Times New Roman"/>
          <w:b/>
          <w:bCs/>
          <w:sz w:val="32"/>
          <w:szCs w:val="32"/>
        </w:rPr>
      </w:pPr>
    </w:p>
    <w:p w14:paraId="5AFD03B0" w14:textId="77777777" w:rsidR="00A5628E" w:rsidRDefault="00A5628E" w:rsidP="00D54DC8">
      <w:pPr>
        <w:jc w:val="center"/>
        <w:rPr>
          <w:rFonts w:ascii="Times New Roman" w:hAnsi="Times New Roman" w:cs="Times New Roman"/>
          <w:b/>
          <w:bCs/>
          <w:sz w:val="32"/>
          <w:szCs w:val="32"/>
        </w:rPr>
      </w:pPr>
    </w:p>
    <w:p w14:paraId="378365C2" w14:textId="77777777" w:rsidR="00A5628E" w:rsidRDefault="00A5628E" w:rsidP="00D54DC8">
      <w:pPr>
        <w:jc w:val="center"/>
        <w:rPr>
          <w:rFonts w:ascii="Times New Roman" w:hAnsi="Times New Roman" w:cs="Times New Roman"/>
          <w:b/>
          <w:bCs/>
          <w:sz w:val="32"/>
          <w:szCs w:val="32"/>
        </w:rPr>
      </w:pPr>
    </w:p>
    <w:p w14:paraId="46E38FC1" w14:textId="77777777" w:rsidR="00A5628E" w:rsidRDefault="00A5628E" w:rsidP="00D54DC8">
      <w:pPr>
        <w:jc w:val="center"/>
        <w:rPr>
          <w:rFonts w:ascii="Times New Roman" w:hAnsi="Times New Roman" w:cs="Times New Roman"/>
          <w:b/>
          <w:bCs/>
          <w:sz w:val="32"/>
          <w:szCs w:val="32"/>
        </w:rPr>
      </w:pPr>
    </w:p>
    <w:p w14:paraId="230EB582" w14:textId="77777777" w:rsidR="00A5628E" w:rsidRDefault="00A5628E" w:rsidP="00D54DC8">
      <w:pPr>
        <w:jc w:val="center"/>
        <w:rPr>
          <w:rFonts w:ascii="Times New Roman" w:hAnsi="Times New Roman" w:cs="Times New Roman"/>
          <w:b/>
          <w:bCs/>
          <w:sz w:val="32"/>
          <w:szCs w:val="32"/>
        </w:rPr>
      </w:pPr>
    </w:p>
    <w:p w14:paraId="06560044" w14:textId="77777777" w:rsidR="00A5628E" w:rsidRDefault="00A5628E" w:rsidP="00D54DC8">
      <w:pPr>
        <w:jc w:val="center"/>
        <w:rPr>
          <w:rFonts w:ascii="Times New Roman" w:hAnsi="Times New Roman" w:cs="Times New Roman"/>
          <w:b/>
          <w:bCs/>
          <w:sz w:val="32"/>
          <w:szCs w:val="32"/>
        </w:rPr>
      </w:pPr>
    </w:p>
    <w:p w14:paraId="2C54E17C" w14:textId="77777777" w:rsidR="00A5628E" w:rsidRDefault="00A5628E" w:rsidP="00D54DC8">
      <w:pPr>
        <w:jc w:val="center"/>
        <w:rPr>
          <w:rFonts w:ascii="Times New Roman" w:hAnsi="Times New Roman" w:cs="Times New Roman"/>
          <w:b/>
          <w:bCs/>
          <w:sz w:val="32"/>
          <w:szCs w:val="32"/>
        </w:rPr>
      </w:pPr>
    </w:p>
    <w:p w14:paraId="63545FB7" w14:textId="7214C914" w:rsidR="007B2372" w:rsidRPr="007B2372" w:rsidRDefault="007B2372" w:rsidP="00D54DC8">
      <w:pPr>
        <w:jc w:val="center"/>
        <w:rPr>
          <w:rFonts w:ascii="Times New Roman" w:hAnsi="Times New Roman" w:cs="Times New Roman"/>
          <w:b/>
          <w:bCs/>
          <w:sz w:val="24"/>
          <w:szCs w:val="24"/>
        </w:rPr>
      </w:pPr>
    </w:p>
    <w:sectPr w:rsidR="007B2372" w:rsidRPr="007B237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9FF0CB" w14:textId="77777777" w:rsidR="00B24631" w:rsidRDefault="00B24631" w:rsidP="00EA0BA4">
      <w:pPr>
        <w:spacing w:after="0" w:line="240" w:lineRule="auto"/>
      </w:pPr>
      <w:r>
        <w:separator/>
      </w:r>
    </w:p>
  </w:endnote>
  <w:endnote w:type="continuationSeparator" w:id="0">
    <w:p w14:paraId="229A84A1" w14:textId="77777777" w:rsidR="00B24631" w:rsidRDefault="00B24631" w:rsidP="00EA0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1626032"/>
      <w:docPartObj>
        <w:docPartGallery w:val="Page Numbers (Bottom of Page)"/>
        <w:docPartUnique/>
      </w:docPartObj>
    </w:sdtPr>
    <w:sdtEndPr/>
    <w:sdtContent>
      <w:p w14:paraId="489BFC27" w14:textId="6A9A55D6" w:rsidR="00722B55" w:rsidRDefault="00722B55">
        <w:pPr>
          <w:pStyle w:val="Piedepgina"/>
          <w:jc w:val="right"/>
        </w:pPr>
        <w:r>
          <w:fldChar w:fldCharType="begin"/>
        </w:r>
        <w:r>
          <w:instrText>PAGE   \* MERGEFORMAT</w:instrText>
        </w:r>
        <w:r>
          <w:fldChar w:fldCharType="separate"/>
        </w:r>
        <w:r w:rsidR="00C2084B" w:rsidRPr="00C2084B">
          <w:rPr>
            <w:noProof/>
            <w:lang w:val="es-ES"/>
          </w:rPr>
          <w:t>64</w:t>
        </w:r>
        <w:r>
          <w:fldChar w:fldCharType="end"/>
        </w:r>
      </w:p>
    </w:sdtContent>
  </w:sdt>
  <w:p w14:paraId="22D16221" w14:textId="77777777" w:rsidR="00722B55" w:rsidRDefault="00722B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D4123" w14:textId="77777777" w:rsidR="00B24631" w:rsidRDefault="00B24631" w:rsidP="00EA0BA4">
      <w:pPr>
        <w:spacing w:after="0" w:line="240" w:lineRule="auto"/>
      </w:pPr>
      <w:r>
        <w:separator/>
      </w:r>
    </w:p>
  </w:footnote>
  <w:footnote w:type="continuationSeparator" w:id="0">
    <w:p w14:paraId="018E717C" w14:textId="77777777" w:rsidR="00B24631" w:rsidRDefault="00B24631" w:rsidP="00EA0B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A3B21"/>
    <w:multiLevelType w:val="hybridMultilevel"/>
    <w:tmpl w:val="2DFC89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10E76B7"/>
    <w:multiLevelType w:val="hybridMultilevel"/>
    <w:tmpl w:val="52E80084"/>
    <w:lvl w:ilvl="0" w:tplc="080A0001">
      <w:start w:val="1"/>
      <w:numFmt w:val="bullet"/>
      <w:lvlText w:val=""/>
      <w:lvlJc w:val="left"/>
      <w:pPr>
        <w:ind w:left="790" w:hanging="360"/>
      </w:pPr>
      <w:rPr>
        <w:rFonts w:ascii="Symbol" w:hAnsi="Symbol" w:hint="default"/>
      </w:rPr>
    </w:lvl>
    <w:lvl w:ilvl="1" w:tplc="080A0003" w:tentative="1">
      <w:start w:val="1"/>
      <w:numFmt w:val="bullet"/>
      <w:lvlText w:val="o"/>
      <w:lvlJc w:val="left"/>
      <w:pPr>
        <w:ind w:left="1510" w:hanging="360"/>
      </w:pPr>
      <w:rPr>
        <w:rFonts w:ascii="Courier New" w:hAnsi="Courier New" w:cs="Courier New" w:hint="default"/>
      </w:rPr>
    </w:lvl>
    <w:lvl w:ilvl="2" w:tplc="080A0005" w:tentative="1">
      <w:start w:val="1"/>
      <w:numFmt w:val="bullet"/>
      <w:lvlText w:val=""/>
      <w:lvlJc w:val="left"/>
      <w:pPr>
        <w:ind w:left="2230" w:hanging="360"/>
      </w:pPr>
      <w:rPr>
        <w:rFonts w:ascii="Wingdings" w:hAnsi="Wingdings" w:hint="default"/>
      </w:rPr>
    </w:lvl>
    <w:lvl w:ilvl="3" w:tplc="080A0001" w:tentative="1">
      <w:start w:val="1"/>
      <w:numFmt w:val="bullet"/>
      <w:lvlText w:val=""/>
      <w:lvlJc w:val="left"/>
      <w:pPr>
        <w:ind w:left="2950" w:hanging="360"/>
      </w:pPr>
      <w:rPr>
        <w:rFonts w:ascii="Symbol" w:hAnsi="Symbol" w:hint="default"/>
      </w:rPr>
    </w:lvl>
    <w:lvl w:ilvl="4" w:tplc="080A0003" w:tentative="1">
      <w:start w:val="1"/>
      <w:numFmt w:val="bullet"/>
      <w:lvlText w:val="o"/>
      <w:lvlJc w:val="left"/>
      <w:pPr>
        <w:ind w:left="3670" w:hanging="360"/>
      </w:pPr>
      <w:rPr>
        <w:rFonts w:ascii="Courier New" w:hAnsi="Courier New" w:cs="Courier New" w:hint="default"/>
      </w:rPr>
    </w:lvl>
    <w:lvl w:ilvl="5" w:tplc="080A0005" w:tentative="1">
      <w:start w:val="1"/>
      <w:numFmt w:val="bullet"/>
      <w:lvlText w:val=""/>
      <w:lvlJc w:val="left"/>
      <w:pPr>
        <w:ind w:left="4390" w:hanging="360"/>
      </w:pPr>
      <w:rPr>
        <w:rFonts w:ascii="Wingdings" w:hAnsi="Wingdings" w:hint="default"/>
      </w:rPr>
    </w:lvl>
    <w:lvl w:ilvl="6" w:tplc="080A0001" w:tentative="1">
      <w:start w:val="1"/>
      <w:numFmt w:val="bullet"/>
      <w:lvlText w:val=""/>
      <w:lvlJc w:val="left"/>
      <w:pPr>
        <w:ind w:left="5110" w:hanging="360"/>
      </w:pPr>
      <w:rPr>
        <w:rFonts w:ascii="Symbol" w:hAnsi="Symbol" w:hint="default"/>
      </w:rPr>
    </w:lvl>
    <w:lvl w:ilvl="7" w:tplc="080A0003" w:tentative="1">
      <w:start w:val="1"/>
      <w:numFmt w:val="bullet"/>
      <w:lvlText w:val="o"/>
      <w:lvlJc w:val="left"/>
      <w:pPr>
        <w:ind w:left="5830" w:hanging="360"/>
      </w:pPr>
      <w:rPr>
        <w:rFonts w:ascii="Courier New" w:hAnsi="Courier New" w:cs="Courier New" w:hint="default"/>
      </w:rPr>
    </w:lvl>
    <w:lvl w:ilvl="8" w:tplc="080A0005" w:tentative="1">
      <w:start w:val="1"/>
      <w:numFmt w:val="bullet"/>
      <w:lvlText w:val=""/>
      <w:lvlJc w:val="left"/>
      <w:pPr>
        <w:ind w:left="6550" w:hanging="360"/>
      </w:pPr>
      <w:rPr>
        <w:rFonts w:ascii="Wingdings" w:hAnsi="Wingdings" w:hint="default"/>
      </w:rPr>
    </w:lvl>
  </w:abstractNum>
  <w:abstractNum w:abstractNumId="2">
    <w:nsid w:val="15691620"/>
    <w:multiLevelType w:val="hybridMultilevel"/>
    <w:tmpl w:val="167CD3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6020BC5"/>
    <w:multiLevelType w:val="hybridMultilevel"/>
    <w:tmpl w:val="167CD3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11601C3"/>
    <w:multiLevelType w:val="hybridMultilevel"/>
    <w:tmpl w:val="7BC83FF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0451481"/>
    <w:multiLevelType w:val="hybridMultilevel"/>
    <w:tmpl w:val="167CD3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08509A5"/>
    <w:multiLevelType w:val="hybridMultilevel"/>
    <w:tmpl w:val="5650C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525E1A56"/>
    <w:multiLevelType w:val="hybridMultilevel"/>
    <w:tmpl w:val="062E81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5EF017C"/>
    <w:multiLevelType w:val="hybridMultilevel"/>
    <w:tmpl w:val="473E8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7150848"/>
    <w:multiLevelType w:val="hybridMultilevel"/>
    <w:tmpl w:val="872E62AA"/>
    <w:lvl w:ilvl="0" w:tplc="080A000F">
      <w:start w:val="1"/>
      <w:numFmt w:val="decimal"/>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62A75993"/>
    <w:multiLevelType w:val="hybridMultilevel"/>
    <w:tmpl w:val="5C463BF2"/>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nsid w:val="6B685061"/>
    <w:multiLevelType w:val="multilevel"/>
    <w:tmpl w:val="AB8C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7B5E0A"/>
    <w:multiLevelType w:val="hybridMultilevel"/>
    <w:tmpl w:val="E6E20C82"/>
    <w:lvl w:ilvl="0" w:tplc="080A000F">
      <w:start w:val="1"/>
      <w:numFmt w:val="decimal"/>
      <w:lvlText w:val="%1."/>
      <w:lvlJc w:val="left"/>
      <w:pPr>
        <w:ind w:left="294" w:hanging="360"/>
      </w:pPr>
    </w:lvl>
    <w:lvl w:ilvl="1" w:tplc="080A0019" w:tentative="1">
      <w:start w:val="1"/>
      <w:numFmt w:val="lowerLetter"/>
      <w:lvlText w:val="%2."/>
      <w:lvlJc w:val="left"/>
      <w:pPr>
        <w:ind w:left="1014" w:hanging="360"/>
      </w:pPr>
    </w:lvl>
    <w:lvl w:ilvl="2" w:tplc="080A001B" w:tentative="1">
      <w:start w:val="1"/>
      <w:numFmt w:val="lowerRoman"/>
      <w:lvlText w:val="%3."/>
      <w:lvlJc w:val="right"/>
      <w:pPr>
        <w:ind w:left="1734" w:hanging="180"/>
      </w:pPr>
    </w:lvl>
    <w:lvl w:ilvl="3" w:tplc="080A000F" w:tentative="1">
      <w:start w:val="1"/>
      <w:numFmt w:val="decimal"/>
      <w:lvlText w:val="%4."/>
      <w:lvlJc w:val="left"/>
      <w:pPr>
        <w:ind w:left="2454" w:hanging="360"/>
      </w:pPr>
    </w:lvl>
    <w:lvl w:ilvl="4" w:tplc="080A0019" w:tentative="1">
      <w:start w:val="1"/>
      <w:numFmt w:val="lowerLetter"/>
      <w:lvlText w:val="%5."/>
      <w:lvlJc w:val="left"/>
      <w:pPr>
        <w:ind w:left="3174" w:hanging="360"/>
      </w:pPr>
    </w:lvl>
    <w:lvl w:ilvl="5" w:tplc="080A001B" w:tentative="1">
      <w:start w:val="1"/>
      <w:numFmt w:val="lowerRoman"/>
      <w:lvlText w:val="%6."/>
      <w:lvlJc w:val="right"/>
      <w:pPr>
        <w:ind w:left="3894" w:hanging="180"/>
      </w:pPr>
    </w:lvl>
    <w:lvl w:ilvl="6" w:tplc="080A000F" w:tentative="1">
      <w:start w:val="1"/>
      <w:numFmt w:val="decimal"/>
      <w:lvlText w:val="%7."/>
      <w:lvlJc w:val="left"/>
      <w:pPr>
        <w:ind w:left="4614" w:hanging="360"/>
      </w:pPr>
    </w:lvl>
    <w:lvl w:ilvl="7" w:tplc="080A0019" w:tentative="1">
      <w:start w:val="1"/>
      <w:numFmt w:val="lowerLetter"/>
      <w:lvlText w:val="%8."/>
      <w:lvlJc w:val="left"/>
      <w:pPr>
        <w:ind w:left="5334" w:hanging="360"/>
      </w:pPr>
    </w:lvl>
    <w:lvl w:ilvl="8" w:tplc="080A001B" w:tentative="1">
      <w:start w:val="1"/>
      <w:numFmt w:val="lowerRoman"/>
      <w:lvlText w:val="%9."/>
      <w:lvlJc w:val="right"/>
      <w:pPr>
        <w:ind w:left="6054" w:hanging="180"/>
      </w:pPr>
    </w:lvl>
  </w:abstractNum>
  <w:num w:numId="1">
    <w:abstractNumId w:val="1"/>
  </w:num>
  <w:num w:numId="2">
    <w:abstractNumId w:val="7"/>
  </w:num>
  <w:num w:numId="3">
    <w:abstractNumId w:val="9"/>
  </w:num>
  <w:num w:numId="4">
    <w:abstractNumId w:val="10"/>
  </w:num>
  <w:num w:numId="5">
    <w:abstractNumId w:val="4"/>
  </w:num>
  <w:num w:numId="6">
    <w:abstractNumId w:val="0"/>
  </w:num>
  <w:num w:numId="7">
    <w:abstractNumId w:val="2"/>
  </w:num>
  <w:num w:numId="8">
    <w:abstractNumId w:val="3"/>
  </w:num>
  <w:num w:numId="9">
    <w:abstractNumId w:val="5"/>
  </w:num>
  <w:num w:numId="10">
    <w:abstractNumId w:val="6"/>
  </w:num>
  <w:num w:numId="11">
    <w:abstractNumId w:val="12"/>
  </w:num>
  <w:num w:numId="12">
    <w:abstractNumId w:val="11"/>
  </w:num>
  <w:num w:numId="1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940"/>
    <w:rsid w:val="000020E3"/>
    <w:rsid w:val="00002BE7"/>
    <w:rsid w:val="000043CE"/>
    <w:rsid w:val="00004D2F"/>
    <w:rsid w:val="000138E7"/>
    <w:rsid w:val="00014543"/>
    <w:rsid w:val="00015694"/>
    <w:rsid w:val="00017855"/>
    <w:rsid w:val="0002400B"/>
    <w:rsid w:val="00030969"/>
    <w:rsid w:val="00033930"/>
    <w:rsid w:val="000355DA"/>
    <w:rsid w:val="00036151"/>
    <w:rsid w:val="00036503"/>
    <w:rsid w:val="00037FEB"/>
    <w:rsid w:val="00041647"/>
    <w:rsid w:val="00042DE0"/>
    <w:rsid w:val="000432A0"/>
    <w:rsid w:val="00046029"/>
    <w:rsid w:val="00050663"/>
    <w:rsid w:val="00051917"/>
    <w:rsid w:val="000558EB"/>
    <w:rsid w:val="000604A6"/>
    <w:rsid w:val="00061876"/>
    <w:rsid w:val="000666E0"/>
    <w:rsid w:val="00072C95"/>
    <w:rsid w:val="00082D42"/>
    <w:rsid w:val="00083D5E"/>
    <w:rsid w:val="00085E1F"/>
    <w:rsid w:val="00090E9A"/>
    <w:rsid w:val="000954DB"/>
    <w:rsid w:val="000965D3"/>
    <w:rsid w:val="00097446"/>
    <w:rsid w:val="000A6CD7"/>
    <w:rsid w:val="000B0717"/>
    <w:rsid w:val="000B091A"/>
    <w:rsid w:val="000B0987"/>
    <w:rsid w:val="000C2E1C"/>
    <w:rsid w:val="000C66B2"/>
    <w:rsid w:val="000C72E0"/>
    <w:rsid w:val="000E160B"/>
    <w:rsid w:val="000F1339"/>
    <w:rsid w:val="000F37DE"/>
    <w:rsid w:val="000F7107"/>
    <w:rsid w:val="000F7575"/>
    <w:rsid w:val="000F7EB6"/>
    <w:rsid w:val="0010035B"/>
    <w:rsid w:val="00103B49"/>
    <w:rsid w:val="00104BFB"/>
    <w:rsid w:val="00106D1C"/>
    <w:rsid w:val="001100DA"/>
    <w:rsid w:val="00110481"/>
    <w:rsid w:val="001123E9"/>
    <w:rsid w:val="00112B39"/>
    <w:rsid w:val="00120775"/>
    <w:rsid w:val="00123B10"/>
    <w:rsid w:val="00123EA6"/>
    <w:rsid w:val="00124D7C"/>
    <w:rsid w:val="0013615C"/>
    <w:rsid w:val="00136D99"/>
    <w:rsid w:val="00144DB0"/>
    <w:rsid w:val="00151FEC"/>
    <w:rsid w:val="00153C9A"/>
    <w:rsid w:val="00164A20"/>
    <w:rsid w:val="001656AE"/>
    <w:rsid w:val="0017028E"/>
    <w:rsid w:val="00180D6F"/>
    <w:rsid w:val="00182394"/>
    <w:rsid w:val="001826D1"/>
    <w:rsid w:val="00185E51"/>
    <w:rsid w:val="0018657A"/>
    <w:rsid w:val="00187C40"/>
    <w:rsid w:val="00190657"/>
    <w:rsid w:val="001A1C55"/>
    <w:rsid w:val="001A7AA9"/>
    <w:rsid w:val="001B261E"/>
    <w:rsid w:val="001D3F66"/>
    <w:rsid w:val="001D629B"/>
    <w:rsid w:val="001F1ABE"/>
    <w:rsid w:val="00202BF3"/>
    <w:rsid w:val="00204EC7"/>
    <w:rsid w:val="00207EF7"/>
    <w:rsid w:val="002100FD"/>
    <w:rsid w:val="00216FB6"/>
    <w:rsid w:val="002200CB"/>
    <w:rsid w:val="00221804"/>
    <w:rsid w:val="00233425"/>
    <w:rsid w:val="00233513"/>
    <w:rsid w:val="0024696E"/>
    <w:rsid w:val="00246EC1"/>
    <w:rsid w:val="0025248F"/>
    <w:rsid w:val="00252C2D"/>
    <w:rsid w:val="00253980"/>
    <w:rsid w:val="002542EA"/>
    <w:rsid w:val="00254DD2"/>
    <w:rsid w:val="002571B0"/>
    <w:rsid w:val="002632F5"/>
    <w:rsid w:val="00272D38"/>
    <w:rsid w:val="002806BC"/>
    <w:rsid w:val="00282499"/>
    <w:rsid w:val="00290461"/>
    <w:rsid w:val="002A006A"/>
    <w:rsid w:val="002A2AE9"/>
    <w:rsid w:val="002A7D08"/>
    <w:rsid w:val="002C02DD"/>
    <w:rsid w:val="002C1738"/>
    <w:rsid w:val="002C3249"/>
    <w:rsid w:val="002C5ADE"/>
    <w:rsid w:val="002C5B1B"/>
    <w:rsid w:val="002D08DF"/>
    <w:rsid w:val="002F00FC"/>
    <w:rsid w:val="002F2AB0"/>
    <w:rsid w:val="00301547"/>
    <w:rsid w:val="00303318"/>
    <w:rsid w:val="0030691A"/>
    <w:rsid w:val="00313DAC"/>
    <w:rsid w:val="00321D2E"/>
    <w:rsid w:val="003264C0"/>
    <w:rsid w:val="00326FD2"/>
    <w:rsid w:val="003345FD"/>
    <w:rsid w:val="003359EA"/>
    <w:rsid w:val="00341BDF"/>
    <w:rsid w:val="00342F6E"/>
    <w:rsid w:val="00352555"/>
    <w:rsid w:val="0035266B"/>
    <w:rsid w:val="00353022"/>
    <w:rsid w:val="00355583"/>
    <w:rsid w:val="00360E86"/>
    <w:rsid w:val="00362B15"/>
    <w:rsid w:val="003815E6"/>
    <w:rsid w:val="0038235D"/>
    <w:rsid w:val="00384DF4"/>
    <w:rsid w:val="003855AF"/>
    <w:rsid w:val="00390940"/>
    <w:rsid w:val="00392546"/>
    <w:rsid w:val="00396934"/>
    <w:rsid w:val="003B14EB"/>
    <w:rsid w:val="003B67B5"/>
    <w:rsid w:val="003C53AE"/>
    <w:rsid w:val="003D32C0"/>
    <w:rsid w:val="003D39D7"/>
    <w:rsid w:val="003D4469"/>
    <w:rsid w:val="003E4E99"/>
    <w:rsid w:val="003E56CA"/>
    <w:rsid w:val="003E7DA1"/>
    <w:rsid w:val="003F0EEE"/>
    <w:rsid w:val="003F458A"/>
    <w:rsid w:val="00416D70"/>
    <w:rsid w:val="00421DBC"/>
    <w:rsid w:val="00426D71"/>
    <w:rsid w:val="0043006A"/>
    <w:rsid w:val="00433554"/>
    <w:rsid w:val="00434E1C"/>
    <w:rsid w:val="00436D9B"/>
    <w:rsid w:val="00441AC4"/>
    <w:rsid w:val="0044576A"/>
    <w:rsid w:val="00455E69"/>
    <w:rsid w:val="00457696"/>
    <w:rsid w:val="004602A4"/>
    <w:rsid w:val="00462196"/>
    <w:rsid w:val="00467E1B"/>
    <w:rsid w:val="0047020B"/>
    <w:rsid w:val="004817AB"/>
    <w:rsid w:val="0048212A"/>
    <w:rsid w:val="0048263B"/>
    <w:rsid w:val="004831B5"/>
    <w:rsid w:val="00487A83"/>
    <w:rsid w:val="00492AA9"/>
    <w:rsid w:val="00494720"/>
    <w:rsid w:val="00494954"/>
    <w:rsid w:val="00495175"/>
    <w:rsid w:val="00495901"/>
    <w:rsid w:val="00497117"/>
    <w:rsid w:val="004A27E0"/>
    <w:rsid w:val="004A29BD"/>
    <w:rsid w:val="004A710A"/>
    <w:rsid w:val="004B3ADC"/>
    <w:rsid w:val="004C1843"/>
    <w:rsid w:val="004C2C4B"/>
    <w:rsid w:val="004C33FE"/>
    <w:rsid w:val="004C3FF9"/>
    <w:rsid w:val="004C433E"/>
    <w:rsid w:val="004C6B98"/>
    <w:rsid w:val="004E0116"/>
    <w:rsid w:val="004E75CC"/>
    <w:rsid w:val="004F2FDB"/>
    <w:rsid w:val="004F3C59"/>
    <w:rsid w:val="00505EDE"/>
    <w:rsid w:val="00515484"/>
    <w:rsid w:val="00525BE7"/>
    <w:rsid w:val="005264D9"/>
    <w:rsid w:val="0053439E"/>
    <w:rsid w:val="00535076"/>
    <w:rsid w:val="005358D6"/>
    <w:rsid w:val="00535CD5"/>
    <w:rsid w:val="00545840"/>
    <w:rsid w:val="005475A4"/>
    <w:rsid w:val="005508F9"/>
    <w:rsid w:val="00550A6B"/>
    <w:rsid w:val="005513B4"/>
    <w:rsid w:val="005538DB"/>
    <w:rsid w:val="00554DBD"/>
    <w:rsid w:val="00561829"/>
    <w:rsid w:val="00565F01"/>
    <w:rsid w:val="00566E41"/>
    <w:rsid w:val="00567E5B"/>
    <w:rsid w:val="005811C0"/>
    <w:rsid w:val="00585024"/>
    <w:rsid w:val="00591299"/>
    <w:rsid w:val="00595231"/>
    <w:rsid w:val="00595B8D"/>
    <w:rsid w:val="005971CE"/>
    <w:rsid w:val="005A4F9F"/>
    <w:rsid w:val="005D3B89"/>
    <w:rsid w:val="005E113D"/>
    <w:rsid w:val="005E1687"/>
    <w:rsid w:val="005E20AB"/>
    <w:rsid w:val="005E44F1"/>
    <w:rsid w:val="005E52D3"/>
    <w:rsid w:val="005F238C"/>
    <w:rsid w:val="00600229"/>
    <w:rsid w:val="00604243"/>
    <w:rsid w:val="00606619"/>
    <w:rsid w:val="006100C9"/>
    <w:rsid w:val="006111CC"/>
    <w:rsid w:val="00611A9A"/>
    <w:rsid w:val="0061319B"/>
    <w:rsid w:val="00616C79"/>
    <w:rsid w:val="00620FCB"/>
    <w:rsid w:val="00621147"/>
    <w:rsid w:val="00633E9F"/>
    <w:rsid w:val="00635632"/>
    <w:rsid w:val="006456AC"/>
    <w:rsid w:val="0065092E"/>
    <w:rsid w:val="0065304B"/>
    <w:rsid w:val="0065584D"/>
    <w:rsid w:val="006608C4"/>
    <w:rsid w:val="00667675"/>
    <w:rsid w:val="00675C22"/>
    <w:rsid w:val="00680C95"/>
    <w:rsid w:val="0069049B"/>
    <w:rsid w:val="006904E2"/>
    <w:rsid w:val="00695D43"/>
    <w:rsid w:val="00696C1C"/>
    <w:rsid w:val="006A31B4"/>
    <w:rsid w:val="006A3E58"/>
    <w:rsid w:val="006B0C60"/>
    <w:rsid w:val="006B2A3D"/>
    <w:rsid w:val="006B6B91"/>
    <w:rsid w:val="006C3C9F"/>
    <w:rsid w:val="006C4CDF"/>
    <w:rsid w:val="006D6688"/>
    <w:rsid w:val="006D6DC0"/>
    <w:rsid w:val="006F7388"/>
    <w:rsid w:val="00700B6A"/>
    <w:rsid w:val="00702A90"/>
    <w:rsid w:val="00702C6E"/>
    <w:rsid w:val="00704408"/>
    <w:rsid w:val="00704BE9"/>
    <w:rsid w:val="00710812"/>
    <w:rsid w:val="00711AEB"/>
    <w:rsid w:val="00722B55"/>
    <w:rsid w:val="00722D5F"/>
    <w:rsid w:val="00733659"/>
    <w:rsid w:val="00734F81"/>
    <w:rsid w:val="007352DE"/>
    <w:rsid w:val="00742B23"/>
    <w:rsid w:val="00743F5D"/>
    <w:rsid w:val="00754782"/>
    <w:rsid w:val="00754F72"/>
    <w:rsid w:val="007567EE"/>
    <w:rsid w:val="00767617"/>
    <w:rsid w:val="007730F7"/>
    <w:rsid w:val="00775E08"/>
    <w:rsid w:val="00776702"/>
    <w:rsid w:val="00783431"/>
    <w:rsid w:val="007939CA"/>
    <w:rsid w:val="0079562A"/>
    <w:rsid w:val="00795714"/>
    <w:rsid w:val="00797321"/>
    <w:rsid w:val="007A6D93"/>
    <w:rsid w:val="007B2372"/>
    <w:rsid w:val="007B54BA"/>
    <w:rsid w:val="007C3119"/>
    <w:rsid w:val="007D4135"/>
    <w:rsid w:val="007E3120"/>
    <w:rsid w:val="007E4844"/>
    <w:rsid w:val="007E6823"/>
    <w:rsid w:val="00802C36"/>
    <w:rsid w:val="008030DF"/>
    <w:rsid w:val="00805448"/>
    <w:rsid w:val="00814F23"/>
    <w:rsid w:val="008173E2"/>
    <w:rsid w:val="00825282"/>
    <w:rsid w:val="008276BA"/>
    <w:rsid w:val="00846E1A"/>
    <w:rsid w:val="0084731D"/>
    <w:rsid w:val="0084793C"/>
    <w:rsid w:val="00852F59"/>
    <w:rsid w:val="0085592B"/>
    <w:rsid w:val="0086375F"/>
    <w:rsid w:val="008711F1"/>
    <w:rsid w:val="0087199A"/>
    <w:rsid w:val="00874931"/>
    <w:rsid w:val="008765BF"/>
    <w:rsid w:val="00880BE2"/>
    <w:rsid w:val="008817BB"/>
    <w:rsid w:val="00883A92"/>
    <w:rsid w:val="0088549B"/>
    <w:rsid w:val="00886E9B"/>
    <w:rsid w:val="0088763C"/>
    <w:rsid w:val="008A2C02"/>
    <w:rsid w:val="008A4CD9"/>
    <w:rsid w:val="008A7D9E"/>
    <w:rsid w:val="008B080F"/>
    <w:rsid w:val="008B1F3B"/>
    <w:rsid w:val="008B2640"/>
    <w:rsid w:val="008B4A13"/>
    <w:rsid w:val="008B568D"/>
    <w:rsid w:val="008C33B2"/>
    <w:rsid w:val="008C4479"/>
    <w:rsid w:val="008D112C"/>
    <w:rsid w:val="008D4096"/>
    <w:rsid w:val="008D44EF"/>
    <w:rsid w:val="008E331F"/>
    <w:rsid w:val="008E798B"/>
    <w:rsid w:val="008F0ABE"/>
    <w:rsid w:val="008F5E42"/>
    <w:rsid w:val="008F7BE4"/>
    <w:rsid w:val="00901C8D"/>
    <w:rsid w:val="009066D0"/>
    <w:rsid w:val="00906FC5"/>
    <w:rsid w:val="009105F7"/>
    <w:rsid w:val="00911874"/>
    <w:rsid w:val="00911EEF"/>
    <w:rsid w:val="00912AFA"/>
    <w:rsid w:val="00916BB2"/>
    <w:rsid w:val="009266A9"/>
    <w:rsid w:val="0093203B"/>
    <w:rsid w:val="009327F2"/>
    <w:rsid w:val="00933715"/>
    <w:rsid w:val="00933DFD"/>
    <w:rsid w:val="00934BB4"/>
    <w:rsid w:val="009433DE"/>
    <w:rsid w:val="00956830"/>
    <w:rsid w:val="009610A0"/>
    <w:rsid w:val="00967E45"/>
    <w:rsid w:val="009901F9"/>
    <w:rsid w:val="00994D76"/>
    <w:rsid w:val="00995864"/>
    <w:rsid w:val="009973C5"/>
    <w:rsid w:val="009A6221"/>
    <w:rsid w:val="009A70DE"/>
    <w:rsid w:val="009B3D58"/>
    <w:rsid w:val="009B3E2A"/>
    <w:rsid w:val="009B48BE"/>
    <w:rsid w:val="009C1782"/>
    <w:rsid w:val="009C5384"/>
    <w:rsid w:val="009C7C9E"/>
    <w:rsid w:val="009D3574"/>
    <w:rsid w:val="009D387A"/>
    <w:rsid w:val="009D4D62"/>
    <w:rsid w:val="009D7281"/>
    <w:rsid w:val="009E3964"/>
    <w:rsid w:val="009E56D0"/>
    <w:rsid w:val="009E5C57"/>
    <w:rsid w:val="009E5D95"/>
    <w:rsid w:val="009F0BAB"/>
    <w:rsid w:val="009F445D"/>
    <w:rsid w:val="009F53B9"/>
    <w:rsid w:val="009F5552"/>
    <w:rsid w:val="00A04927"/>
    <w:rsid w:val="00A05EFB"/>
    <w:rsid w:val="00A118D7"/>
    <w:rsid w:val="00A13094"/>
    <w:rsid w:val="00A13B04"/>
    <w:rsid w:val="00A212BE"/>
    <w:rsid w:val="00A21687"/>
    <w:rsid w:val="00A539CA"/>
    <w:rsid w:val="00A5628E"/>
    <w:rsid w:val="00A63ADF"/>
    <w:rsid w:val="00A7295C"/>
    <w:rsid w:val="00A734B1"/>
    <w:rsid w:val="00A8647D"/>
    <w:rsid w:val="00A91C9D"/>
    <w:rsid w:val="00A91DC3"/>
    <w:rsid w:val="00AA3F90"/>
    <w:rsid w:val="00AB16A6"/>
    <w:rsid w:val="00AB650A"/>
    <w:rsid w:val="00AC45CF"/>
    <w:rsid w:val="00AC7E6F"/>
    <w:rsid w:val="00AC7EBA"/>
    <w:rsid w:val="00AD4A9C"/>
    <w:rsid w:val="00AD7506"/>
    <w:rsid w:val="00AF48F5"/>
    <w:rsid w:val="00AF4FA4"/>
    <w:rsid w:val="00AF764A"/>
    <w:rsid w:val="00B01103"/>
    <w:rsid w:val="00B13C05"/>
    <w:rsid w:val="00B1498B"/>
    <w:rsid w:val="00B16177"/>
    <w:rsid w:val="00B24631"/>
    <w:rsid w:val="00B31DAF"/>
    <w:rsid w:val="00B3451F"/>
    <w:rsid w:val="00B34E09"/>
    <w:rsid w:val="00B371FD"/>
    <w:rsid w:val="00B43E13"/>
    <w:rsid w:val="00B46CCF"/>
    <w:rsid w:val="00B479CC"/>
    <w:rsid w:val="00B662D8"/>
    <w:rsid w:val="00B66765"/>
    <w:rsid w:val="00B86063"/>
    <w:rsid w:val="00B9047F"/>
    <w:rsid w:val="00B943F5"/>
    <w:rsid w:val="00BA218D"/>
    <w:rsid w:val="00BA3286"/>
    <w:rsid w:val="00BA706A"/>
    <w:rsid w:val="00BB19F6"/>
    <w:rsid w:val="00BB4334"/>
    <w:rsid w:val="00BB5A48"/>
    <w:rsid w:val="00BC03C8"/>
    <w:rsid w:val="00BC1759"/>
    <w:rsid w:val="00BC1ADE"/>
    <w:rsid w:val="00BC27EF"/>
    <w:rsid w:val="00BC2DF3"/>
    <w:rsid w:val="00BD064B"/>
    <w:rsid w:val="00BD130E"/>
    <w:rsid w:val="00BD38B5"/>
    <w:rsid w:val="00BD59A2"/>
    <w:rsid w:val="00BD5A87"/>
    <w:rsid w:val="00BD6F78"/>
    <w:rsid w:val="00BE0430"/>
    <w:rsid w:val="00BF1AA3"/>
    <w:rsid w:val="00BF1DD6"/>
    <w:rsid w:val="00BF6531"/>
    <w:rsid w:val="00BF7444"/>
    <w:rsid w:val="00C00566"/>
    <w:rsid w:val="00C1534A"/>
    <w:rsid w:val="00C16AB6"/>
    <w:rsid w:val="00C16E77"/>
    <w:rsid w:val="00C2084B"/>
    <w:rsid w:val="00C228BB"/>
    <w:rsid w:val="00C22E21"/>
    <w:rsid w:val="00C2335A"/>
    <w:rsid w:val="00C25B20"/>
    <w:rsid w:val="00C27BEE"/>
    <w:rsid w:val="00C31808"/>
    <w:rsid w:val="00C31D6A"/>
    <w:rsid w:val="00C33445"/>
    <w:rsid w:val="00C33B77"/>
    <w:rsid w:val="00C35B48"/>
    <w:rsid w:val="00C41E63"/>
    <w:rsid w:val="00C43BBA"/>
    <w:rsid w:val="00C53F9D"/>
    <w:rsid w:val="00C632BA"/>
    <w:rsid w:val="00C664A0"/>
    <w:rsid w:val="00C7090E"/>
    <w:rsid w:val="00C7176A"/>
    <w:rsid w:val="00C72264"/>
    <w:rsid w:val="00C76D24"/>
    <w:rsid w:val="00C76D4B"/>
    <w:rsid w:val="00C815F4"/>
    <w:rsid w:val="00C91C6D"/>
    <w:rsid w:val="00C9765E"/>
    <w:rsid w:val="00C977D3"/>
    <w:rsid w:val="00CA01E7"/>
    <w:rsid w:val="00CA19DC"/>
    <w:rsid w:val="00CA754A"/>
    <w:rsid w:val="00CB4C80"/>
    <w:rsid w:val="00CC78B2"/>
    <w:rsid w:val="00CD12D4"/>
    <w:rsid w:val="00CD2689"/>
    <w:rsid w:val="00CD5A3F"/>
    <w:rsid w:val="00CD7488"/>
    <w:rsid w:val="00CF0DA7"/>
    <w:rsid w:val="00CF1F23"/>
    <w:rsid w:val="00CF2298"/>
    <w:rsid w:val="00CF5B89"/>
    <w:rsid w:val="00CF5C1C"/>
    <w:rsid w:val="00CF737E"/>
    <w:rsid w:val="00D00348"/>
    <w:rsid w:val="00D04EEC"/>
    <w:rsid w:val="00D1279B"/>
    <w:rsid w:val="00D16388"/>
    <w:rsid w:val="00D178A3"/>
    <w:rsid w:val="00D20518"/>
    <w:rsid w:val="00D21711"/>
    <w:rsid w:val="00D21C66"/>
    <w:rsid w:val="00D2514B"/>
    <w:rsid w:val="00D3129D"/>
    <w:rsid w:val="00D314D3"/>
    <w:rsid w:val="00D32776"/>
    <w:rsid w:val="00D41EED"/>
    <w:rsid w:val="00D503B9"/>
    <w:rsid w:val="00D51396"/>
    <w:rsid w:val="00D53832"/>
    <w:rsid w:val="00D54DC8"/>
    <w:rsid w:val="00D56365"/>
    <w:rsid w:val="00D61732"/>
    <w:rsid w:val="00D748BD"/>
    <w:rsid w:val="00D775E8"/>
    <w:rsid w:val="00D82B21"/>
    <w:rsid w:val="00D84FCA"/>
    <w:rsid w:val="00D866BD"/>
    <w:rsid w:val="00D9405A"/>
    <w:rsid w:val="00D9454C"/>
    <w:rsid w:val="00DA066D"/>
    <w:rsid w:val="00DA6FAC"/>
    <w:rsid w:val="00DB0119"/>
    <w:rsid w:val="00DB5763"/>
    <w:rsid w:val="00DB6AEF"/>
    <w:rsid w:val="00DD0ADB"/>
    <w:rsid w:val="00DD10E5"/>
    <w:rsid w:val="00DD127D"/>
    <w:rsid w:val="00DD54D2"/>
    <w:rsid w:val="00DF10E0"/>
    <w:rsid w:val="00DF6AD7"/>
    <w:rsid w:val="00DF714E"/>
    <w:rsid w:val="00E062D9"/>
    <w:rsid w:val="00E24C3D"/>
    <w:rsid w:val="00E256EF"/>
    <w:rsid w:val="00E3709F"/>
    <w:rsid w:val="00E37C16"/>
    <w:rsid w:val="00E43282"/>
    <w:rsid w:val="00E43A64"/>
    <w:rsid w:val="00E455D9"/>
    <w:rsid w:val="00E459F0"/>
    <w:rsid w:val="00E464A2"/>
    <w:rsid w:val="00E51CA2"/>
    <w:rsid w:val="00E53B78"/>
    <w:rsid w:val="00E54AF9"/>
    <w:rsid w:val="00E55B11"/>
    <w:rsid w:val="00E60CAE"/>
    <w:rsid w:val="00E6215E"/>
    <w:rsid w:val="00E66068"/>
    <w:rsid w:val="00E67957"/>
    <w:rsid w:val="00E715E9"/>
    <w:rsid w:val="00E71858"/>
    <w:rsid w:val="00E71A48"/>
    <w:rsid w:val="00E71C2B"/>
    <w:rsid w:val="00E803A7"/>
    <w:rsid w:val="00E8161C"/>
    <w:rsid w:val="00E86EF6"/>
    <w:rsid w:val="00E9062C"/>
    <w:rsid w:val="00E93323"/>
    <w:rsid w:val="00EA0850"/>
    <w:rsid w:val="00EA0BA4"/>
    <w:rsid w:val="00EA1E55"/>
    <w:rsid w:val="00EA3D47"/>
    <w:rsid w:val="00EA56AC"/>
    <w:rsid w:val="00EA7BC2"/>
    <w:rsid w:val="00EB0BEB"/>
    <w:rsid w:val="00EB40F6"/>
    <w:rsid w:val="00EB4967"/>
    <w:rsid w:val="00EB5590"/>
    <w:rsid w:val="00EB5C22"/>
    <w:rsid w:val="00EC250F"/>
    <w:rsid w:val="00EC7404"/>
    <w:rsid w:val="00EC7579"/>
    <w:rsid w:val="00ED2940"/>
    <w:rsid w:val="00EF7B8E"/>
    <w:rsid w:val="00F00AF8"/>
    <w:rsid w:val="00F01D74"/>
    <w:rsid w:val="00F0520E"/>
    <w:rsid w:val="00F302F8"/>
    <w:rsid w:val="00F33CA5"/>
    <w:rsid w:val="00F406B2"/>
    <w:rsid w:val="00F44F0A"/>
    <w:rsid w:val="00F46460"/>
    <w:rsid w:val="00F53E34"/>
    <w:rsid w:val="00F55784"/>
    <w:rsid w:val="00F57EEA"/>
    <w:rsid w:val="00F6524E"/>
    <w:rsid w:val="00F72547"/>
    <w:rsid w:val="00F7664E"/>
    <w:rsid w:val="00F77EA1"/>
    <w:rsid w:val="00F80D1C"/>
    <w:rsid w:val="00F85DAD"/>
    <w:rsid w:val="00F87FBF"/>
    <w:rsid w:val="00F9218F"/>
    <w:rsid w:val="00F92A0D"/>
    <w:rsid w:val="00F9359C"/>
    <w:rsid w:val="00F959E5"/>
    <w:rsid w:val="00F96662"/>
    <w:rsid w:val="00F96764"/>
    <w:rsid w:val="00FA3E57"/>
    <w:rsid w:val="00FA6597"/>
    <w:rsid w:val="00FC1ECC"/>
    <w:rsid w:val="00FC42F0"/>
    <w:rsid w:val="00FC48C5"/>
    <w:rsid w:val="00FD1204"/>
    <w:rsid w:val="00FE3348"/>
    <w:rsid w:val="00FE62FE"/>
    <w:rsid w:val="00FF1B54"/>
    <w:rsid w:val="00FF738F"/>
    <w:rsid w:val="00FF77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CF7CD3B"/>
  <w15:chartTrackingRefBased/>
  <w15:docId w15:val="{E3D49329-550A-457D-B8F0-B36F1DE03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91A"/>
  </w:style>
  <w:style w:type="paragraph" w:styleId="Ttulo1">
    <w:name w:val="heading 1"/>
    <w:basedOn w:val="Normal"/>
    <w:next w:val="Normal"/>
    <w:link w:val="Ttulo1Car"/>
    <w:autoRedefine/>
    <w:uiPriority w:val="9"/>
    <w:qFormat/>
    <w:rsid w:val="00F0520E"/>
    <w:pPr>
      <w:keepNext/>
      <w:keepLines/>
      <w:spacing w:before="240" w:after="0"/>
      <w:jc w:val="center"/>
      <w:outlineLvl w:val="0"/>
    </w:pPr>
    <w:rPr>
      <w:rFonts w:ascii="Times New Roman" w:eastAsiaTheme="majorEastAsia" w:hAnsi="Times New Roman" w:cs="Times New Roman"/>
      <w:b/>
      <w:sz w:val="96"/>
      <w:szCs w:val="24"/>
      <w:lang w:val="es-ES"/>
    </w:rPr>
  </w:style>
  <w:style w:type="paragraph" w:styleId="Ttulo2">
    <w:name w:val="heading 2"/>
    <w:basedOn w:val="Normal"/>
    <w:link w:val="Ttulo2Car"/>
    <w:autoRedefine/>
    <w:uiPriority w:val="1"/>
    <w:qFormat/>
    <w:rsid w:val="00CD5A3F"/>
    <w:pPr>
      <w:widowControl w:val="0"/>
      <w:autoSpaceDE w:val="0"/>
      <w:autoSpaceDN w:val="0"/>
      <w:spacing w:after="0" w:line="240" w:lineRule="auto"/>
      <w:jc w:val="center"/>
      <w:outlineLvl w:val="1"/>
    </w:pPr>
    <w:rPr>
      <w:rFonts w:ascii="Times New Roman" w:eastAsia="Arial" w:hAnsi="Times New Roman" w:cs="Arial"/>
      <w:b/>
      <w:bCs/>
      <w:sz w:val="24"/>
      <w:szCs w:val="27"/>
      <w:lang w:val="es-ES"/>
    </w:rPr>
  </w:style>
  <w:style w:type="paragraph" w:styleId="Ttulo3">
    <w:name w:val="heading 3"/>
    <w:basedOn w:val="Normal"/>
    <w:next w:val="Normal"/>
    <w:link w:val="Ttulo3Car"/>
    <w:autoRedefine/>
    <w:uiPriority w:val="9"/>
    <w:unhideWhenUsed/>
    <w:qFormat/>
    <w:rsid w:val="00D1279B"/>
    <w:pPr>
      <w:keepNext/>
      <w:keepLines/>
      <w:spacing w:before="40" w:after="0"/>
      <w:outlineLvl w:val="2"/>
    </w:pPr>
    <w:rPr>
      <w:rFonts w:ascii="Times New Roman" w:eastAsiaTheme="majorEastAsia" w:hAnsi="Times New Roman" w:cstheme="majorBidi"/>
      <w:b/>
      <w:sz w:val="24"/>
      <w:szCs w:val="24"/>
    </w:rPr>
  </w:style>
  <w:style w:type="paragraph" w:styleId="Ttulo4">
    <w:name w:val="heading 4"/>
    <w:basedOn w:val="Normal"/>
    <w:next w:val="Normal"/>
    <w:link w:val="Ttulo4Car"/>
    <w:autoRedefine/>
    <w:uiPriority w:val="9"/>
    <w:unhideWhenUsed/>
    <w:qFormat/>
    <w:rsid w:val="00216FB6"/>
    <w:pPr>
      <w:keepNext/>
      <w:keepLines/>
      <w:spacing w:before="40" w:after="0"/>
      <w:outlineLvl w:val="3"/>
    </w:pPr>
    <w:rPr>
      <w:rFonts w:ascii="Times New Roman" w:eastAsiaTheme="majorEastAsia" w:hAnsi="Times New Roman" w:cstheme="majorBidi"/>
      <w:b/>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F2298"/>
    <w:pPr>
      <w:ind w:left="720"/>
      <w:contextualSpacing/>
    </w:pPr>
  </w:style>
  <w:style w:type="paragraph" w:styleId="Textoindependiente">
    <w:name w:val="Body Text"/>
    <w:basedOn w:val="Normal"/>
    <w:link w:val="TextoindependienteCar"/>
    <w:uiPriority w:val="1"/>
    <w:qFormat/>
    <w:rsid w:val="00E459F0"/>
    <w:pPr>
      <w:widowControl w:val="0"/>
      <w:autoSpaceDE w:val="0"/>
      <w:autoSpaceDN w:val="0"/>
      <w:spacing w:after="0" w:line="240" w:lineRule="auto"/>
    </w:pPr>
    <w:rPr>
      <w:rFonts w:ascii="Arial MT" w:eastAsia="Arial MT" w:hAnsi="Arial MT" w:cs="Arial MT"/>
      <w:sz w:val="23"/>
      <w:szCs w:val="23"/>
      <w:lang w:val="es-ES"/>
    </w:rPr>
  </w:style>
  <w:style w:type="character" w:customStyle="1" w:styleId="TextoindependienteCar">
    <w:name w:val="Texto independiente Car"/>
    <w:basedOn w:val="Fuentedeprrafopredeter"/>
    <w:link w:val="Textoindependiente"/>
    <w:uiPriority w:val="1"/>
    <w:rsid w:val="00E459F0"/>
    <w:rPr>
      <w:rFonts w:ascii="Arial MT" w:eastAsia="Arial MT" w:hAnsi="Arial MT" w:cs="Arial MT"/>
      <w:sz w:val="23"/>
      <w:szCs w:val="23"/>
      <w:lang w:val="es-ES"/>
    </w:rPr>
  </w:style>
  <w:style w:type="character" w:customStyle="1" w:styleId="Ttulo2Car">
    <w:name w:val="Título 2 Car"/>
    <w:basedOn w:val="Fuentedeprrafopredeter"/>
    <w:link w:val="Ttulo2"/>
    <w:uiPriority w:val="1"/>
    <w:rsid w:val="00CD5A3F"/>
    <w:rPr>
      <w:rFonts w:ascii="Times New Roman" w:eastAsia="Arial" w:hAnsi="Times New Roman" w:cs="Arial"/>
      <w:b/>
      <w:bCs/>
      <w:sz w:val="24"/>
      <w:szCs w:val="27"/>
      <w:lang w:val="es-ES"/>
    </w:rPr>
  </w:style>
  <w:style w:type="paragraph" w:styleId="Sinespaciado">
    <w:name w:val="No Spacing"/>
    <w:uiPriority w:val="1"/>
    <w:qFormat/>
    <w:rsid w:val="00F80D1C"/>
    <w:pPr>
      <w:spacing w:after="0" w:line="240" w:lineRule="auto"/>
    </w:pPr>
  </w:style>
  <w:style w:type="character" w:customStyle="1" w:styleId="Ttulo3Car">
    <w:name w:val="Título 3 Car"/>
    <w:basedOn w:val="Fuentedeprrafopredeter"/>
    <w:link w:val="Ttulo3"/>
    <w:uiPriority w:val="9"/>
    <w:rsid w:val="00D1279B"/>
    <w:rPr>
      <w:rFonts w:ascii="Times New Roman" w:eastAsiaTheme="majorEastAsia" w:hAnsi="Times New Roman" w:cstheme="majorBidi"/>
      <w:b/>
      <w:sz w:val="24"/>
      <w:szCs w:val="24"/>
    </w:rPr>
  </w:style>
  <w:style w:type="character" w:customStyle="1" w:styleId="Ttulo1Car">
    <w:name w:val="Título 1 Car"/>
    <w:basedOn w:val="Fuentedeprrafopredeter"/>
    <w:link w:val="Ttulo1"/>
    <w:uiPriority w:val="9"/>
    <w:rsid w:val="00F0520E"/>
    <w:rPr>
      <w:rFonts w:ascii="Times New Roman" w:eastAsiaTheme="majorEastAsia" w:hAnsi="Times New Roman" w:cs="Times New Roman"/>
      <w:b/>
      <w:sz w:val="96"/>
      <w:szCs w:val="24"/>
      <w:lang w:val="es-ES"/>
    </w:rPr>
  </w:style>
  <w:style w:type="paragraph" w:styleId="Encabezado">
    <w:name w:val="header"/>
    <w:basedOn w:val="Normal"/>
    <w:link w:val="EncabezadoCar"/>
    <w:uiPriority w:val="99"/>
    <w:unhideWhenUsed/>
    <w:rsid w:val="00EA0B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BA4"/>
  </w:style>
  <w:style w:type="paragraph" w:styleId="Piedepgina">
    <w:name w:val="footer"/>
    <w:basedOn w:val="Normal"/>
    <w:link w:val="PiedepginaCar"/>
    <w:uiPriority w:val="99"/>
    <w:unhideWhenUsed/>
    <w:rsid w:val="00EA0BA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BA4"/>
  </w:style>
  <w:style w:type="paragraph" w:customStyle="1" w:styleId="TableParagraph">
    <w:name w:val="Table Paragraph"/>
    <w:basedOn w:val="Normal"/>
    <w:uiPriority w:val="1"/>
    <w:qFormat/>
    <w:rsid w:val="00494720"/>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unhideWhenUsed/>
    <w:qFormat/>
    <w:rsid w:val="00E062D9"/>
    <w:pPr>
      <w:outlineLvl w:val="9"/>
    </w:pPr>
    <w:rPr>
      <w:lang w:eastAsia="es-MX"/>
    </w:rPr>
  </w:style>
  <w:style w:type="paragraph" w:styleId="TDC1">
    <w:name w:val="toc 1"/>
    <w:basedOn w:val="Normal"/>
    <w:next w:val="Normal"/>
    <w:autoRedefine/>
    <w:uiPriority w:val="39"/>
    <w:unhideWhenUsed/>
    <w:rsid w:val="00565F01"/>
    <w:pPr>
      <w:tabs>
        <w:tab w:val="left" w:pos="660"/>
        <w:tab w:val="right" w:leader="dot" w:pos="9170"/>
      </w:tabs>
      <w:spacing w:after="100"/>
      <w:jc w:val="center"/>
    </w:pPr>
    <w:rPr>
      <w:rFonts w:ascii="Times New Roman" w:hAnsi="Times New Roman" w:cs="Times New Roman"/>
      <w:noProof/>
    </w:rPr>
  </w:style>
  <w:style w:type="character" w:styleId="Hipervnculo">
    <w:name w:val="Hyperlink"/>
    <w:basedOn w:val="Fuentedeprrafopredeter"/>
    <w:uiPriority w:val="99"/>
    <w:unhideWhenUsed/>
    <w:rsid w:val="00E062D9"/>
    <w:rPr>
      <w:color w:val="0563C1" w:themeColor="hyperlink"/>
      <w:u w:val="single"/>
    </w:rPr>
  </w:style>
  <w:style w:type="paragraph" w:styleId="TDC2">
    <w:name w:val="toc 2"/>
    <w:basedOn w:val="Normal"/>
    <w:next w:val="Normal"/>
    <w:autoRedefine/>
    <w:uiPriority w:val="39"/>
    <w:unhideWhenUsed/>
    <w:rsid w:val="00AF4FA4"/>
    <w:pPr>
      <w:tabs>
        <w:tab w:val="right" w:leader="dot" w:pos="9170"/>
      </w:tabs>
      <w:spacing w:after="100"/>
      <w:ind w:left="220"/>
    </w:pPr>
    <w:rPr>
      <w:rFonts w:ascii="Times New Roman" w:hAnsi="Times New Roman" w:cs="Times New Roman"/>
      <w:noProof/>
    </w:rPr>
  </w:style>
  <w:style w:type="paragraph" w:styleId="TDC3">
    <w:name w:val="toc 3"/>
    <w:basedOn w:val="Normal"/>
    <w:next w:val="Normal"/>
    <w:autoRedefine/>
    <w:uiPriority w:val="39"/>
    <w:unhideWhenUsed/>
    <w:rsid w:val="00554DBD"/>
    <w:pPr>
      <w:tabs>
        <w:tab w:val="left" w:pos="1320"/>
        <w:tab w:val="right" w:leader="dot" w:pos="9170"/>
      </w:tabs>
      <w:spacing w:after="100"/>
      <w:ind w:left="440"/>
    </w:pPr>
    <w:rPr>
      <w:rFonts w:ascii="Times New Roman" w:hAnsi="Times New Roman" w:cs="Times New Roman"/>
      <w:b/>
      <w:bCs/>
      <w:noProof/>
      <w:lang w:val="es-ES"/>
    </w:rPr>
  </w:style>
  <w:style w:type="paragraph" w:styleId="Puesto">
    <w:name w:val="Title"/>
    <w:basedOn w:val="Normal"/>
    <w:next w:val="Normal"/>
    <w:link w:val="PuestoCar"/>
    <w:uiPriority w:val="10"/>
    <w:qFormat/>
    <w:rsid w:val="00D178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D178A3"/>
    <w:rPr>
      <w:rFonts w:asciiTheme="majorHAnsi" w:eastAsiaTheme="majorEastAsia" w:hAnsiTheme="majorHAnsi" w:cstheme="majorBidi"/>
      <w:spacing w:val="-10"/>
      <w:kern w:val="28"/>
      <w:sz w:val="56"/>
      <w:szCs w:val="56"/>
    </w:rPr>
  </w:style>
  <w:style w:type="table" w:customStyle="1" w:styleId="TableNormal">
    <w:name w:val="Table Normal"/>
    <w:uiPriority w:val="2"/>
    <w:semiHidden/>
    <w:qFormat/>
    <w:rsid w:val="00151FEC"/>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Bibliografa">
    <w:name w:val="Bibliography"/>
    <w:basedOn w:val="Normal"/>
    <w:next w:val="Normal"/>
    <w:uiPriority w:val="37"/>
    <w:unhideWhenUsed/>
    <w:rsid w:val="00AC7E6F"/>
  </w:style>
  <w:style w:type="table" w:styleId="Tablaconcuadrcula">
    <w:name w:val="Table Grid"/>
    <w:basedOn w:val="Tablanormal"/>
    <w:uiPriority w:val="39"/>
    <w:rsid w:val="00F652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basedOn w:val="Fuentedeprrafopredeter"/>
    <w:link w:val="Ttulo4"/>
    <w:uiPriority w:val="9"/>
    <w:rsid w:val="00216FB6"/>
    <w:rPr>
      <w:rFonts w:ascii="Times New Roman" w:eastAsiaTheme="majorEastAsia" w:hAnsi="Times New Roman" w:cstheme="majorBidi"/>
      <w:b/>
      <w:iCs/>
      <w:sz w:val="24"/>
    </w:rPr>
  </w:style>
  <w:style w:type="paragraph" w:styleId="Descripcin">
    <w:name w:val="caption"/>
    <w:basedOn w:val="Normal"/>
    <w:next w:val="Normal"/>
    <w:uiPriority w:val="35"/>
    <w:unhideWhenUsed/>
    <w:qFormat/>
    <w:rsid w:val="0017028E"/>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7B237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61337">
      <w:bodyDiv w:val="1"/>
      <w:marLeft w:val="0"/>
      <w:marRight w:val="0"/>
      <w:marTop w:val="0"/>
      <w:marBottom w:val="0"/>
      <w:divBdr>
        <w:top w:val="none" w:sz="0" w:space="0" w:color="auto"/>
        <w:left w:val="none" w:sz="0" w:space="0" w:color="auto"/>
        <w:bottom w:val="none" w:sz="0" w:space="0" w:color="auto"/>
        <w:right w:val="none" w:sz="0" w:space="0" w:color="auto"/>
      </w:divBdr>
    </w:div>
    <w:div w:id="212622109">
      <w:bodyDiv w:val="1"/>
      <w:marLeft w:val="0"/>
      <w:marRight w:val="0"/>
      <w:marTop w:val="0"/>
      <w:marBottom w:val="0"/>
      <w:divBdr>
        <w:top w:val="none" w:sz="0" w:space="0" w:color="auto"/>
        <w:left w:val="none" w:sz="0" w:space="0" w:color="auto"/>
        <w:bottom w:val="none" w:sz="0" w:space="0" w:color="auto"/>
        <w:right w:val="none" w:sz="0" w:space="0" w:color="auto"/>
      </w:divBdr>
    </w:div>
    <w:div w:id="307587589">
      <w:bodyDiv w:val="1"/>
      <w:marLeft w:val="0"/>
      <w:marRight w:val="0"/>
      <w:marTop w:val="0"/>
      <w:marBottom w:val="0"/>
      <w:divBdr>
        <w:top w:val="none" w:sz="0" w:space="0" w:color="auto"/>
        <w:left w:val="none" w:sz="0" w:space="0" w:color="auto"/>
        <w:bottom w:val="none" w:sz="0" w:space="0" w:color="auto"/>
        <w:right w:val="none" w:sz="0" w:space="0" w:color="auto"/>
      </w:divBdr>
    </w:div>
    <w:div w:id="319624023">
      <w:bodyDiv w:val="1"/>
      <w:marLeft w:val="0"/>
      <w:marRight w:val="0"/>
      <w:marTop w:val="0"/>
      <w:marBottom w:val="0"/>
      <w:divBdr>
        <w:top w:val="none" w:sz="0" w:space="0" w:color="auto"/>
        <w:left w:val="none" w:sz="0" w:space="0" w:color="auto"/>
        <w:bottom w:val="none" w:sz="0" w:space="0" w:color="auto"/>
        <w:right w:val="none" w:sz="0" w:space="0" w:color="auto"/>
      </w:divBdr>
    </w:div>
    <w:div w:id="403190207">
      <w:bodyDiv w:val="1"/>
      <w:marLeft w:val="0"/>
      <w:marRight w:val="0"/>
      <w:marTop w:val="0"/>
      <w:marBottom w:val="0"/>
      <w:divBdr>
        <w:top w:val="none" w:sz="0" w:space="0" w:color="auto"/>
        <w:left w:val="none" w:sz="0" w:space="0" w:color="auto"/>
        <w:bottom w:val="none" w:sz="0" w:space="0" w:color="auto"/>
        <w:right w:val="none" w:sz="0" w:space="0" w:color="auto"/>
      </w:divBdr>
    </w:div>
    <w:div w:id="481048139">
      <w:bodyDiv w:val="1"/>
      <w:marLeft w:val="0"/>
      <w:marRight w:val="0"/>
      <w:marTop w:val="0"/>
      <w:marBottom w:val="0"/>
      <w:divBdr>
        <w:top w:val="none" w:sz="0" w:space="0" w:color="auto"/>
        <w:left w:val="none" w:sz="0" w:space="0" w:color="auto"/>
        <w:bottom w:val="none" w:sz="0" w:space="0" w:color="auto"/>
        <w:right w:val="none" w:sz="0" w:space="0" w:color="auto"/>
      </w:divBdr>
    </w:div>
    <w:div w:id="537090052">
      <w:bodyDiv w:val="1"/>
      <w:marLeft w:val="0"/>
      <w:marRight w:val="0"/>
      <w:marTop w:val="0"/>
      <w:marBottom w:val="0"/>
      <w:divBdr>
        <w:top w:val="none" w:sz="0" w:space="0" w:color="auto"/>
        <w:left w:val="none" w:sz="0" w:space="0" w:color="auto"/>
        <w:bottom w:val="none" w:sz="0" w:space="0" w:color="auto"/>
        <w:right w:val="none" w:sz="0" w:space="0" w:color="auto"/>
      </w:divBdr>
      <w:divsChild>
        <w:div w:id="159196742">
          <w:marLeft w:val="0"/>
          <w:marRight w:val="147"/>
          <w:marTop w:val="0"/>
          <w:marBottom w:val="0"/>
          <w:divBdr>
            <w:top w:val="none" w:sz="0" w:space="0" w:color="auto"/>
            <w:left w:val="none" w:sz="0" w:space="0" w:color="auto"/>
            <w:bottom w:val="single" w:sz="12" w:space="1" w:color="0070C0"/>
            <w:right w:val="none" w:sz="0" w:space="0" w:color="auto"/>
          </w:divBdr>
        </w:div>
        <w:div w:id="1692299836">
          <w:marLeft w:val="425"/>
          <w:marRight w:val="147"/>
          <w:marTop w:val="0"/>
          <w:marBottom w:val="0"/>
          <w:divBdr>
            <w:top w:val="single" w:sz="8" w:space="1" w:color="808080"/>
            <w:left w:val="none" w:sz="0" w:space="0" w:color="auto"/>
            <w:bottom w:val="single" w:sz="8" w:space="1" w:color="808080"/>
            <w:right w:val="none" w:sz="0" w:space="0" w:color="auto"/>
          </w:divBdr>
        </w:div>
      </w:divsChild>
    </w:div>
    <w:div w:id="661197840">
      <w:bodyDiv w:val="1"/>
      <w:marLeft w:val="0"/>
      <w:marRight w:val="0"/>
      <w:marTop w:val="0"/>
      <w:marBottom w:val="0"/>
      <w:divBdr>
        <w:top w:val="none" w:sz="0" w:space="0" w:color="auto"/>
        <w:left w:val="none" w:sz="0" w:space="0" w:color="auto"/>
        <w:bottom w:val="none" w:sz="0" w:space="0" w:color="auto"/>
        <w:right w:val="none" w:sz="0" w:space="0" w:color="auto"/>
      </w:divBdr>
    </w:div>
    <w:div w:id="675038576">
      <w:bodyDiv w:val="1"/>
      <w:marLeft w:val="0"/>
      <w:marRight w:val="0"/>
      <w:marTop w:val="0"/>
      <w:marBottom w:val="0"/>
      <w:divBdr>
        <w:top w:val="none" w:sz="0" w:space="0" w:color="auto"/>
        <w:left w:val="none" w:sz="0" w:space="0" w:color="auto"/>
        <w:bottom w:val="none" w:sz="0" w:space="0" w:color="auto"/>
        <w:right w:val="none" w:sz="0" w:space="0" w:color="auto"/>
      </w:divBdr>
    </w:div>
    <w:div w:id="691300469">
      <w:bodyDiv w:val="1"/>
      <w:marLeft w:val="0"/>
      <w:marRight w:val="0"/>
      <w:marTop w:val="0"/>
      <w:marBottom w:val="0"/>
      <w:divBdr>
        <w:top w:val="none" w:sz="0" w:space="0" w:color="auto"/>
        <w:left w:val="none" w:sz="0" w:space="0" w:color="auto"/>
        <w:bottom w:val="none" w:sz="0" w:space="0" w:color="auto"/>
        <w:right w:val="none" w:sz="0" w:space="0" w:color="auto"/>
      </w:divBdr>
    </w:div>
    <w:div w:id="785589233">
      <w:bodyDiv w:val="1"/>
      <w:marLeft w:val="0"/>
      <w:marRight w:val="0"/>
      <w:marTop w:val="0"/>
      <w:marBottom w:val="0"/>
      <w:divBdr>
        <w:top w:val="none" w:sz="0" w:space="0" w:color="auto"/>
        <w:left w:val="none" w:sz="0" w:space="0" w:color="auto"/>
        <w:bottom w:val="none" w:sz="0" w:space="0" w:color="auto"/>
        <w:right w:val="none" w:sz="0" w:space="0" w:color="auto"/>
      </w:divBdr>
      <w:divsChild>
        <w:div w:id="1863320406">
          <w:marLeft w:val="0"/>
          <w:marRight w:val="0"/>
          <w:marTop w:val="0"/>
          <w:marBottom w:val="0"/>
          <w:divBdr>
            <w:top w:val="none" w:sz="0" w:space="0" w:color="auto"/>
            <w:left w:val="none" w:sz="0" w:space="0" w:color="auto"/>
            <w:bottom w:val="none" w:sz="0" w:space="0" w:color="auto"/>
            <w:right w:val="none" w:sz="0" w:space="0" w:color="auto"/>
          </w:divBdr>
        </w:div>
        <w:div w:id="146169243">
          <w:marLeft w:val="0"/>
          <w:marRight w:val="0"/>
          <w:marTop w:val="0"/>
          <w:marBottom w:val="0"/>
          <w:divBdr>
            <w:top w:val="none" w:sz="0" w:space="0" w:color="auto"/>
            <w:left w:val="none" w:sz="0" w:space="0" w:color="auto"/>
            <w:bottom w:val="none" w:sz="0" w:space="0" w:color="auto"/>
            <w:right w:val="none" w:sz="0" w:space="0" w:color="auto"/>
          </w:divBdr>
        </w:div>
        <w:div w:id="911045400">
          <w:marLeft w:val="0"/>
          <w:marRight w:val="0"/>
          <w:marTop w:val="0"/>
          <w:marBottom w:val="0"/>
          <w:divBdr>
            <w:top w:val="none" w:sz="0" w:space="0" w:color="auto"/>
            <w:left w:val="none" w:sz="0" w:space="0" w:color="auto"/>
            <w:bottom w:val="none" w:sz="0" w:space="0" w:color="auto"/>
            <w:right w:val="none" w:sz="0" w:space="0" w:color="auto"/>
          </w:divBdr>
        </w:div>
        <w:div w:id="2107842974">
          <w:marLeft w:val="0"/>
          <w:marRight w:val="0"/>
          <w:marTop w:val="0"/>
          <w:marBottom w:val="0"/>
          <w:divBdr>
            <w:top w:val="none" w:sz="0" w:space="0" w:color="auto"/>
            <w:left w:val="none" w:sz="0" w:space="0" w:color="auto"/>
            <w:bottom w:val="none" w:sz="0" w:space="0" w:color="auto"/>
            <w:right w:val="none" w:sz="0" w:space="0" w:color="auto"/>
          </w:divBdr>
        </w:div>
        <w:div w:id="880240573">
          <w:marLeft w:val="0"/>
          <w:marRight w:val="0"/>
          <w:marTop w:val="0"/>
          <w:marBottom w:val="0"/>
          <w:divBdr>
            <w:top w:val="none" w:sz="0" w:space="0" w:color="auto"/>
            <w:left w:val="none" w:sz="0" w:space="0" w:color="auto"/>
            <w:bottom w:val="none" w:sz="0" w:space="0" w:color="auto"/>
            <w:right w:val="none" w:sz="0" w:space="0" w:color="auto"/>
          </w:divBdr>
        </w:div>
        <w:div w:id="1723213271">
          <w:marLeft w:val="0"/>
          <w:marRight w:val="0"/>
          <w:marTop w:val="0"/>
          <w:marBottom w:val="0"/>
          <w:divBdr>
            <w:top w:val="none" w:sz="0" w:space="0" w:color="auto"/>
            <w:left w:val="none" w:sz="0" w:space="0" w:color="auto"/>
            <w:bottom w:val="none" w:sz="0" w:space="0" w:color="auto"/>
            <w:right w:val="none" w:sz="0" w:space="0" w:color="auto"/>
          </w:divBdr>
        </w:div>
        <w:div w:id="1102187952">
          <w:marLeft w:val="0"/>
          <w:marRight w:val="0"/>
          <w:marTop w:val="0"/>
          <w:marBottom w:val="0"/>
          <w:divBdr>
            <w:top w:val="none" w:sz="0" w:space="0" w:color="auto"/>
            <w:left w:val="none" w:sz="0" w:space="0" w:color="auto"/>
            <w:bottom w:val="none" w:sz="0" w:space="0" w:color="auto"/>
            <w:right w:val="none" w:sz="0" w:space="0" w:color="auto"/>
          </w:divBdr>
        </w:div>
        <w:div w:id="644772788">
          <w:marLeft w:val="0"/>
          <w:marRight w:val="0"/>
          <w:marTop w:val="0"/>
          <w:marBottom w:val="0"/>
          <w:divBdr>
            <w:top w:val="none" w:sz="0" w:space="0" w:color="auto"/>
            <w:left w:val="none" w:sz="0" w:space="0" w:color="auto"/>
            <w:bottom w:val="none" w:sz="0" w:space="0" w:color="auto"/>
            <w:right w:val="none" w:sz="0" w:space="0" w:color="auto"/>
          </w:divBdr>
        </w:div>
        <w:div w:id="1618826459">
          <w:marLeft w:val="0"/>
          <w:marRight w:val="0"/>
          <w:marTop w:val="0"/>
          <w:marBottom w:val="0"/>
          <w:divBdr>
            <w:top w:val="none" w:sz="0" w:space="0" w:color="auto"/>
            <w:left w:val="none" w:sz="0" w:space="0" w:color="auto"/>
            <w:bottom w:val="none" w:sz="0" w:space="0" w:color="auto"/>
            <w:right w:val="none" w:sz="0" w:space="0" w:color="auto"/>
          </w:divBdr>
        </w:div>
        <w:div w:id="2056349889">
          <w:marLeft w:val="0"/>
          <w:marRight w:val="0"/>
          <w:marTop w:val="0"/>
          <w:marBottom w:val="0"/>
          <w:divBdr>
            <w:top w:val="none" w:sz="0" w:space="0" w:color="auto"/>
            <w:left w:val="none" w:sz="0" w:space="0" w:color="auto"/>
            <w:bottom w:val="none" w:sz="0" w:space="0" w:color="auto"/>
            <w:right w:val="none" w:sz="0" w:space="0" w:color="auto"/>
          </w:divBdr>
        </w:div>
        <w:div w:id="1489126332">
          <w:marLeft w:val="0"/>
          <w:marRight w:val="0"/>
          <w:marTop w:val="0"/>
          <w:marBottom w:val="0"/>
          <w:divBdr>
            <w:top w:val="none" w:sz="0" w:space="0" w:color="auto"/>
            <w:left w:val="none" w:sz="0" w:space="0" w:color="auto"/>
            <w:bottom w:val="none" w:sz="0" w:space="0" w:color="auto"/>
            <w:right w:val="none" w:sz="0" w:space="0" w:color="auto"/>
          </w:divBdr>
        </w:div>
        <w:div w:id="482937341">
          <w:marLeft w:val="0"/>
          <w:marRight w:val="0"/>
          <w:marTop w:val="0"/>
          <w:marBottom w:val="0"/>
          <w:divBdr>
            <w:top w:val="none" w:sz="0" w:space="0" w:color="auto"/>
            <w:left w:val="none" w:sz="0" w:space="0" w:color="auto"/>
            <w:bottom w:val="none" w:sz="0" w:space="0" w:color="auto"/>
            <w:right w:val="none" w:sz="0" w:space="0" w:color="auto"/>
          </w:divBdr>
        </w:div>
        <w:div w:id="1173228523">
          <w:marLeft w:val="0"/>
          <w:marRight w:val="0"/>
          <w:marTop w:val="0"/>
          <w:marBottom w:val="0"/>
          <w:divBdr>
            <w:top w:val="none" w:sz="0" w:space="0" w:color="auto"/>
            <w:left w:val="none" w:sz="0" w:space="0" w:color="auto"/>
            <w:bottom w:val="none" w:sz="0" w:space="0" w:color="auto"/>
            <w:right w:val="none" w:sz="0" w:space="0" w:color="auto"/>
          </w:divBdr>
        </w:div>
        <w:div w:id="1164708371">
          <w:marLeft w:val="0"/>
          <w:marRight w:val="0"/>
          <w:marTop w:val="0"/>
          <w:marBottom w:val="0"/>
          <w:divBdr>
            <w:top w:val="none" w:sz="0" w:space="0" w:color="auto"/>
            <w:left w:val="none" w:sz="0" w:space="0" w:color="auto"/>
            <w:bottom w:val="none" w:sz="0" w:space="0" w:color="auto"/>
            <w:right w:val="none" w:sz="0" w:space="0" w:color="auto"/>
          </w:divBdr>
        </w:div>
        <w:div w:id="217325933">
          <w:marLeft w:val="0"/>
          <w:marRight w:val="0"/>
          <w:marTop w:val="0"/>
          <w:marBottom w:val="0"/>
          <w:divBdr>
            <w:top w:val="none" w:sz="0" w:space="0" w:color="auto"/>
            <w:left w:val="none" w:sz="0" w:space="0" w:color="auto"/>
            <w:bottom w:val="none" w:sz="0" w:space="0" w:color="auto"/>
            <w:right w:val="none" w:sz="0" w:space="0" w:color="auto"/>
          </w:divBdr>
        </w:div>
        <w:div w:id="1774086960">
          <w:marLeft w:val="0"/>
          <w:marRight w:val="0"/>
          <w:marTop w:val="0"/>
          <w:marBottom w:val="0"/>
          <w:divBdr>
            <w:top w:val="none" w:sz="0" w:space="0" w:color="auto"/>
            <w:left w:val="none" w:sz="0" w:space="0" w:color="auto"/>
            <w:bottom w:val="none" w:sz="0" w:space="0" w:color="auto"/>
            <w:right w:val="none" w:sz="0" w:space="0" w:color="auto"/>
          </w:divBdr>
        </w:div>
        <w:div w:id="635338395">
          <w:marLeft w:val="0"/>
          <w:marRight w:val="0"/>
          <w:marTop w:val="0"/>
          <w:marBottom w:val="0"/>
          <w:divBdr>
            <w:top w:val="none" w:sz="0" w:space="0" w:color="auto"/>
            <w:left w:val="none" w:sz="0" w:space="0" w:color="auto"/>
            <w:bottom w:val="none" w:sz="0" w:space="0" w:color="auto"/>
            <w:right w:val="none" w:sz="0" w:space="0" w:color="auto"/>
          </w:divBdr>
        </w:div>
        <w:div w:id="784035272">
          <w:marLeft w:val="0"/>
          <w:marRight w:val="0"/>
          <w:marTop w:val="0"/>
          <w:marBottom w:val="0"/>
          <w:divBdr>
            <w:top w:val="none" w:sz="0" w:space="0" w:color="auto"/>
            <w:left w:val="none" w:sz="0" w:space="0" w:color="auto"/>
            <w:bottom w:val="none" w:sz="0" w:space="0" w:color="auto"/>
            <w:right w:val="none" w:sz="0" w:space="0" w:color="auto"/>
          </w:divBdr>
        </w:div>
        <w:div w:id="1233616359">
          <w:marLeft w:val="0"/>
          <w:marRight w:val="0"/>
          <w:marTop w:val="0"/>
          <w:marBottom w:val="0"/>
          <w:divBdr>
            <w:top w:val="none" w:sz="0" w:space="0" w:color="auto"/>
            <w:left w:val="none" w:sz="0" w:space="0" w:color="auto"/>
            <w:bottom w:val="none" w:sz="0" w:space="0" w:color="auto"/>
            <w:right w:val="none" w:sz="0" w:space="0" w:color="auto"/>
          </w:divBdr>
        </w:div>
        <w:div w:id="1071153147">
          <w:marLeft w:val="0"/>
          <w:marRight w:val="0"/>
          <w:marTop w:val="0"/>
          <w:marBottom w:val="0"/>
          <w:divBdr>
            <w:top w:val="none" w:sz="0" w:space="0" w:color="auto"/>
            <w:left w:val="none" w:sz="0" w:space="0" w:color="auto"/>
            <w:bottom w:val="none" w:sz="0" w:space="0" w:color="auto"/>
            <w:right w:val="none" w:sz="0" w:space="0" w:color="auto"/>
          </w:divBdr>
        </w:div>
        <w:div w:id="1679189594">
          <w:marLeft w:val="0"/>
          <w:marRight w:val="0"/>
          <w:marTop w:val="0"/>
          <w:marBottom w:val="0"/>
          <w:divBdr>
            <w:top w:val="none" w:sz="0" w:space="0" w:color="auto"/>
            <w:left w:val="none" w:sz="0" w:space="0" w:color="auto"/>
            <w:bottom w:val="none" w:sz="0" w:space="0" w:color="auto"/>
            <w:right w:val="none" w:sz="0" w:space="0" w:color="auto"/>
          </w:divBdr>
        </w:div>
        <w:div w:id="1073745343">
          <w:marLeft w:val="0"/>
          <w:marRight w:val="0"/>
          <w:marTop w:val="0"/>
          <w:marBottom w:val="0"/>
          <w:divBdr>
            <w:top w:val="none" w:sz="0" w:space="0" w:color="auto"/>
            <w:left w:val="none" w:sz="0" w:space="0" w:color="auto"/>
            <w:bottom w:val="none" w:sz="0" w:space="0" w:color="auto"/>
            <w:right w:val="none" w:sz="0" w:space="0" w:color="auto"/>
          </w:divBdr>
        </w:div>
        <w:div w:id="1642269179">
          <w:marLeft w:val="0"/>
          <w:marRight w:val="0"/>
          <w:marTop w:val="0"/>
          <w:marBottom w:val="0"/>
          <w:divBdr>
            <w:top w:val="none" w:sz="0" w:space="0" w:color="auto"/>
            <w:left w:val="none" w:sz="0" w:space="0" w:color="auto"/>
            <w:bottom w:val="none" w:sz="0" w:space="0" w:color="auto"/>
            <w:right w:val="none" w:sz="0" w:space="0" w:color="auto"/>
          </w:divBdr>
        </w:div>
        <w:div w:id="1997610227">
          <w:marLeft w:val="0"/>
          <w:marRight w:val="0"/>
          <w:marTop w:val="0"/>
          <w:marBottom w:val="0"/>
          <w:divBdr>
            <w:top w:val="none" w:sz="0" w:space="0" w:color="auto"/>
            <w:left w:val="none" w:sz="0" w:space="0" w:color="auto"/>
            <w:bottom w:val="none" w:sz="0" w:space="0" w:color="auto"/>
            <w:right w:val="none" w:sz="0" w:space="0" w:color="auto"/>
          </w:divBdr>
        </w:div>
        <w:div w:id="468790163">
          <w:marLeft w:val="0"/>
          <w:marRight w:val="0"/>
          <w:marTop w:val="0"/>
          <w:marBottom w:val="0"/>
          <w:divBdr>
            <w:top w:val="none" w:sz="0" w:space="0" w:color="auto"/>
            <w:left w:val="none" w:sz="0" w:space="0" w:color="auto"/>
            <w:bottom w:val="none" w:sz="0" w:space="0" w:color="auto"/>
            <w:right w:val="none" w:sz="0" w:space="0" w:color="auto"/>
          </w:divBdr>
        </w:div>
        <w:div w:id="820583843">
          <w:marLeft w:val="0"/>
          <w:marRight w:val="0"/>
          <w:marTop w:val="0"/>
          <w:marBottom w:val="0"/>
          <w:divBdr>
            <w:top w:val="none" w:sz="0" w:space="0" w:color="auto"/>
            <w:left w:val="none" w:sz="0" w:space="0" w:color="auto"/>
            <w:bottom w:val="none" w:sz="0" w:space="0" w:color="auto"/>
            <w:right w:val="none" w:sz="0" w:space="0" w:color="auto"/>
          </w:divBdr>
        </w:div>
        <w:div w:id="229195362">
          <w:marLeft w:val="0"/>
          <w:marRight w:val="0"/>
          <w:marTop w:val="0"/>
          <w:marBottom w:val="0"/>
          <w:divBdr>
            <w:top w:val="none" w:sz="0" w:space="0" w:color="auto"/>
            <w:left w:val="none" w:sz="0" w:space="0" w:color="auto"/>
            <w:bottom w:val="none" w:sz="0" w:space="0" w:color="auto"/>
            <w:right w:val="none" w:sz="0" w:space="0" w:color="auto"/>
          </w:divBdr>
        </w:div>
        <w:div w:id="1304509576">
          <w:marLeft w:val="0"/>
          <w:marRight w:val="0"/>
          <w:marTop w:val="0"/>
          <w:marBottom w:val="0"/>
          <w:divBdr>
            <w:top w:val="none" w:sz="0" w:space="0" w:color="auto"/>
            <w:left w:val="none" w:sz="0" w:space="0" w:color="auto"/>
            <w:bottom w:val="none" w:sz="0" w:space="0" w:color="auto"/>
            <w:right w:val="none" w:sz="0" w:space="0" w:color="auto"/>
          </w:divBdr>
        </w:div>
        <w:div w:id="948783824">
          <w:marLeft w:val="0"/>
          <w:marRight w:val="0"/>
          <w:marTop w:val="0"/>
          <w:marBottom w:val="0"/>
          <w:divBdr>
            <w:top w:val="none" w:sz="0" w:space="0" w:color="auto"/>
            <w:left w:val="none" w:sz="0" w:space="0" w:color="auto"/>
            <w:bottom w:val="none" w:sz="0" w:space="0" w:color="auto"/>
            <w:right w:val="none" w:sz="0" w:space="0" w:color="auto"/>
          </w:divBdr>
        </w:div>
      </w:divsChild>
    </w:div>
    <w:div w:id="790786295">
      <w:bodyDiv w:val="1"/>
      <w:marLeft w:val="0"/>
      <w:marRight w:val="0"/>
      <w:marTop w:val="0"/>
      <w:marBottom w:val="0"/>
      <w:divBdr>
        <w:top w:val="none" w:sz="0" w:space="0" w:color="auto"/>
        <w:left w:val="none" w:sz="0" w:space="0" w:color="auto"/>
        <w:bottom w:val="none" w:sz="0" w:space="0" w:color="auto"/>
        <w:right w:val="none" w:sz="0" w:space="0" w:color="auto"/>
      </w:divBdr>
    </w:div>
    <w:div w:id="800272145">
      <w:bodyDiv w:val="1"/>
      <w:marLeft w:val="0"/>
      <w:marRight w:val="0"/>
      <w:marTop w:val="0"/>
      <w:marBottom w:val="0"/>
      <w:divBdr>
        <w:top w:val="none" w:sz="0" w:space="0" w:color="auto"/>
        <w:left w:val="none" w:sz="0" w:space="0" w:color="auto"/>
        <w:bottom w:val="none" w:sz="0" w:space="0" w:color="auto"/>
        <w:right w:val="none" w:sz="0" w:space="0" w:color="auto"/>
      </w:divBdr>
      <w:divsChild>
        <w:div w:id="950552709">
          <w:marLeft w:val="0"/>
          <w:marRight w:val="0"/>
          <w:marTop w:val="0"/>
          <w:marBottom w:val="0"/>
          <w:divBdr>
            <w:top w:val="none" w:sz="0" w:space="0" w:color="auto"/>
            <w:left w:val="none" w:sz="0" w:space="0" w:color="auto"/>
            <w:bottom w:val="none" w:sz="0" w:space="0" w:color="auto"/>
            <w:right w:val="none" w:sz="0" w:space="0" w:color="auto"/>
          </w:divBdr>
          <w:divsChild>
            <w:div w:id="1697803326">
              <w:marLeft w:val="-150"/>
              <w:marRight w:val="-150"/>
              <w:marTop w:val="0"/>
              <w:marBottom w:val="0"/>
              <w:divBdr>
                <w:top w:val="none" w:sz="0" w:space="0" w:color="auto"/>
                <w:left w:val="none" w:sz="0" w:space="0" w:color="auto"/>
                <w:bottom w:val="none" w:sz="0" w:space="0" w:color="auto"/>
                <w:right w:val="none" w:sz="0" w:space="0" w:color="auto"/>
              </w:divBdr>
              <w:divsChild>
                <w:div w:id="1847213453">
                  <w:marLeft w:val="0"/>
                  <w:marRight w:val="0"/>
                  <w:marTop w:val="0"/>
                  <w:marBottom w:val="0"/>
                  <w:divBdr>
                    <w:top w:val="none" w:sz="0" w:space="0" w:color="auto"/>
                    <w:left w:val="none" w:sz="0" w:space="0" w:color="auto"/>
                    <w:bottom w:val="none" w:sz="0" w:space="0" w:color="auto"/>
                    <w:right w:val="none" w:sz="0" w:space="0" w:color="auto"/>
                  </w:divBdr>
                  <w:divsChild>
                    <w:div w:id="2049181933">
                      <w:marLeft w:val="0"/>
                      <w:marRight w:val="0"/>
                      <w:marTop w:val="0"/>
                      <w:marBottom w:val="0"/>
                      <w:divBdr>
                        <w:top w:val="none" w:sz="0" w:space="0" w:color="auto"/>
                        <w:left w:val="none" w:sz="0" w:space="0" w:color="auto"/>
                        <w:bottom w:val="none" w:sz="0" w:space="0" w:color="auto"/>
                        <w:right w:val="none" w:sz="0" w:space="0" w:color="auto"/>
                      </w:divBdr>
                      <w:divsChild>
                        <w:div w:id="298077319">
                          <w:marLeft w:val="0"/>
                          <w:marRight w:val="0"/>
                          <w:marTop w:val="0"/>
                          <w:marBottom w:val="0"/>
                          <w:divBdr>
                            <w:top w:val="none" w:sz="0" w:space="0" w:color="auto"/>
                            <w:left w:val="none" w:sz="0" w:space="0" w:color="auto"/>
                            <w:bottom w:val="none" w:sz="0" w:space="0" w:color="auto"/>
                            <w:right w:val="none" w:sz="0" w:space="0" w:color="auto"/>
                          </w:divBdr>
                          <w:divsChild>
                            <w:div w:id="1468355579">
                              <w:marLeft w:val="0"/>
                              <w:marRight w:val="0"/>
                              <w:marTop w:val="0"/>
                              <w:marBottom w:val="300"/>
                              <w:divBdr>
                                <w:top w:val="none" w:sz="0" w:space="0" w:color="auto"/>
                                <w:left w:val="none" w:sz="0" w:space="0" w:color="auto"/>
                                <w:bottom w:val="none" w:sz="0" w:space="0" w:color="auto"/>
                                <w:right w:val="none" w:sz="0" w:space="0" w:color="auto"/>
                              </w:divBdr>
                              <w:divsChild>
                                <w:div w:id="1786463019">
                                  <w:marLeft w:val="0"/>
                                  <w:marRight w:val="0"/>
                                  <w:marTop w:val="0"/>
                                  <w:marBottom w:val="0"/>
                                  <w:divBdr>
                                    <w:top w:val="none" w:sz="0" w:space="0" w:color="auto"/>
                                    <w:left w:val="none" w:sz="0" w:space="0" w:color="auto"/>
                                    <w:bottom w:val="none" w:sz="0" w:space="0" w:color="auto"/>
                                    <w:right w:val="none" w:sz="0" w:space="0" w:color="auto"/>
                                  </w:divBdr>
                                </w:div>
                              </w:divsChild>
                            </w:div>
                            <w:div w:id="1893348509">
                              <w:marLeft w:val="0"/>
                              <w:marRight w:val="0"/>
                              <w:marTop w:val="0"/>
                              <w:marBottom w:val="0"/>
                              <w:divBdr>
                                <w:top w:val="none" w:sz="0" w:space="0" w:color="auto"/>
                                <w:left w:val="none" w:sz="0" w:space="0" w:color="auto"/>
                                <w:bottom w:val="none" w:sz="0" w:space="0" w:color="auto"/>
                                <w:right w:val="none" w:sz="0" w:space="0" w:color="auto"/>
                              </w:divBdr>
                              <w:divsChild>
                                <w:div w:id="1385718030">
                                  <w:marLeft w:val="0"/>
                                  <w:marRight w:val="0"/>
                                  <w:marTop w:val="0"/>
                                  <w:marBottom w:val="0"/>
                                  <w:divBdr>
                                    <w:top w:val="none" w:sz="0" w:space="0" w:color="auto"/>
                                    <w:left w:val="none" w:sz="0" w:space="0" w:color="auto"/>
                                    <w:bottom w:val="none" w:sz="0" w:space="0" w:color="auto"/>
                                    <w:right w:val="none" w:sz="0" w:space="0" w:color="auto"/>
                                  </w:divBdr>
                                  <w:divsChild>
                                    <w:div w:id="136610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2165088">
          <w:marLeft w:val="0"/>
          <w:marRight w:val="0"/>
          <w:marTop w:val="0"/>
          <w:marBottom w:val="0"/>
          <w:divBdr>
            <w:top w:val="none" w:sz="0" w:space="0" w:color="auto"/>
            <w:left w:val="none" w:sz="0" w:space="0" w:color="auto"/>
            <w:bottom w:val="none" w:sz="0" w:space="0" w:color="auto"/>
            <w:right w:val="none" w:sz="0" w:space="0" w:color="auto"/>
          </w:divBdr>
          <w:divsChild>
            <w:div w:id="23754995">
              <w:marLeft w:val="-150"/>
              <w:marRight w:val="-150"/>
              <w:marTop w:val="0"/>
              <w:marBottom w:val="0"/>
              <w:divBdr>
                <w:top w:val="none" w:sz="0" w:space="0" w:color="auto"/>
                <w:left w:val="none" w:sz="0" w:space="0" w:color="auto"/>
                <w:bottom w:val="none" w:sz="0" w:space="0" w:color="auto"/>
                <w:right w:val="none" w:sz="0" w:space="0" w:color="auto"/>
              </w:divBdr>
              <w:divsChild>
                <w:div w:id="1209147781">
                  <w:marLeft w:val="0"/>
                  <w:marRight w:val="0"/>
                  <w:marTop w:val="0"/>
                  <w:marBottom w:val="0"/>
                  <w:divBdr>
                    <w:top w:val="none" w:sz="0" w:space="0" w:color="auto"/>
                    <w:left w:val="none" w:sz="0" w:space="0" w:color="auto"/>
                    <w:bottom w:val="none" w:sz="0" w:space="0" w:color="auto"/>
                    <w:right w:val="none" w:sz="0" w:space="0" w:color="auto"/>
                  </w:divBdr>
                  <w:divsChild>
                    <w:div w:id="526018419">
                      <w:marLeft w:val="0"/>
                      <w:marRight w:val="0"/>
                      <w:marTop w:val="0"/>
                      <w:marBottom w:val="0"/>
                      <w:divBdr>
                        <w:top w:val="none" w:sz="0" w:space="0" w:color="auto"/>
                        <w:left w:val="none" w:sz="0" w:space="0" w:color="auto"/>
                        <w:bottom w:val="none" w:sz="0" w:space="0" w:color="auto"/>
                        <w:right w:val="none" w:sz="0" w:space="0" w:color="auto"/>
                      </w:divBdr>
                      <w:divsChild>
                        <w:div w:id="97453821">
                          <w:marLeft w:val="0"/>
                          <w:marRight w:val="0"/>
                          <w:marTop w:val="0"/>
                          <w:marBottom w:val="0"/>
                          <w:divBdr>
                            <w:top w:val="none" w:sz="0" w:space="0" w:color="auto"/>
                            <w:left w:val="none" w:sz="0" w:space="0" w:color="auto"/>
                            <w:bottom w:val="none" w:sz="0" w:space="0" w:color="auto"/>
                            <w:right w:val="none" w:sz="0" w:space="0" w:color="auto"/>
                          </w:divBdr>
                          <w:divsChild>
                            <w:div w:id="1221136552">
                              <w:marLeft w:val="0"/>
                              <w:marRight w:val="0"/>
                              <w:marTop w:val="0"/>
                              <w:marBottom w:val="300"/>
                              <w:divBdr>
                                <w:top w:val="none" w:sz="0" w:space="0" w:color="auto"/>
                                <w:left w:val="none" w:sz="0" w:space="0" w:color="auto"/>
                                <w:bottom w:val="none" w:sz="0" w:space="0" w:color="auto"/>
                                <w:right w:val="none" w:sz="0" w:space="0" w:color="auto"/>
                              </w:divBdr>
                              <w:divsChild>
                                <w:div w:id="594945716">
                                  <w:marLeft w:val="0"/>
                                  <w:marRight w:val="0"/>
                                  <w:marTop w:val="0"/>
                                  <w:marBottom w:val="0"/>
                                  <w:divBdr>
                                    <w:top w:val="none" w:sz="0" w:space="0" w:color="auto"/>
                                    <w:left w:val="none" w:sz="0" w:space="0" w:color="auto"/>
                                    <w:bottom w:val="none" w:sz="0" w:space="0" w:color="auto"/>
                                    <w:right w:val="none" w:sz="0" w:space="0" w:color="auto"/>
                                  </w:divBdr>
                                </w:div>
                              </w:divsChild>
                            </w:div>
                            <w:div w:id="1409310129">
                              <w:marLeft w:val="0"/>
                              <w:marRight w:val="0"/>
                              <w:marTop w:val="0"/>
                              <w:marBottom w:val="0"/>
                              <w:divBdr>
                                <w:top w:val="none" w:sz="0" w:space="0" w:color="auto"/>
                                <w:left w:val="none" w:sz="0" w:space="0" w:color="auto"/>
                                <w:bottom w:val="none" w:sz="0" w:space="0" w:color="auto"/>
                                <w:right w:val="none" w:sz="0" w:space="0" w:color="auto"/>
                              </w:divBdr>
                              <w:divsChild>
                                <w:div w:id="1318652964">
                                  <w:marLeft w:val="0"/>
                                  <w:marRight w:val="0"/>
                                  <w:marTop w:val="0"/>
                                  <w:marBottom w:val="0"/>
                                  <w:divBdr>
                                    <w:top w:val="none" w:sz="0" w:space="0" w:color="auto"/>
                                    <w:left w:val="none" w:sz="0" w:space="0" w:color="auto"/>
                                    <w:bottom w:val="none" w:sz="0" w:space="0" w:color="auto"/>
                                    <w:right w:val="none" w:sz="0" w:space="0" w:color="auto"/>
                                  </w:divBdr>
                                  <w:divsChild>
                                    <w:div w:id="3863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900101">
      <w:bodyDiv w:val="1"/>
      <w:marLeft w:val="0"/>
      <w:marRight w:val="0"/>
      <w:marTop w:val="0"/>
      <w:marBottom w:val="0"/>
      <w:divBdr>
        <w:top w:val="none" w:sz="0" w:space="0" w:color="auto"/>
        <w:left w:val="none" w:sz="0" w:space="0" w:color="auto"/>
        <w:bottom w:val="none" w:sz="0" w:space="0" w:color="auto"/>
        <w:right w:val="none" w:sz="0" w:space="0" w:color="auto"/>
      </w:divBdr>
    </w:div>
    <w:div w:id="814178034">
      <w:bodyDiv w:val="1"/>
      <w:marLeft w:val="0"/>
      <w:marRight w:val="0"/>
      <w:marTop w:val="0"/>
      <w:marBottom w:val="0"/>
      <w:divBdr>
        <w:top w:val="none" w:sz="0" w:space="0" w:color="auto"/>
        <w:left w:val="none" w:sz="0" w:space="0" w:color="auto"/>
        <w:bottom w:val="none" w:sz="0" w:space="0" w:color="auto"/>
        <w:right w:val="none" w:sz="0" w:space="0" w:color="auto"/>
      </w:divBdr>
    </w:div>
    <w:div w:id="851073426">
      <w:bodyDiv w:val="1"/>
      <w:marLeft w:val="0"/>
      <w:marRight w:val="0"/>
      <w:marTop w:val="0"/>
      <w:marBottom w:val="0"/>
      <w:divBdr>
        <w:top w:val="none" w:sz="0" w:space="0" w:color="auto"/>
        <w:left w:val="none" w:sz="0" w:space="0" w:color="auto"/>
        <w:bottom w:val="none" w:sz="0" w:space="0" w:color="auto"/>
        <w:right w:val="none" w:sz="0" w:space="0" w:color="auto"/>
      </w:divBdr>
      <w:divsChild>
        <w:div w:id="57292153">
          <w:marLeft w:val="0"/>
          <w:marRight w:val="0"/>
          <w:marTop w:val="0"/>
          <w:marBottom w:val="0"/>
          <w:divBdr>
            <w:top w:val="none" w:sz="0" w:space="0" w:color="auto"/>
            <w:left w:val="none" w:sz="0" w:space="0" w:color="auto"/>
            <w:bottom w:val="none" w:sz="0" w:space="0" w:color="auto"/>
            <w:right w:val="none" w:sz="0" w:space="0" w:color="auto"/>
          </w:divBdr>
          <w:divsChild>
            <w:div w:id="2124301400">
              <w:marLeft w:val="0"/>
              <w:marRight w:val="0"/>
              <w:marTop w:val="0"/>
              <w:marBottom w:val="0"/>
              <w:divBdr>
                <w:top w:val="none" w:sz="0" w:space="0" w:color="auto"/>
                <w:left w:val="none" w:sz="0" w:space="0" w:color="auto"/>
                <w:bottom w:val="none" w:sz="0" w:space="0" w:color="auto"/>
                <w:right w:val="none" w:sz="0" w:space="0" w:color="auto"/>
              </w:divBdr>
              <w:divsChild>
                <w:div w:id="1203518804">
                  <w:marLeft w:val="0"/>
                  <w:marRight w:val="0"/>
                  <w:marTop w:val="0"/>
                  <w:marBottom w:val="0"/>
                  <w:divBdr>
                    <w:top w:val="none" w:sz="0" w:space="0" w:color="auto"/>
                    <w:left w:val="none" w:sz="0" w:space="0" w:color="auto"/>
                    <w:bottom w:val="none" w:sz="0" w:space="0" w:color="auto"/>
                    <w:right w:val="none" w:sz="0" w:space="0" w:color="auto"/>
                  </w:divBdr>
                  <w:divsChild>
                    <w:div w:id="1410424917">
                      <w:marLeft w:val="0"/>
                      <w:marRight w:val="0"/>
                      <w:marTop w:val="0"/>
                      <w:marBottom w:val="0"/>
                      <w:divBdr>
                        <w:top w:val="none" w:sz="0" w:space="0" w:color="auto"/>
                        <w:left w:val="none" w:sz="0" w:space="0" w:color="auto"/>
                        <w:bottom w:val="none" w:sz="0" w:space="0" w:color="auto"/>
                        <w:right w:val="none" w:sz="0" w:space="0" w:color="auto"/>
                      </w:divBdr>
                    </w:div>
                  </w:divsChild>
                </w:div>
                <w:div w:id="1199587182">
                  <w:marLeft w:val="0"/>
                  <w:marRight w:val="0"/>
                  <w:marTop w:val="0"/>
                  <w:marBottom w:val="0"/>
                  <w:divBdr>
                    <w:top w:val="none" w:sz="0" w:space="0" w:color="auto"/>
                    <w:left w:val="none" w:sz="0" w:space="0" w:color="auto"/>
                    <w:bottom w:val="none" w:sz="0" w:space="0" w:color="auto"/>
                    <w:right w:val="none" w:sz="0" w:space="0" w:color="auto"/>
                  </w:divBdr>
                  <w:divsChild>
                    <w:div w:id="123119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694980">
          <w:marLeft w:val="0"/>
          <w:marRight w:val="0"/>
          <w:marTop w:val="0"/>
          <w:marBottom w:val="0"/>
          <w:divBdr>
            <w:top w:val="none" w:sz="0" w:space="0" w:color="auto"/>
            <w:left w:val="none" w:sz="0" w:space="0" w:color="auto"/>
            <w:bottom w:val="none" w:sz="0" w:space="0" w:color="auto"/>
            <w:right w:val="none" w:sz="0" w:space="0" w:color="auto"/>
          </w:divBdr>
          <w:divsChild>
            <w:div w:id="1384334545">
              <w:marLeft w:val="0"/>
              <w:marRight w:val="0"/>
              <w:marTop w:val="0"/>
              <w:marBottom w:val="0"/>
              <w:divBdr>
                <w:top w:val="none" w:sz="0" w:space="0" w:color="auto"/>
                <w:left w:val="none" w:sz="0" w:space="0" w:color="auto"/>
                <w:bottom w:val="none" w:sz="0" w:space="0" w:color="auto"/>
                <w:right w:val="none" w:sz="0" w:space="0" w:color="auto"/>
              </w:divBdr>
              <w:divsChild>
                <w:div w:id="2041472081">
                  <w:marLeft w:val="0"/>
                  <w:marRight w:val="0"/>
                  <w:marTop w:val="0"/>
                  <w:marBottom w:val="0"/>
                  <w:divBdr>
                    <w:top w:val="none" w:sz="0" w:space="0" w:color="auto"/>
                    <w:left w:val="none" w:sz="0" w:space="0" w:color="auto"/>
                    <w:bottom w:val="none" w:sz="0" w:space="0" w:color="auto"/>
                    <w:right w:val="none" w:sz="0" w:space="0" w:color="auto"/>
                  </w:divBdr>
                </w:div>
                <w:div w:id="618074881">
                  <w:marLeft w:val="0"/>
                  <w:marRight w:val="0"/>
                  <w:marTop w:val="0"/>
                  <w:marBottom w:val="0"/>
                  <w:divBdr>
                    <w:top w:val="none" w:sz="0" w:space="0" w:color="auto"/>
                    <w:left w:val="none" w:sz="0" w:space="0" w:color="auto"/>
                    <w:bottom w:val="none" w:sz="0" w:space="0" w:color="auto"/>
                    <w:right w:val="none" w:sz="0" w:space="0" w:color="auto"/>
                  </w:divBdr>
                  <w:divsChild>
                    <w:div w:id="527959758">
                      <w:marLeft w:val="0"/>
                      <w:marRight w:val="0"/>
                      <w:marTop w:val="0"/>
                      <w:marBottom w:val="0"/>
                      <w:divBdr>
                        <w:top w:val="none" w:sz="0" w:space="0" w:color="auto"/>
                        <w:left w:val="none" w:sz="0" w:space="0" w:color="auto"/>
                        <w:bottom w:val="none" w:sz="0" w:space="0" w:color="auto"/>
                        <w:right w:val="none" w:sz="0" w:space="0" w:color="auto"/>
                      </w:divBdr>
                    </w:div>
                  </w:divsChild>
                </w:div>
                <w:div w:id="1737581772">
                  <w:marLeft w:val="0"/>
                  <w:marRight w:val="0"/>
                  <w:marTop w:val="0"/>
                  <w:marBottom w:val="0"/>
                  <w:divBdr>
                    <w:top w:val="none" w:sz="0" w:space="0" w:color="auto"/>
                    <w:left w:val="none" w:sz="0" w:space="0" w:color="auto"/>
                    <w:bottom w:val="none" w:sz="0" w:space="0" w:color="auto"/>
                    <w:right w:val="none" w:sz="0" w:space="0" w:color="auto"/>
                  </w:divBdr>
                  <w:divsChild>
                    <w:div w:id="463423492">
                      <w:marLeft w:val="0"/>
                      <w:marRight w:val="0"/>
                      <w:marTop w:val="0"/>
                      <w:marBottom w:val="0"/>
                      <w:divBdr>
                        <w:top w:val="none" w:sz="0" w:space="0" w:color="auto"/>
                        <w:left w:val="none" w:sz="0" w:space="0" w:color="auto"/>
                        <w:bottom w:val="none" w:sz="0" w:space="0" w:color="auto"/>
                        <w:right w:val="none" w:sz="0" w:space="0" w:color="auto"/>
                      </w:divBdr>
                    </w:div>
                  </w:divsChild>
                </w:div>
                <w:div w:id="1306198792">
                  <w:marLeft w:val="0"/>
                  <w:marRight w:val="0"/>
                  <w:marTop w:val="0"/>
                  <w:marBottom w:val="0"/>
                  <w:divBdr>
                    <w:top w:val="none" w:sz="0" w:space="0" w:color="auto"/>
                    <w:left w:val="none" w:sz="0" w:space="0" w:color="auto"/>
                    <w:bottom w:val="none" w:sz="0" w:space="0" w:color="auto"/>
                    <w:right w:val="none" w:sz="0" w:space="0" w:color="auto"/>
                  </w:divBdr>
                  <w:divsChild>
                    <w:div w:id="16189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432837">
      <w:bodyDiv w:val="1"/>
      <w:marLeft w:val="0"/>
      <w:marRight w:val="0"/>
      <w:marTop w:val="0"/>
      <w:marBottom w:val="0"/>
      <w:divBdr>
        <w:top w:val="none" w:sz="0" w:space="0" w:color="auto"/>
        <w:left w:val="none" w:sz="0" w:space="0" w:color="auto"/>
        <w:bottom w:val="none" w:sz="0" w:space="0" w:color="auto"/>
        <w:right w:val="none" w:sz="0" w:space="0" w:color="auto"/>
      </w:divBdr>
    </w:div>
    <w:div w:id="951477829">
      <w:bodyDiv w:val="1"/>
      <w:marLeft w:val="0"/>
      <w:marRight w:val="0"/>
      <w:marTop w:val="0"/>
      <w:marBottom w:val="0"/>
      <w:divBdr>
        <w:top w:val="none" w:sz="0" w:space="0" w:color="auto"/>
        <w:left w:val="none" w:sz="0" w:space="0" w:color="auto"/>
        <w:bottom w:val="none" w:sz="0" w:space="0" w:color="auto"/>
        <w:right w:val="none" w:sz="0" w:space="0" w:color="auto"/>
      </w:divBdr>
    </w:div>
    <w:div w:id="988097955">
      <w:bodyDiv w:val="1"/>
      <w:marLeft w:val="0"/>
      <w:marRight w:val="0"/>
      <w:marTop w:val="0"/>
      <w:marBottom w:val="0"/>
      <w:divBdr>
        <w:top w:val="none" w:sz="0" w:space="0" w:color="auto"/>
        <w:left w:val="none" w:sz="0" w:space="0" w:color="auto"/>
        <w:bottom w:val="none" w:sz="0" w:space="0" w:color="auto"/>
        <w:right w:val="none" w:sz="0" w:space="0" w:color="auto"/>
      </w:divBdr>
      <w:divsChild>
        <w:div w:id="1447697581">
          <w:marLeft w:val="0"/>
          <w:marRight w:val="0"/>
          <w:marTop w:val="0"/>
          <w:marBottom w:val="0"/>
          <w:divBdr>
            <w:top w:val="none" w:sz="0" w:space="0" w:color="auto"/>
            <w:left w:val="none" w:sz="0" w:space="0" w:color="auto"/>
            <w:bottom w:val="none" w:sz="0" w:space="0" w:color="auto"/>
            <w:right w:val="none" w:sz="0" w:space="0" w:color="auto"/>
          </w:divBdr>
          <w:divsChild>
            <w:div w:id="1049259268">
              <w:marLeft w:val="-150"/>
              <w:marRight w:val="-150"/>
              <w:marTop w:val="0"/>
              <w:marBottom w:val="0"/>
              <w:divBdr>
                <w:top w:val="none" w:sz="0" w:space="0" w:color="auto"/>
                <w:left w:val="none" w:sz="0" w:space="0" w:color="auto"/>
                <w:bottom w:val="none" w:sz="0" w:space="0" w:color="auto"/>
                <w:right w:val="none" w:sz="0" w:space="0" w:color="auto"/>
              </w:divBdr>
              <w:divsChild>
                <w:div w:id="50470095">
                  <w:marLeft w:val="0"/>
                  <w:marRight w:val="0"/>
                  <w:marTop w:val="0"/>
                  <w:marBottom w:val="0"/>
                  <w:divBdr>
                    <w:top w:val="none" w:sz="0" w:space="0" w:color="auto"/>
                    <w:left w:val="none" w:sz="0" w:space="0" w:color="auto"/>
                    <w:bottom w:val="none" w:sz="0" w:space="0" w:color="auto"/>
                    <w:right w:val="none" w:sz="0" w:space="0" w:color="auto"/>
                  </w:divBdr>
                  <w:divsChild>
                    <w:div w:id="746683127">
                      <w:marLeft w:val="0"/>
                      <w:marRight w:val="0"/>
                      <w:marTop w:val="0"/>
                      <w:marBottom w:val="0"/>
                      <w:divBdr>
                        <w:top w:val="none" w:sz="0" w:space="0" w:color="auto"/>
                        <w:left w:val="none" w:sz="0" w:space="0" w:color="auto"/>
                        <w:bottom w:val="none" w:sz="0" w:space="0" w:color="auto"/>
                        <w:right w:val="none" w:sz="0" w:space="0" w:color="auto"/>
                      </w:divBdr>
                      <w:divsChild>
                        <w:div w:id="125202958">
                          <w:marLeft w:val="0"/>
                          <w:marRight w:val="0"/>
                          <w:marTop w:val="0"/>
                          <w:marBottom w:val="0"/>
                          <w:divBdr>
                            <w:top w:val="none" w:sz="0" w:space="0" w:color="auto"/>
                            <w:left w:val="none" w:sz="0" w:space="0" w:color="auto"/>
                            <w:bottom w:val="none" w:sz="0" w:space="0" w:color="auto"/>
                            <w:right w:val="none" w:sz="0" w:space="0" w:color="auto"/>
                          </w:divBdr>
                          <w:divsChild>
                            <w:div w:id="1729449094">
                              <w:marLeft w:val="0"/>
                              <w:marRight w:val="0"/>
                              <w:marTop w:val="0"/>
                              <w:marBottom w:val="300"/>
                              <w:divBdr>
                                <w:top w:val="none" w:sz="0" w:space="0" w:color="auto"/>
                                <w:left w:val="none" w:sz="0" w:space="0" w:color="auto"/>
                                <w:bottom w:val="none" w:sz="0" w:space="0" w:color="auto"/>
                                <w:right w:val="none" w:sz="0" w:space="0" w:color="auto"/>
                              </w:divBdr>
                              <w:divsChild>
                                <w:div w:id="1223754878">
                                  <w:marLeft w:val="0"/>
                                  <w:marRight w:val="0"/>
                                  <w:marTop w:val="0"/>
                                  <w:marBottom w:val="0"/>
                                  <w:divBdr>
                                    <w:top w:val="none" w:sz="0" w:space="0" w:color="auto"/>
                                    <w:left w:val="none" w:sz="0" w:space="0" w:color="auto"/>
                                    <w:bottom w:val="none" w:sz="0" w:space="0" w:color="auto"/>
                                    <w:right w:val="none" w:sz="0" w:space="0" w:color="auto"/>
                                  </w:divBdr>
                                </w:div>
                              </w:divsChild>
                            </w:div>
                            <w:div w:id="747773329">
                              <w:marLeft w:val="0"/>
                              <w:marRight w:val="0"/>
                              <w:marTop w:val="0"/>
                              <w:marBottom w:val="300"/>
                              <w:divBdr>
                                <w:top w:val="none" w:sz="0" w:space="0" w:color="auto"/>
                                <w:left w:val="none" w:sz="0" w:space="0" w:color="auto"/>
                                <w:bottom w:val="none" w:sz="0" w:space="0" w:color="auto"/>
                                <w:right w:val="none" w:sz="0" w:space="0" w:color="auto"/>
                              </w:divBdr>
                              <w:divsChild>
                                <w:div w:id="1950234188">
                                  <w:marLeft w:val="0"/>
                                  <w:marRight w:val="0"/>
                                  <w:marTop w:val="0"/>
                                  <w:marBottom w:val="0"/>
                                  <w:divBdr>
                                    <w:top w:val="none" w:sz="0" w:space="0" w:color="auto"/>
                                    <w:left w:val="none" w:sz="0" w:space="0" w:color="auto"/>
                                    <w:bottom w:val="none" w:sz="0" w:space="0" w:color="auto"/>
                                    <w:right w:val="none" w:sz="0" w:space="0" w:color="auto"/>
                                  </w:divBdr>
                                  <w:divsChild>
                                    <w:div w:id="14143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488626">
          <w:marLeft w:val="0"/>
          <w:marRight w:val="0"/>
          <w:marTop w:val="0"/>
          <w:marBottom w:val="0"/>
          <w:divBdr>
            <w:top w:val="none" w:sz="0" w:space="0" w:color="auto"/>
            <w:left w:val="none" w:sz="0" w:space="0" w:color="auto"/>
            <w:bottom w:val="none" w:sz="0" w:space="0" w:color="auto"/>
            <w:right w:val="none" w:sz="0" w:space="0" w:color="auto"/>
          </w:divBdr>
          <w:divsChild>
            <w:div w:id="758907040">
              <w:marLeft w:val="-150"/>
              <w:marRight w:val="-150"/>
              <w:marTop w:val="0"/>
              <w:marBottom w:val="0"/>
              <w:divBdr>
                <w:top w:val="none" w:sz="0" w:space="0" w:color="auto"/>
                <w:left w:val="none" w:sz="0" w:space="0" w:color="auto"/>
                <w:bottom w:val="none" w:sz="0" w:space="0" w:color="auto"/>
                <w:right w:val="none" w:sz="0" w:space="0" w:color="auto"/>
              </w:divBdr>
              <w:divsChild>
                <w:div w:id="524516428">
                  <w:marLeft w:val="0"/>
                  <w:marRight w:val="0"/>
                  <w:marTop w:val="0"/>
                  <w:marBottom w:val="0"/>
                  <w:divBdr>
                    <w:top w:val="none" w:sz="0" w:space="0" w:color="auto"/>
                    <w:left w:val="none" w:sz="0" w:space="0" w:color="auto"/>
                    <w:bottom w:val="none" w:sz="0" w:space="0" w:color="auto"/>
                    <w:right w:val="none" w:sz="0" w:space="0" w:color="auto"/>
                  </w:divBdr>
                  <w:divsChild>
                    <w:div w:id="1158156620">
                      <w:marLeft w:val="0"/>
                      <w:marRight w:val="0"/>
                      <w:marTop w:val="0"/>
                      <w:marBottom w:val="0"/>
                      <w:divBdr>
                        <w:top w:val="none" w:sz="0" w:space="0" w:color="auto"/>
                        <w:left w:val="none" w:sz="0" w:space="0" w:color="auto"/>
                        <w:bottom w:val="none" w:sz="0" w:space="0" w:color="auto"/>
                        <w:right w:val="none" w:sz="0" w:space="0" w:color="auto"/>
                      </w:divBdr>
                      <w:divsChild>
                        <w:div w:id="757290202">
                          <w:marLeft w:val="0"/>
                          <w:marRight w:val="0"/>
                          <w:marTop w:val="0"/>
                          <w:marBottom w:val="0"/>
                          <w:divBdr>
                            <w:top w:val="none" w:sz="0" w:space="0" w:color="auto"/>
                            <w:left w:val="none" w:sz="0" w:space="0" w:color="auto"/>
                            <w:bottom w:val="none" w:sz="0" w:space="0" w:color="auto"/>
                            <w:right w:val="none" w:sz="0" w:space="0" w:color="auto"/>
                          </w:divBdr>
                          <w:divsChild>
                            <w:div w:id="1570189982">
                              <w:marLeft w:val="0"/>
                              <w:marRight w:val="0"/>
                              <w:marTop w:val="0"/>
                              <w:marBottom w:val="300"/>
                              <w:divBdr>
                                <w:top w:val="none" w:sz="0" w:space="0" w:color="auto"/>
                                <w:left w:val="none" w:sz="0" w:space="0" w:color="auto"/>
                                <w:bottom w:val="none" w:sz="0" w:space="0" w:color="auto"/>
                                <w:right w:val="none" w:sz="0" w:space="0" w:color="auto"/>
                              </w:divBdr>
                              <w:divsChild>
                                <w:div w:id="443882881">
                                  <w:marLeft w:val="0"/>
                                  <w:marRight w:val="0"/>
                                  <w:marTop w:val="0"/>
                                  <w:marBottom w:val="0"/>
                                  <w:divBdr>
                                    <w:top w:val="none" w:sz="0" w:space="0" w:color="auto"/>
                                    <w:left w:val="none" w:sz="0" w:space="0" w:color="auto"/>
                                    <w:bottom w:val="none" w:sz="0" w:space="0" w:color="auto"/>
                                    <w:right w:val="none" w:sz="0" w:space="0" w:color="auto"/>
                                  </w:divBdr>
                                </w:div>
                              </w:divsChild>
                            </w:div>
                            <w:div w:id="1056079512">
                              <w:marLeft w:val="0"/>
                              <w:marRight w:val="0"/>
                              <w:marTop w:val="0"/>
                              <w:marBottom w:val="0"/>
                              <w:divBdr>
                                <w:top w:val="none" w:sz="0" w:space="0" w:color="auto"/>
                                <w:left w:val="none" w:sz="0" w:space="0" w:color="auto"/>
                                <w:bottom w:val="none" w:sz="0" w:space="0" w:color="auto"/>
                                <w:right w:val="none" w:sz="0" w:space="0" w:color="auto"/>
                              </w:divBdr>
                              <w:divsChild>
                                <w:div w:id="353000930">
                                  <w:marLeft w:val="0"/>
                                  <w:marRight w:val="0"/>
                                  <w:marTop w:val="0"/>
                                  <w:marBottom w:val="0"/>
                                  <w:divBdr>
                                    <w:top w:val="none" w:sz="0" w:space="0" w:color="auto"/>
                                    <w:left w:val="none" w:sz="0" w:space="0" w:color="auto"/>
                                    <w:bottom w:val="none" w:sz="0" w:space="0" w:color="auto"/>
                                    <w:right w:val="none" w:sz="0" w:space="0" w:color="auto"/>
                                  </w:divBdr>
                                  <w:divsChild>
                                    <w:div w:id="51507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1291455">
          <w:marLeft w:val="0"/>
          <w:marRight w:val="0"/>
          <w:marTop w:val="0"/>
          <w:marBottom w:val="0"/>
          <w:divBdr>
            <w:top w:val="none" w:sz="0" w:space="0" w:color="auto"/>
            <w:left w:val="none" w:sz="0" w:space="0" w:color="auto"/>
            <w:bottom w:val="none" w:sz="0" w:space="0" w:color="auto"/>
            <w:right w:val="none" w:sz="0" w:space="0" w:color="auto"/>
          </w:divBdr>
          <w:divsChild>
            <w:div w:id="725572659">
              <w:marLeft w:val="-150"/>
              <w:marRight w:val="-150"/>
              <w:marTop w:val="0"/>
              <w:marBottom w:val="0"/>
              <w:divBdr>
                <w:top w:val="none" w:sz="0" w:space="0" w:color="auto"/>
                <w:left w:val="none" w:sz="0" w:space="0" w:color="auto"/>
                <w:bottom w:val="none" w:sz="0" w:space="0" w:color="auto"/>
                <w:right w:val="none" w:sz="0" w:space="0" w:color="auto"/>
              </w:divBdr>
              <w:divsChild>
                <w:div w:id="1351179598">
                  <w:marLeft w:val="0"/>
                  <w:marRight w:val="0"/>
                  <w:marTop w:val="0"/>
                  <w:marBottom w:val="0"/>
                  <w:divBdr>
                    <w:top w:val="none" w:sz="0" w:space="0" w:color="auto"/>
                    <w:left w:val="none" w:sz="0" w:space="0" w:color="auto"/>
                    <w:bottom w:val="none" w:sz="0" w:space="0" w:color="auto"/>
                    <w:right w:val="none" w:sz="0" w:space="0" w:color="auto"/>
                  </w:divBdr>
                  <w:divsChild>
                    <w:div w:id="1818692474">
                      <w:marLeft w:val="0"/>
                      <w:marRight w:val="0"/>
                      <w:marTop w:val="0"/>
                      <w:marBottom w:val="0"/>
                      <w:divBdr>
                        <w:top w:val="none" w:sz="0" w:space="0" w:color="auto"/>
                        <w:left w:val="none" w:sz="0" w:space="0" w:color="auto"/>
                        <w:bottom w:val="none" w:sz="0" w:space="0" w:color="auto"/>
                        <w:right w:val="none" w:sz="0" w:space="0" w:color="auto"/>
                      </w:divBdr>
                      <w:divsChild>
                        <w:div w:id="1931086144">
                          <w:marLeft w:val="0"/>
                          <w:marRight w:val="0"/>
                          <w:marTop w:val="0"/>
                          <w:marBottom w:val="0"/>
                          <w:divBdr>
                            <w:top w:val="none" w:sz="0" w:space="0" w:color="auto"/>
                            <w:left w:val="none" w:sz="0" w:space="0" w:color="auto"/>
                            <w:bottom w:val="none" w:sz="0" w:space="0" w:color="auto"/>
                            <w:right w:val="none" w:sz="0" w:space="0" w:color="auto"/>
                          </w:divBdr>
                          <w:divsChild>
                            <w:div w:id="213470995">
                              <w:marLeft w:val="0"/>
                              <w:marRight w:val="0"/>
                              <w:marTop w:val="0"/>
                              <w:marBottom w:val="300"/>
                              <w:divBdr>
                                <w:top w:val="none" w:sz="0" w:space="0" w:color="auto"/>
                                <w:left w:val="none" w:sz="0" w:space="0" w:color="auto"/>
                                <w:bottom w:val="none" w:sz="0" w:space="0" w:color="auto"/>
                                <w:right w:val="none" w:sz="0" w:space="0" w:color="auto"/>
                              </w:divBdr>
                              <w:divsChild>
                                <w:div w:id="898591989">
                                  <w:marLeft w:val="0"/>
                                  <w:marRight w:val="0"/>
                                  <w:marTop w:val="0"/>
                                  <w:marBottom w:val="0"/>
                                  <w:divBdr>
                                    <w:top w:val="none" w:sz="0" w:space="0" w:color="auto"/>
                                    <w:left w:val="none" w:sz="0" w:space="0" w:color="auto"/>
                                    <w:bottom w:val="none" w:sz="0" w:space="0" w:color="auto"/>
                                    <w:right w:val="none" w:sz="0" w:space="0" w:color="auto"/>
                                  </w:divBdr>
                                </w:div>
                              </w:divsChild>
                            </w:div>
                            <w:div w:id="2067339425">
                              <w:marLeft w:val="0"/>
                              <w:marRight w:val="0"/>
                              <w:marTop w:val="0"/>
                              <w:marBottom w:val="300"/>
                              <w:divBdr>
                                <w:top w:val="none" w:sz="0" w:space="0" w:color="auto"/>
                                <w:left w:val="none" w:sz="0" w:space="0" w:color="auto"/>
                                <w:bottom w:val="none" w:sz="0" w:space="0" w:color="auto"/>
                                <w:right w:val="none" w:sz="0" w:space="0" w:color="auto"/>
                              </w:divBdr>
                              <w:divsChild>
                                <w:div w:id="1162157495">
                                  <w:marLeft w:val="0"/>
                                  <w:marRight w:val="0"/>
                                  <w:marTop w:val="0"/>
                                  <w:marBottom w:val="0"/>
                                  <w:divBdr>
                                    <w:top w:val="none" w:sz="0" w:space="0" w:color="auto"/>
                                    <w:left w:val="none" w:sz="0" w:space="0" w:color="auto"/>
                                    <w:bottom w:val="none" w:sz="0" w:space="0" w:color="auto"/>
                                    <w:right w:val="none" w:sz="0" w:space="0" w:color="auto"/>
                                  </w:divBdr>
                                  <w:divsChild>
                                    <w:div w:id="4384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247874">
      <w:bodyDiv w:val="1"/>
      <w:marLeft w:val="0"/>
      <w:marRight w:val="0"/>
      <w:marTop w:val="0"/>
      <w:marBottom w:val="0"/>
      <w:divBdr>
        <w:top w:val="none" w:sz="0" w:space="0" w:color="auto"/>
        <w:left w:val="none" w:sz="0" w:space="0" w:color="auto"/>
        <w:bottom w:val="none" w:sz="0" w:space="0" w:color="auto"/>
        <w:right w:val="none" w:sz="0" w:space="0" w:color="auto"/>
      </w:divBdr>
    </w:div>
    <w:div w:id="1076780591">
      <w:bodyDiv w:val="1"/>
      <w:marLeft w:val="0"/>
      <w:marRight w:val="0"/>
      <w:marTop w:val="0"/>
      <w:marBottom w:val="0"/>
      <w:divBdr>
        <w:top w:val="none" w:sz="0" w:space="0" w:color="auto"/>
        <w:left w:val="none" w:sz="0" w:space="0" w:color="auto"/>
        <w:bottom w:val="none" w:sz="0" w:space="0" w:color="auto"/>
        <w:right w:val="none" w:sz="0" w:space="0" w:color="auto"/>
      </w:divBdr>
    </w:div>
    <w:div w:id="1084843234">
      <w:bodyDiv w:val="1"/>
      <w:marLeft w:val="0"/>
      <w:marRight w:val="0"/>
      <w:marTop w:val="0"/>
      <w:marBottom w:val="0"/>
      <w:divBdr>
        <w:top w:val="none" w:sz="0" w:space="0" w:color="auto"/>
        <w:left w:val="none" w:sz="0" w:space="0" w:color="auto"/>
        <w:bottom w:val="none" w:sz="0" w:space="0" w:color="auto"/>
        <w:right w:val="none" w:sz="0" w:space="0" w:color="auto"/>
      </w:divBdr>
    </w:div>
    <w:div w:id="1110127908">
      <w:bodyDiv w:val="1"/>
      <w:marLeft w:val="0"/>
      <w:marRight w:val="0"/>
      <w:marTop w:val="0"/>
      <w:marBottom w:val="0"/>
      <w:divBdr>
        <w:top w:val="none" w:sz="0" w:space="0" w:color="auto"/>
        <w:left w:val="none" w:sz="0" w:space="0" w:color="auto"/>
        <w:bottom w:val="none" w:sz="0" w:space="0" w:color="auto"/>
        <w:right w:val="none" w:sz="0" w:space="0" w:color="auto"/>
      </w:divBdr>
    </w:div>
    <w:div w:id="1157459344">
      <w:bodyDiv w:val="1"/>
      <w:marLeft w:val="0"/>
      <w:marRight w:val="0"/>
      <w:marTop w:val="0"/>
      <w:marBottom w:val="0"/>
      <w:divBdr>
        <w:top w:val="none" w:sz="0" w:space="0" w:color="auto"/>
        <w:left w:val="none" w:sz="0" w:space="0" w:color="auto"/>
        <w:bottom w:val="none" w:sz="0" w:space="0" w:color="auto"/>
        <w:right w:val="none" w:sz="0" w:space="0" w:color="auto"/>
      </w:divBdr>
      <w:divsChild>
        <w:div w:id="1187792020">
          <w:marLeft w:val="0"/>
          <w:marRight w:val="0"/>
          <w:marTop w:val="0"/>
          <w:marBottom w:val="0"/>
          <w:divBdr>
            <w:top w:val="none" w:sz="0" w:space="0" w:color="auto"/>
            <w:left w:val="none" w:sz="0" w:space="0" w:color="auto"/>
            <w:bottom w:val="none" w:sz="0" w:space="0" w:color="auto"/>
            <w:right w:val="none" w:sz="0" w:space="0" w:color="auto"/>
          </w:divBdr>
          <w:divsChild>
            <w:div w:id="926230376">
              <w:marLeft w:val="-150"/>
              <w:marRight w:val="-150"/>
              <w:marTop w:val="0"/>
              <w:marBottom w:val="0"/>
              <w:divBdr>
                <w:top w:val="none" w:sz="0" w:space="0" w:color="auto"/>
                <w:left w:val="none" w:sz="0" w:space="0" w:color="auto"/>
                <w:bottom w:val="none" w:sz="0" w:space="0" w:color="auto"/>
                <w:right w:val="none" w:sz="0" w:space="0" w:color="auto"/>
              </w:divBdr>
              <w:divsChild>
                <w:div w:id="1095126453">
                  <w:marLeft w:val="0"/>
                  <w:marRight w:val="0"/>
                  <w:marTop w:val="0"/>
                  <w:marBottom w:val="0"/>
                  <w:divBdr>
                    <w:top w:val="none" w:sz="0" w:space="0" w:color="auto"/>
                    <w:left w:val="none" w:sz="0" w:space="0" w:color="auto"/>
                    <w:bottom w:val="none" w:sz="0" w:space="0" w:color="auto"/>
                    <w:right w:val="none" w:sz="0" w:space="0" w:color="auto"/>
                  </w:divBdr>
                  <w:divsChild>
                    <w:div w:id="115149429">
                      <w:marLeft w:val="0"/>
                      <w:marRight w:val="0"/>
                      <w:marTop w:val="0"/>
                      <w:marBottom w:val="0"/>
                      <w:divBdr>
                        <w:top w:val="none" w:sz="0" w:space="0" w:color="auto"/>
                        <w:left w:val="none" w:sz="0" w:space="0" w:color="auto"/>
                        <w:bottom w:val="none" w:sz="0" w:space="0" w:color="auto"/>
                        <w:right w:val="none" w:sz="0" w:space="0" w:color="auto"/>
                      </w:divBdr>
                      <w:divsChild>
                        <w:div w:id="155076883">
                          <w:marLeft w:val="0"/>
                          <w:marRight w:val="0"/>
                          <w:marTop w:val="0"/>
                          <w:marBottom w:val="0"/>
                          <w:divBdr>
                            <w:top w:val="none" w:sz="0" w:space="0" w:color="auto"/>
                            <w:left w:val="none" w:sz="0" w:space="0" w:color="auto"/>
                            <w:bottom w:val="none" w:sz="0" w:space="0" w:color="auto"/>
                            <w:right w:val="none" w:sz="0" w:space="0" w:color="auto"/>
                          </w:divBdr>
                          <w:divsChild>
                            <w:div w:id="577398380">
                              <w:marLeft w:val="0"/>
                              <w:marRight w:val="0"/>
                              <w:marTop w:val="0"/>
                              <w:marBottom w:val="300"/>
                              <w:divBdr>
                                <w:top w:val="none" w:sz="0" w:space="0" w:color="auto"/>
                                <w:left w:val="none" w:sz="0" w:space="0" w:color="auto"/>
                                <w:bottom w:val="none" w:sz="0" w:space="0" w:color="auto"/>
                                <w:right w:val="none" w:sz="0" w:space="0" w:color="auto"/>
                              </w:divBdr>
                              <w:divsChild>
                                <w:div w:id="1794513586">
                                  <w:marLeft w:val="0"/>
                                  <w:marRight w:val="0"/>
                                  <w:marTop w:val="0"/>
                                  <w:marBottom w:val="0"/>
                                  <w:divBdr>
                                    <w:top w:val="none" w:sz="0" w:space="0" w:color="auto"/>
                                    <w:left w:val="none" w:sz="0" w:space="0" w:color="auto"/>
                                    <w:bottom w:val="none" w:sz="0" w:space="0" w:color="auto"/>
                                    <w:right w:val="none" w:sz="0" w:space="0" w:color="auto"/>
                                  </w:divBdr>
                                </w:div>
                              </w:divsChild>
                            </w:div>
                            <w:div w:id="751312761">
                              <w:marLeft w:val="0"/>
                              <w:marRight w:val="0"/>
                              <w:marTop w:val="0"/>
                              <w:marBottom w:val="0"/>
                              <w:divBdr>
                                <w:top w:val="none" w:sz="0" w:space="0" w:color="auto"/>
                                <w:left w:val="none" w:sz="0" w:space="0" w:color="auto"/>
                                <w:bottom w:val="none" w:sz="0" w:space="0" w:color="auto"/>
                                <w:right w:val="none" w:sz="0" w:space="0" w:color="auto"/>
                              </w:divBdr>
                              <w:divsChild>
                                <w:div w:id="1953628752">
                                  <w:marLeft w:val="0"/>
                                  <w:marRight w:val="0"/>
                                  <w:marTop w:val="0"/>
                                  <w:marBottom w:val="0"/>
                                  <w:divBdr>
                                    <w:top w:val="none" w:sz="0" w:space="0" w:color="auto"/>
                                    <w:left w:val="none" w:sz="0" w:space="0" w:color="auto"/>
                                    <w:bottom w:val="none" w:sz="0" w:space="0" w:color="auto"/>
                                    <w:right w:val="none" w:sz="0" w:space="0" w:color="auto"/>
                                  </w:divBdr>
                                  <w:divsChild>
                                    <w:div w:id="14571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680669">
          <w:marLeft w:val="0"/>
          <w:marRight w:val="0"/>
          <w:marTop w:val="0"/>
          <w:marBottom w:val="0"/>
          <w:divBdr>
            <w:top w:val="none" w:sz="0" w:space="0" w:color="auto"/>
            <w:left w:val="none" w:sz="0" w:space="0" w:color="auto"/>
            <w:bottom w:val="none" w:sz="0" w:space="0" w:color="auto"/>
            <w:right w:val="none" w:sz="0" w:space="0" w:color="auto"/>
          </w:divBdr>
          <w:divsChild>
            <w:div w:id="701634575">
              <w:marLeft w:val="-150"/>
              <w:marRight w:val="-150"/>
              <w:marTop w:val="0"/>
              <w:marBottom w:val="0"/>
              <w:divBdr>
                <w:top w:val="none" w:sz="0" w:space="0" w:color="auto"/>
                <w:left w:val="none" w:sz="0" w:space="0" w:color="auto"/>
                <w:bottom w:val="none" w:sz="0" w:space="0" w:color="auto"/>
                <w:right w:val="none" w:sz="0" w:space="0" w:color="auto"/>
              </w:divBdr>
              <w:divsChild>
                <w:div w:id="1091506705">
                  <w:marLeft w:val="0"/>
                  <w:marRight w:val="0"/>
                  <w:marTop w:val="0"/>
                  <w:marBottom w:val="0"/>
                  <w:divBdr>
                    <w:top w:val="none" w:sz="0" w:space="0" w:color="auto"/>
                    <w:left w:val="none" w:sz="0" w:space="0" w:color="auto"/>
                    <w:bottom w:val="none" w:sz="0" w:space="0" w:color="auto"/>
                    <w:right w:val="none" w:sz="0" w:space="0" w:color="auto"/>
                  </w:divBdr>
                  <w:divsChild>
                    <w:div w:id="1222327982">
                      <w:marLeft w:val="0"/>
                      <w:marRight w:val="0"/>
                      <w:marTop w:val="0"/>
                      <w:marBottom w:val="0"/>
                      <w:divBdr>
                        <w:top w:val="none" w:sz="0" w:space="0" w:color="auto"/>
                        <w:left w:val="none" w:sz="0" w:space="0" w:color="auto"/>
                        <w:bottom w:val="none" w:sz="0" w:space="0" w:color="auto"/>
                        <w:right w:val="none" w:sz="0" w:space="0" w:color="auto"/>
                      </w:divBdr>
                      <w:divsChild>
                        <w:div w:id="692196235">
                          <w:marLeft w:val="0"/>
                          <w:marRight w:val="0"/>
                          <w:marTop w:val="0"/>
                          <w:marBottom w:val="0"/>
                          <w:divBdr>
                            <w:top w:val="none" w:sz="0" w:space="0" w:color="auto"/>
                            <w:left w:val="none" w:sz="0" w:space="0" w:color="auto"/>
                            <w:bottom w:val="none" w:sz="0" w:space="0" w:color="auto"/>
                            <w:right w:val="none" w:sz="0" w:space="0" w:color="auto"/>
                          </w:divBdr>
                          <w:divsChild>
                            <w:div w:id="1156873375">
                              <w:marLeft w:val="0"/>
                              <w:marRight w:val="0"/>
                              <w:marTop w:val="0"/>
                              <w:marBottom w:val="300"/>
                              <w:divBdr>
                                <w:top w:val="none" w:sz="0" w:space="0" w:color="auto"/>
                                <w:left w:val="none" w:sz="0" w:space="0" w:color="auto"/>
                                <w:bottom w:val="none" w:sz="0" w:space="0" w:color="auto"/>
                                <w:right w:val="none" w:sz="0" w:space="0" w:color="auto"/>
                              </w:divBdr>
                              <w:divsChild>
                                <w:div w:id="1842576211">
                                  <w:marLeft w:val="0"/>
                                  <w:marRight w:val="0"/>
                                  <w:marTop w:val="0"/>
                                  <w:marBottom w:val="0"/>
                                  <w:divBdr>
                                    <w:top w:val="none" w:sz="0" w:space="0" w:color="auto"/>
                                    <w:left w:val="none" w:sz="0" w:space="0" w:color="auto"/>
                                    <w:bottom w:val="none" w:sz="0" w:space="0" w:color="auto"/>
                                    <w:right w:val="none" w:sz="0" w:space="0" w:color="auto"/>
                                  </w:divBdr>
                                </w:div>
                              </w:divsChild>
                            </w:div>
                            <w:div w:id="1113668837">
                              <w:marLeft w:val="0"/>
                              <w:marRight w:val="0"/>
                              <w:marTop w:val="0"/>
                              <w:marBottom w:val="0"/>
                              <w:divBdr>
                                <w:top w:val="none" w:sz="0" w:space="0" w:color="auto"/>
                                <w:left w:val="none" w:sz="0" w:space="0" w:color="auto"/>
                                <w:bottom w:val="none" w:sz="0" w:space="0" w:color="auto"/>
                                <w:right w:val="none" w:sz="0" w:space="0" w:color="auto"/>
                              </w:divBdr>
                              <w:divsChild>
                                <w:div w:id="1580214697">
                                  <w:marLeft w:val="0"/>
                                  <w:marRight w:val="0"/>
                                  <w:marTop w:val="0"/>
                                  <w:marBottom w:val="0"/>
                                  <w:divBdr>
                                    <w:top w:val="none" w:sz="0" w:space="0" w:color="auto"/>
                                    <w:left w:val="none" w:sz="0" w:space="0" w:color="auto"/>
                                    <w:bottom w:val="none" w:sz="0" w:space="0" w:color="auto"/>
                                    <w:right w:val="none" w:sz="0" w:space="0" w:color="auto"/>
                                  </w:divBdr>
                                  <w:divsChild>
                                    <w:div w:id="10227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593449">
      <w:bodyDiv w:val="1"/>
      <w:marLeft w:val="0"/>
      <w:marRight w:val="0"/>
      <w:marTop w:val="0"/>
      <w:marBottom w:val="0"/>
      <w:divBdr>
        <w:top w:val="none" w:sz="0" w:space="0" w:color="auto"/>
        <w:left w:val="none" w:sz="0" w:space="0" w:color="auto"/>
        <w:bottom w:val="none" w:sz="0" w:space="0" w:color="auto"/>
        <w:right w:val="none" w:sz="0" w:space="0" w:color="auto"/>
      </w:divBdr>
    </w:div>
    <w:div w:id="1289510707">
      <w:bodyDiv w:val="1"/>
      <w:marLeft w:val="0"/>
      <w:marRight w:val="0"/>
      <w:marTop w:val="0"/>
      <w:marBottom w:val="0"/>
      <w:divBdr>
        <w:top w:val="none" w:sz="0" w:space="0" w:color="auto"/>
        <w:left w:val="none" w:sz="0" w:space="0" w:color="auto"/>
        <w:bottom w:val="none" w:sz="0" w:space="0" w:color="auto"/>
        <w:right w:val="none" w:sz="0" w:space="0" w:color="auto"/>
      </w:divBdr>
    </w:div>
    <w:div w:id="1378239973">
      <w:bodyDiv w:val="1"/>
      <w:marLeft w:val="0"/>
      <w:marRight w:val="0"/>
      <w:marTop w:val="0"/>
      <w:marBottom w:val="0"/>
      <w:divBdr>
        <w:top w:val="none" w:sz="0" w:space="0" w:color="auto"/>
        <w:left w:val="none" w:sz="0" w:space="0" w:color="auto"/>
        <w:bottom w:val="none" w:sz="0" w:space="0" w:color="auto"/>
        <w:right w:val="none" w:sz="0" w:space="0" w:color="auto"/>
      </w:divBdr>
    </w:div>
    <w:div w:id="1405839917">
      <w:bodyDiv w:val="1"/>
      <w:marLeft w:val="0"/>
      <w:marRight w:val="0"/>
      <w:marTop w:val="0"/>
      <w:marBottom w:val="0"/>
      <w:divBdr>
        <w:top w:val="none" w:sz="0" w:space="0" w:color="auto"/>
        <w:left w:val="none" w:sz="0" w:space="0" w:color="auto"/>
        <w:bottom w:val="none" w:sz="0" w:space="0" w:color="auto"/>
        <w:right w:val="none" w:sz="0" w:space="0" w:color="auto"/>
      </w:divBdr>
      <w:divsChild>
        <w:div w:id="906913538">
          <w:marLeft w:val="0"/>
          <w:marRight w:val="0"/>
          <w:marTop w:val="195"/>
          <w:marBottom w:val="195"/>
          <w:divBdr>
            <w:top w:val="none" w:sz="0" w:space="0" w:color="auto"/>
            <w:left w:val="none" w:sz="0" w:space="0" w:color="auto"/>
            <w:bottom w:val="none" w:sz="0" w:space="0" w:color="auto"/>
            <w:right w:val="none" w:sz="0" w:space="0" w:color="auto"/>
          </w:divBdr>
          <w:divsChild>
            <w:div w:id="1572303628">
              <w:marLeft w:val="0"/>
              <w:marRight w:val="0"/>
              <w:marTop w:val="0"/>
              <w:marBottom w:val="0"/>
              <w:divBdr>
                <w:top w:val="none" w:sz="0" w:space="0" w:color="auto"/>
                <w:left w:val="none" w:sz="0" w:space="0" w:color="auto"/>
                <w:bottom w:val="none" w:sz="0" w:space="0" w:color="auto"/>
                <w:right w:val="none" w:sz="0" w:space="0" w:color="auto"/>
              </w:divBdr>
              <w:divsChild>
                <w:div w:id="1676683939">
                  <w:marLeft w:val="0"/>
                  <w:marRight w:val="0"/>
                  <w:marTop w:val="0"/>
                  <w:marBottom w:val="0"/>
                  <w:divBdr>
                    <w:top w:val="none" w:sz="0" w:space="0" w:color="auto"/>
                    <w:left w:val="none" w:sz="0" w:space="0" w:color="auto"/>
                    <w:bottom w:val="none" w:sz="0" w:space="0" w:color="auto"/>
                    <w:right w:val="none" w:sz="0" w:space="0" w:color="auto"/>
                  </w:divBdr>
                </w:div>
                <w:div w:id="853300770">
                  <w:marLeft w:val="0"/>
                  <w:marRight w:val="0"/>
                  <w:marTop w:val="0"/>
                  <w:marBottom w:val="0"/>
                  <w:divBdr>
                    <w:top w:val="none" w:sz="0" w:space="0" w:color="auto"/>
                    <w:left w:val="none" w:sz="0" w:space="0" w:color="auto"/>
                    <w:bottom w:val="none" w:sz="0" w:space="0" w:color="auto"/>
                    <w:right w:val="none" w:sz="0" w:space="0" w:color="auto"/>
                  </w:divBdr>
                </w:div>
                <w:div w:id="89590760">
                  <w:marLeft w:val="0"/>
                  <w:marRight w:val="0"/>
                  <w:marTop w:val="0"/>
                  <w:marBottom w:val="0"/>
                  <w:divBdr>
                    <w:top w:val="none" w:sz="0" w:space="0" w:color="auto"/>
                    <w:left w:val="none" w:sz="0" w:space="0" w:color="auto"/>
                    <w:bottom w:val="none" w:sz="0" w:space="0" w:color="auto"/>
                    <w:right w:val="none" w:sz="0" w:space="0" w:color="auto"/>
                  </w:divBdr>
                </w:div>
                <w:div w:id="1426001855">
                  <w:marLeft w:val="0"/>
                  <w:marRight w:val="0"/>
                  <w:marTop w:val="0"/>
                  <w:marBottom w:val="0"/>
                  <w:divBdr>
                    <w:top w:val="none" w:sz="0" w:space="0" w:color="auto"/>
                    <w:left w:val="none" w:sz="0" w:space="0" w:color="auto"/>
                    <w:bottom w:val="none" w:sz="0" w:space="0" w:color="auto"/>
                    <w:right w:val="none" w:sz="0" w:space="0" w:color="auto"/>
                  </w:divBdr>
                </w:div>
                <w:div w:id="443499145">
                  <w:marLeft w:val="0"/>
                  <w:marRight w:val="0"/>
                  <w:marTop w:val="0"/>
                  <w:marBottom w:val="0"/>
                  <w:divBdr>
                    <w:top w:val="none" w:sz="0" w:space="0" w:color="auto"/>
                    <w:left w:val="none" w:sz="0" w:space="0" w:color="auto"/>
                    <w:bottom w:val="none" w:sz="0" w:space="0" w:color="auto"/>
                    <w:right w:val="none" w:sz="0" w:space="0" w:color="auto"/>
                  </w:divBdr>
                </w:div>
                <w:div w:id="382490210">
                  <w:marLeft w:val="0"/>
                  <w:marRight w:val="0"/>
                  <w:marTop w:val="0"/>
                  <w:marBottom w:val="0"/>
                  <w:divBdr>
                    <w:top w:val="none" w:sz="0" w:space="0" w:color="auto"/>
                    <w:left w:val="none" w:sz="0" w:space="0" w:color="auto"/>
                    <w:bottom w:val="none" w:sz="0" w:space="0" w:color="auto"/>
                    <w:right w:val="none" w:sz="0" w:space="0" w:color="auto"/>
                  </w:divBdr>
                </w:div>
                <w:div w:id="163205114">
                  <w:marLeft w:val="0"/>
                  <w:marRight w:val="0"/>
                  <w:marTop w:val="0"/>
                  <w:marBottom w:val="0"/>
                  <w:divBdr>
                    <w:top w:val="none" w:sz="0" w:space="0" w:color="auto"/>
                    <w:left w:val="none" w:sz="0" w:space="0" w:color="auto"/>
                    <w:bottom w:val="none" w:sz="0" w:space="0" w:color="auto"/>
                    <w:right w:val="none" w:sz="0" w:space="0" w:color="auto"/>
                  </w:divBdr>
                </w:div>
                <w:div w:id="1061054998">
                  <w:marLeft w:val="0"/>
                  <w:marRight w:val="0"/>
                  <w:marTop w:val="0"/>
                  <w:marBottom w:val="0"/>
                  <w:divBdr>
                    <w:top w:val="none" w:sz="0" w:space="0" w:color="auto"/>
                    <w:left w:val="none" w:sz="0" w:space="0" w:color="auto"/>
                    <w:bottom w:val="none" w:sz="0" w:space="0" w:color="auto"/>
                    <w:right w:val="none" w:sz="0" w:space="0" w:color="auto"/>
                  </w:divBdr>
                </w:div>
                <w:div w:id="26299754">
                  <w:marLeft w:val="0"/>
                  <w:marRight w:val="0"/>
                  <w:marTop w:val="0"/>
                  <w:marBottom w:val="0"/>
                  <w:divBdr>
                    <w:top w:val="none" w:sz="0" w:space="0" w:color="auto"/>
                    <w:left w:val="none" w:sz="0" w:space="0" w:color="auto"/>
                    <w:bottom w:val="none" w:sz="0" w:space="0" w:color="auto"/>
                    <w:right w:val="none" w:sz="0" w:space="0" w:color="auto"/>
                  </w:divBdr>
                </w:div>
                <w:div w:id="1820804225">
                  <w:marLeft w:val="0"/>
                  <w:marRight w:val="0"/>
                  <w:marTop w:val="0"/>
                  <w:marBottom w:val="0"/>
                  <w:divBdr>
                    <w:top w:val="none" w:sz="0" w:space="0" w:color="auto"/>
                    <w:left w:val="none" w:sz="0" w:space="0" w:color="auto"/>
                    <w:bottom w:val="none" w:sz="0" w:space="0" w:color="auto"/>
                    <w:right w:val="none" w:sz="0" w:space="0" w:color="auto"/>
                  </w:divBdr>
                </w:div>
                <w:div w:id="358429305">
                  <w:marLeft w:val="0"/>
                  <w:marRight w:val="0"/>
                  <w:marTop w:val="0"/>
                  <w:marBottom w:val="0"/>
                  <w:divBdr>
                    <w:top w:val="none" w:sz="0" w:space="0" w:color="auto"/>
                    <w:left w:val="none" w:sz="0" w:space="0" w:color="auto"/>
                    <w:bottom w:val="none" w:sz="0" w:space="0" w:color="auto"/>
                    <w:right w:val="none" w:sz="0" w:space="0" w:color="auto"/>
                  </w:divBdr>
                </w:div>
                <w:div w:id="1500851596">
                  <w:marLeft w:val="0"/>
                  <w:marRight w:val="0"/>
                  <w:marTop w:val="0"/>
                  <w:marBottom w:val="0"/>
                  <w:divBdr>
                    <w:top w:val="none" w:sz="0" w:space="0" w:color="auto"/>
                    <w:left w:val="none" w:sz="0" w:space="0" w:color="auto"/>
                    <w:bottom w:val="none" w:sz="0" w:space="0" w:color="auto"/>
                    <w:right w:val="none" w:sz="0" w:space="0" w:color="auto"/>
                  </w:divBdr>
                </w:div>
                <w:div w:id="1510946222">
                  <w:marLeft w:val="0"/>
                  <w:marRight w:val="0"/>
                  <w:marTop w:val="0"/>
                  <w:marBottom w:val="0"/>
                  <w:divBdr>
                    <w:top w:val="none" w:sz="0" w:space="0" w:color="auto"/>
                    <w:left w:val="none" w:sz="0" w:space="0" w:color="auto"/>
                    <w:bottom w:val="none" w:sz="0" w:space="0" w:color="auto"/>
                    <w:right w:val="none" w:sz="0" w:space="0" w:color="auto"/>
                  </w:divBdr>
                </w:div>
                <w:div w:id="1624145449">
                  <w:marLeft w:val="0"/>
                  <w:marRight w:val="0"/>
                  <w:marTop w:val="0"/>
                  <w:marBottom w:val="0"/>
                  <w:divBdr>
                    <w:top w:val="none" w:sz="0" w:space="0" w:color="auto"/>
                    <w:left w:val="none" w:sz="0" w:space="0" w:color="auto"/>
                    <w:bottom w:val="none" w:sz="0" w:space="0" w:color="auto"/>
                    <w:right w:val="none" w:sz="0" w:space="0" w:color="auto"/>
                  </w:divBdr>
                </w:div>
                <w:div w:id="189535941">
                  <w:marLeft w:val="0"/>
                  <w:marRight w:val="0"/>
                  <w:marTop w:val="0"/>
                  <w:marBottom w:val="0"/>
                  <w:divBdr>
                    <w:top w:val="none" w:sz="0" w:space="0" w:color="auto"/>
                    <w:left w:val="none" w:sz="0" w:space="0" w:color="auto"/>
                    <w:bottom w:val="none" w:sz="0" w:space="0" w:color="auto"/>
                    <w:right w:val="none" w:sz="0" w:space="0" w:color="auto"/>
                  </w:divBdr>
                </w:div>
                <w:div w:id="429933237">
                  <w:marLeft w:val="0"/>
                  <w:marRight w:val="0"/>
                  <w:marTop w:val="0"/>
                  <w:marBottom w:val="0"/>
                  <w:divBdr>
                    <w:top w:val="none" w:sz="0" w:space="0" w:color="auto"/>
                    <w:left w:val="none" w:sz="0" w:space="0" w:color="auto"/>
                    <w:bottom w:val="none" w:sz="0" w:space="0" w:color="auto"/>
                    <w:right w:val="none" w:sz="0" w:space="0" w:color="auto"/>
                  </w:divBdr>
                </w:div>
                <w:div w:id="1179464364">
                  <w:marLeft w:val="0"/>
                  <w:marRight w:val="0"/>
                  <w:marTop w:val="0"/>
                  <w:marBottom w:val="0"/>
                  <w:divBdr>
                    <w:top w:val="none" w:sz="0" w:space="0" w:color="auto"/>
                    <w:left w:val="none" w:sz="0" w:space="0" w:color="auto"/>
                    <w:bottom w:val="none" w:sz="0" w:space="0" w:color="auto"/>
                    <w:right w:val="none" w:sz="0" w:space="0" w:color="auto"/>
                  </w:divBdr>
                </w:div>
                <w:div w:id="406465420">
                  <w:marLeft w:val="0"/>
                  <w:marRight w:val="0"/>
                  <w:marTop w:val="0"/>
                  <w:marBottom w:val="0"/>
                  <w:divBdr>
                    <w:top w:val="none" w:sz="0" w:space="0" w:color="auto"/>
                    <w:left w:val="none" w:sz="0" w:space="0" w:color="auto"/>
                    <w:bottom w:val="none" w:sz="0" w:space="0" w:color="auto"/>
                    <w:right w:val="none" w:sz="0" w:space="0" w:color="auto"/>
                  </w:divBdr>
                </w:div>
                <w:div w:id="698042811">
                  <w:marLeft w:val="0"/>
                  <w:marRight w:val="0"/>
                  <w:marTop w:val="0"/>
                  <w:marBottom w:val="0"/>
                  <w:divBdr>
                    <w:top w:val="none" w:sz="0" w:space="0" w:color="auto"/>
                    <w:left w:val="none" w:sz="0" w:space="0" w:color="auto"/>
                    <w:bottom w:val="none" w:sz="0" w:space="0" w:color="auto"/>
                    <w:right w:val="none" w:sz="0" w:space="0" w:color="auto"/>
                  </w:divBdr>
                </w:div>
                <w:div w:id="847522320">
                  <w:marLeft w:val="0"/>
                  <w:marRight w:val="0"/>
                  <w:marTop w:val="0"/>
                  <w:marBottom w:val="0"/>
                  <w:divBdr>
                    <w:top w:val="none" w:sz="0" w:space="0" w:color="auto"/>
                    <w:left w:val="none" w:sz="0" w:space="0" w:color="auto"/>
                    <w:bottom w:val="none" w:sz="0" w:space="0" w:color="auto"/>
                    <w:right w:val="none" w:sz="0" w:space="0" w:color="auto"/>
                  </w:divBdr>
                </w:div>
                <w:div w:id="759763163">
                  <w:marLeft w:val="0"/>
                  <w:marRight w:val="0"/>
                  <w:marTop w:val="0"/>
                  <w:marBottom w:val="0"/>
                  <w:divBdr>
                    <w:top w:val="none" w:sz="0" w:space="0" w:color="auto"/>
                    <w:left w:val="none" w:sz="0" w:space="0" w:color="auto"/>
                    <w:bottom w:val="none" w:sz="0" w:space="0" w:color="auto"/>
                    <w:right w:val="none" w:sz="0" w:space="0" w:color="auto"/>
                  </w:divBdr>
                </w:div>
                <w:div w:id="948319563">
                  <w:marLeft w:val="0"/>
                  <w:marRight w:val="0"/>
                  <w:marTop w:val="0"/>
                  <w:marBottom w:val="0"/>
                  <w:divBdr>
                    <w:top w:val="none" w:sz="0" w:space="0" w:color="auto"/>
                    <w:left w:val="none" w:sz="0" w:space="0" w:color="auto"/>
                    <w:bottom w:val="none" w:sz="0" w:space="0" w:color="auto"/>
                    <w:right w:val="none" w:sz="0" w:space="0" w:color="auto"/>
                  </w:divBdr>
                </w:div>
                <w:div w:id="153566024">
                  <w:marLeft w:val="0"/>
                  <w:marRight w:val="0"/>
                  <w:marTop w:val="0"/>
                  <w:marBottom w:val="0"/>
                  <w:divBdr>
                    <w:top w:val="none" w:sz="0" w:space="0" w:color="auto"/>
                    <w:left w:val="none" w:sz="0" w:space="0" w:color="auto"/>
                    <w:bottom w:val="none" w:sz="0" w:space="0" w:color="auto"/>
                    <w:right w:val="none" w:sz="0" w:space="0" w:color="auto"/>
                  </w:divBdr>
                </w:div>
                <w:div w:id="1662851837">
                  <w:marLeft w:val="0"/>
                  <w:marRight w:val="0"/>
                  <w:marTop w:val="0"/>
                  <w:marBottom w:val="0"/>
                  <w:divBdr>
                    <w:top w:val="none" w:sz="0" w:space="0" w:color="auto"/>
                    <w:left w:val="none" w:sz="0" w:space="0" w:color="auto"/>
                    <w:bottom w:val="none" w:sz="0" w:space="0" w:color="auto"/>
                    <w:right w:val="none" w:sz="0" w:space="0" w:color="auto"/>
                  </w:divBdr>
                </w:div>
                <w:div w:id="2100060195">
                  <w:marLeft w:val="0"/>
                  <w:marRight w:val="0"/>
                  <w:marTop w:val="0"/>
                  <w:marBottom w:val="0"/>
                  <w:divBdr>
                    <w:top w:val="none" w:sz="0" w:space="0" w:color="auto"/>
                    <w:left w:val="none" w:sz="0" w:space="0" w:color="auto"/>
                    <w:bottom w:val="none" w:sz="0" w:space="0" w:color="auto"/>
                    <w:right w:val="none" w:sz="0" w:space="0" w:color="auto"/>
                  </w:divBdr>
                </w:div>
                <w:div w:id="1027878016">
                  <w:marLeft w:val="0"/>
                  <w:marRight w:val="0"/>
                  <w:marTop w:val="0"/>
                  <w:marBottom w:val="0"/>
                  <w:divBdr>
                    <w:top w:val="none" w:sz="0" w:space="0" w:color="auto"/>
                    <w:left w:val="none" w:sz="0" w:space="0" w:color="auto"/>
                    <w:bottom w:val="none" w:sz="0" w:space="0" w:color="auto"/>
                    <w:right w:val="none" w:sz="0" w:space="0" w:color="auto"/>
                  </w:divBdr>
                </w:div>
                <w:div w:id="1239555913">
                  <w:marLeft w:val="0"/>
                  <w:marRight w:val="0"/>
                  <w:marTop w:val="0"/>
                  <w:marBottom w:val="0"/>
                  <w:divBdr>
                    <w:top w:val="none" w:sz="0" w:space="0" w:color="auto"/>
                    <w:left w:val="none" w:sz="0" w:space="0" w:color="auto"/>
                    <w:bottom w:val="none" w:sz="0" w:space="0" w:color="auto"/>
                    <w:right w:val="none" w:sz="0" w:space="0" w:color="auto"/>
                  </w:divBdr>
                </w:div>
                <w:div w:id="1474756882">
                  <w:marLeft w:val="0"/>
                  <w:marRight w:val="0"/>
                  <w:marTop w:val="0"/>
                  <w:marBottom w:val="0"/>
                  <w:divBdr>
                    <w:top w:val="none" w:sz="0" w:space="0" w:color="auto"/>
                    <w:left w:val="none" w:sz="0" w:space="0" w:color="auto"/>
                    <w:bottom w:val="none" w:sz="0" w:space="0" w:color="auto"/>
                    <w:right w:val="none" w:sz="0" w:space="0" w:color="auto"/>
                  </w:divBdr>
                </w:div>
                <w:div w:id="187448808">
                  <w:marLeft w:val="0"/>
                  <w:marRight w:val="0"/>
                  <w:marTop w:val="0"/>
                  <w:marBottom w:val="0"/>
                  <w:divBdr>
                    <w:top w:val="none" w:sz="0" w:space="0" w:color="auto"/>
                    <w:left w:val="none" w:sz="0" w:space="0" w:color="auto"/>
                    <w:bottom w:val="none" w:sz="0" w:space="0" w:color="auto"/>
                    <w:right w:val="none" w:sz="0" w:space="0" w:color="auto"/>
                  </w:divBdr>
                </w:div>
                <w:div w:id="145633736">
                  <w:marLeft w:val="0"/>
                  <w:marRight w:val="0"/>
                  <w:marTop w:val="0"/>
                  <w:marBottom w:val="0"/>
                  <w:divBdr>
                    <w:top w:val="none" w:sz="0" w:space="0" w:color="auto"/>
                    <w:left w:val="none" w:sz="0" w:space="0" w:color="auto"/>
                    <w:bottom w:val="none" w:sz="0" w:space="0" w:color="auto"/>
                    <w:right w:val="none" w:sz="0" w:space="0" w:color="auto"/>
                  </w:divBdr>
                </w:div>
                <w:div w:id="134814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619685">
      <w:bodyDiv w:val="1"/>
      <w:marLeft w:val="0"/>
      <w:marRight w:val="0"/>
      <w:marTop w:val="0"/>
      <w:marBottom w:val="0"/>
      <w:divBdr>
        <w:top w:val="none" w:sz="0" w:space="0" w:color="auto"/>
        <w:left w:val="none" w:sz="0" w:space="0" w:color="auto"/>
        <w:bottom w:val="none" w:sz="0" w:space="0" w:color="auto"/>
        <w:right w:val="none" w:sz="0" w:space="0" w:color="auto"/>
      </w:divBdr>
    </w:div>
    <w:div w:id="1445617225">
      <w:bodyDiv w:val="1"/>
      <w:marLeft w:val="0"/>
      <w:marRight w:val="0"/>
      <w:marTop w:val="0"/>
      <w:marBottom w:val="0"/>
      <w:divBdr>
        <w:top w:val="none" w:sz="0" w:space="0" w:color="auto"/>
        <w:left w:val="none" w:sz="0" w:space="0" w:color="auto"/>
        <w:bottom w:val="none" w:sz="0" w:space="0" w:color="auto"/>
        <w:right w:val="none" w:sz="0" w:space="0" w:color="auto"/>
      </w:divBdr>
      <w:divsChild>
        <w:div w:id="1327005421">
          <w:marLeft w:val="0"/>
          <w:marRight w:val="0"/>
          <w:marTop w:val="0"/>
          <w:marBottom w:val="0"/>
          <w:divBdr>
            <w:top w:val="none" w:sz="0" w:space="0" w:color="auto"/>
            <w:left w:val="none" w:sz="0" w:space="0" w:color="auto"/>
            <w:bottom w:val="none" w:sz="0" w:space="0" w:color="auto"/>
            <w:right w:val="none" w:sz="0" w:space="0" w:color="auto"/>
          </w:divBdr>
        </w:div>
        <w:div w:id="37434893">
          <w:marLeft w:val="0"/>
          <w:marRight w:val="0"/>
          <w:marTop w:val="0"/>
          <w:marBottom w:val="0"/>
          <w:divBdr>
            <w:top w:val="none" w:sz="0" w:space="0" w:color="auto"/>
            <w:left w:val="none" w:sz="0" w:space="0" w:color="auto"/>
            <w:bottom w:val="none" w:sz="0" w:space="0" w:color="auto"/>
            <w:right w:val="none" w:sz="0" w:space="0" w:color="auto"/>
          </w:divBdr>
        </w:div>
        <w:div w:id="909970037">
          <w:marLeft w:val="0"/>
          <w:marRight w:val="0"/>
          <w:marTop w:val="0"/>
          <w:marBottom w:val="0"/>
          <w:divBdr>
            <w:top w:val="none" w:sz="0" w:space="0" w:color="auto"/>
            <w:left w:val="none" w:sz="0" w:space="0" w:color="auto"/>
            <w:bottom w:val="none" w:sz="0" w:space="0" w:color="auto"/>
            <w:right w:val="none" w:sz="0" w:space="0" w:color="auto"/>
          </w:divBdr>
        </w:div>
        <w:div w:id="749040563">
          <w:marLeft w:val="0"/>
          <w:marRight w:val="0"/>
          <w:marTop w:val="0"/>
          <w:marBottom w:val="0"/>
          <w:divBdr>
            <w:top w:val="none" w:sz="0" w:space="0" w:color="auto"/>
            <w:left w:val="none" w:sz="0" w:space="0" w:color="auto"/>
            <w:bottom w:val="none" w:sz="0" w:space="0" w:color="auto"/>
            <w:right w:val="none" w:sz="0" w:space="0" w:color="auto"/>
          </w:divBdr>
        </w:div>
        <w:div w:id="1034307138">
          <w:marLeft w:val="0"/>
          <w:marRight w:val="0"/>
          <w:marTop w:val="0"/>
          <w:marBottom w:val="0"/>
          <w:divBdr>
            <w:top w:val="none" w:sz="0" w:space="0" w:color="auto"/>
            <w:left w:val="none" w:sz="0" w:space="0" w:color="auto"/>
            <w:bottom w:val="none" w:sz="0" w:space="0" w:color="auto"/>
            <w:right w:val="none" w:sz="0" w:space="0" w:color="auto"/>
          </w:divBdr>
        </w:div>
        <w:div w:id="6103314">
          <w:marLeft w:val="0"/>
          <w:marRight w:val="0"/>
          <w:marTop w:val="0"/>
          <w:marBottom w:val="0"/>
          <w:divBdr>
            <w:top w:val="none" w:sz="0" w:space="0" w:color="auto"/>
            <w:left w:val="none" w:sz="0" w:space="0" w:color="auto"/>
            <w:bottom w:val="none" w:sz="0" w:space="0" w:color="auto"/>
            <w:right w:val="none" w:sz="0" w:space="0" w:color="auto"/>
          </w:divBdr>
        </w:div>
        <w:div w:id="807821517">
          <w:marLeft w:val="0"/>
          <w:marRight w:val="0"/>
          <w:marTop w:val="0"/>
          <w:marBottom w:val="0"/>
          <w:divBdr>
            <w:top w:val="none" w:sz="0" w:space="0" w:color="auto"/>
            <w:left w:val="none" w:sz="0" w:space="0" w:color="auto"/>
            <w:bottom w:val="none" w:sz="0" w:space="0" w:color="auto"/>
            <w:right w:val="none" w:sz="0" w:space="0" w:color="auto"/>
          </w:divBdr>
        </w:div>
        <w:div w:id="1146976315">
          <w:marLeft w:val="0"/>
          <w:marRight w:val="0"/>
          <w:marTop w:val="0"/>
          <w:marBottom w:val="0"/>
          <w:divBdr>
            <w:top w:val="none" w:sz="0" w:space="0" w:color="auto"/>
            <w:left w:val="none" w:sz="0" w:space="0" w:color="auto"/>
            <w:bottom w:val="none" w:sz="0" w:space="0" w:color="auto"/>
            <w:right w:val="none" w:sz="0" w:space="0" w:color="auto"/>
          </w:divBdr>
        </w:div>
        <w:div w:id="265887552">
          <w:marLeft w:val="0"/>
          <w:marRight w:val="0"/>
          <w:marTop w:val="0"/>
          <w:marBottom w:val="0"/>
          <w:divBdr>
            <w:top w:val="none" w:sz="0" w:space="0" w:color="auto"/>
            <w:left w:val="none" w:sz="0" w:space="0" w:color="auto"/>
            <w:bottom w:val="none" w:sz="0" w:space="0" w:color="auto"/>
            <w:right w:val="none" w:sz="0" w:space="0" w:color="auto"/>
          </w:divBdr>
        </w:div>
        <w:div w:id="1897399770">
          <w:marLeft w:val="0"/>
          <w:marRight w:val="0"/>
          <w:marTop w:val="0"/>
          <w:marBottom w:val="0"/>
          <w:divBdr>
            <w:top w:val="none" w:sz="0" w:space="0" w:color="auto"/>
            <w:left w:val="none" w:sz="0" w:space="0" w:color="auto"/>
            <w:bottom w:val="none" w:sz="0" w:space="0" w:color="auto"/>
            <w:right w:val="none" w:sz="0" w:space="0" w:color="auto"/>
          </w:divBdr>
        </w:div>
        <w:div w:id="85464611">
          <w:marLeft w:val="0"/>
          <w:marRight w:val="0"/>
          <w:marTop w:val="0"/>
          <w:marBottom w:val="0"/>
          <w:divBdr>
            <w:top w:val="none" w:sz="0" w:space="0" w:color="auto"/>
            <w:left w:val="none" w:sz="0" w:space="0" w:color="auto"/>
            <w:bottom w:val="none" w:sz="0" w:space="0" w:color="auto"/>
            <w:right w:val="none" w:sz="0" w:space="0" w:color="auto"/>
          </w:divBdr>
        </w:div>
        <w:div w:id="1010185825">
          <w:marLeft w:val="0"/>
          <w:marRight w:val="0"/>
          <w:marTop w:val="0"/>
          <w:marBottom w:val="0"/>
          <w:divBdr>
            <w:top w:val="none" w:sz="0" w:space="0" w:color="auto"/>
            <w:left w:val="none" w:sz="0" w:space="0" w:color="auto"/>
            <w:bottom w:val="none" w:sz="0" w:space="0" w:color="auto"/>
            <w:right w:val="none" w:sz="0" w:space="0" w:color="auto"/>
          </w:divBdr>
        </w:div>
        <w:div w:id="968824042">
          <w:marLeft w:val="0"/>
          <w:marRight w:val="0"/>
          <w:marTop w:val="0"/>
          <w:marBottom w:val="0"/>
          <w:divBdr>
            <w:top w:val="none" w:sz="0" w:space="0" w:color="auto"/>
            <w:left w:val="none" w:sz="0" w:space="0" w:color="auto"/>
            <w:bottom w:val="none" w:sz="0" w:space="0" w:color="auto"/>
            <w:right w:val="none" w:sz="0" w:space="0" w:color="auto"/>
          </w:divBdr>
        </w:div>
        <w:div w:id="1833985865">
          <w:marLeft w:val="0"/>
          <w:marRight w:val="0"/>
          <w:marTop w:val="0"/>
          <w:marBottom w:val="0"/>
          <w:divBdr>
            <w:top w:val="none" w:sz="0" w:space="0" w:color="auto"/>
            <w:left w:val="none" w:sz="0" w:space="0" w:color="auto"/>
            <w:bottom w:val="none" w:sz="0" w:space="0" w:color="auto"/>
            <w:right w:val="none" w:sz="0" w:space="0" w:color="auto"/>
          </w:divBdr>
        </w:div>
        <w:div w:id="195966051">
          <w:marLeft w:val="0"/>
          <w:marRight w:val="0"/>
          <w:marTop w:val="0"/>
          <w:marBottom w:val="0"/>
          <w:divBdr>
            <w:top w:val="none" w:sz="0" w:space="0" w:color="auto"/>
            <w:left w:val="none" w:sz="0" w:space="0" w:color="auto"/>
            <w:bottom w:val="none" w:sz="0" w:space="0" w:color="auto"/>
            <w:right w:val="none" w:sz="0" w:space="0" w:color="auto"/>
          </w:divBdr>
        </w:div>
        <w:div w:id="1113287769">
          <w:marLeft w:val="0"/>
          <w:marRight w:val="0"/>
          <w:marTop w:val="0"/>
          <w:marBottom w:val="0"/>
          <w:divBdr>
            <w:top w:val="none" w:sz="0" w:space="0" w:color="auto"/>
            <w:left w:val="none" w:sz="0" w:space="0" w:color="auto"/>
            <w:bottom w:val="none" w:sz="0" w:space="0" w:color="auto"/>
            <w:right w:val="none" w:sz="0" w:space="0" w:color="auto"/>
          </w:divBdr>
        </w:div>
        <w:div w:id="1142499880">
          <w:marLeft w:val="0"/>
          <w:marRight w:val="0"/>
          <w:marTop w:val="0"/>
          <w:marBottom w:val="0"/>
          <w:divBdr>
            <w:top w:val="none" w:sz="0" w:space="0" w:color="auto"/>
            <w:left w:val="none" w:sz="0" w:space="0" w:color="auto"/>
            <w:bottom w:val="none" w:sz="0" w:space="0" w:color="auto"/>
            <w:right w:val="none" w:sz="0" w:space="0" w:color="auto"/>
          </w:divBdr>
        </w:div>
        <w:div w:id="1336690851">
          <w:marLeft w:val="0"/>
          <w:marRight w:val="0"/>
          <w:marTop w:val="0"/>
          <w:marBottom w:val="0"/>
          <w:divBdr>
            <w:top w:val="none" w:sz="0" w:space="0" w:color="auto"/>
            <w:left w:val="none" w:sz="0" w:space="0" w:color="auto"/>
            <w:bottom w:val="none" w:sz="0" w:space="0" w:color="auto"/>
            <w:right w:val="none" w:sz="0" w:space="0" w:color="auto"/>
          </w:divBdr>
        </w:div>
        <w:div w:id="779835245">
          <w:marLeft w:val="0"/>
          <w:marRight w:val="0"/>
          <w:marTop w:val="0"/>
          <w:marBottom w:val="0"/>
          <w:divBdr>
            <w:top w:val="none" w:sz="0" w:space="0" w:color="auto"/>
            <w:left w:val="none" w:sz="0" w:space="0" w:color="auto"/>
            <w:bottom w:val="none" w:sz="0" w:space="0" w:color="auto"/>
            <w:right w:val="none" w:sz="0" w:space="0" w:color="auto"/>
          </w:divBdr>
        </w:div>
        <w:div w:id="325255765">
          <w:marLeft w:val="0"/>
          <w:marRight w:val="0"/>
          <w:marTop w:val="0"/>
          <w:marBottom w:val="0"/>
          <w:divBdr>
            <w:top w:val="none" w:sz="0" w:space="0" w:color="auto"/>
            <w:left w:val="none" w:sz="0" w:space="0" w:color="auto"/>
            <w:bottom w:val="none" w:sz="0" w:space="0" w:color="auto"/>
            <w:right w:val="none" w:sz="0" w:space="0" w:color="auto"/>
          </w:divBdr>
        </w:div>
        <w:div w:id="1893075122">
          <w:marLeft w:val="0"/>
          <w:marRight w:val="0"/>
          <w:marTop w:val="0"/>
          <w:marBottom w:val="0"/>
          <w:divBdr>
            <w:top w:val="none" w:sz="0" w:space="0" w:color="auto"/>
            <w:left w:val="none" w:sz="0" w:space="0" w:color="auto"/>
            <w:bottom w:val="none" w:sz="0" w:space="0" w:color="auto"/>
            <w:right w:val="none" w:sz="0" w:space="0" w:color="auto"/>
          </w:divBdr>
        </w:div>
        <w:div w:id="572080567">
          <w:marLeft w:val="0"/>
          <w:marRight w:val="0"/>
          <w:marTop w:val="0"/>
          <w:marBottom w:val="0"/>
          <w:divBdr>
            <w:top w:val="none" w:sz="0" w:space="0" w:color="auto"/>
            <w:left w:val="none" w:sz="0" w:space="0" w:color="auto"/>
            <w:bottom w:val="none" w:sz="0" w:space="0" w:color="auto"/>
            <w:right w:val="none" w:sz="0" w:space="0" w:color="auto"/>
          </w:divBdr>
        </w:div>
        <w:div w:id="337119415">
          <w:marLeft w:val="0"/>
          <w:marRight w:val="0"/>
          <w:marTop w:val="0"/>
          <w:marBottom w:val="0"/>
          <w:divBdr>
            <w:top w:val="none" w:sz="0" w:space="0" w:color="auto"/>
            <w:left w:val="none" w:sz="0" w:space="0" w:color="auto"/>
            <w:bottom w:val="none" w:sz="0" w:space="0" w:color="auto"/>
            <w:right w:val="none" w:sz="0" w:space="0" w:color="auto"/>
          </w:divBdr>
        </w:div>
      </w:divsChild>
    </w:div>
    <w:div w:id="1512572633">
      <w:bodyDiv w:val="1"/>
      <w:marLeft w:val="0"/>
      <w:marRight w:val="0"/>
      <w:marTop w:val="0"/>
      <w:marBottom w:val="0"/>
      <w:divBdr>
        <w:top w:val="none" w:sz="0" w:space="0" w:color="auto"/>
        <w:left w:val="none" w:sz="0" w:space="0" w:color="auto"/>
        <w:bottom w:val="none" w:sz="0" w:space="0" w:color="auto"/>
        <w:right w:val="none" w:sz="0" w:space="0" w:color="auto"/>
      </w:divBdr>
    </w:div>
    <w:div w:id="1547180650">
      <w:bodyDiv w:val="1"/>
      <w:marLeft w:val="0"/>
      <w:marRight w:val="0"/>
      <w:marTop w:val="0"/>
      <w:marBottom w:val="0"/>
      <w:divBdr>
        <w:top w:val="none" w:sz="0" w:space="0" w:color="auto"/>
        <w:left w:val="none" w:sz="0" w:space="0" w:color="auto"/>
        <w:bottom w:val="none" w:sz="0" w:space="0" w:color="auto"/>
        <w:right w:val="none" w:sz="0" w:space="0" w:color="auto"/>
      </w:divBdr>
    </w:div>
    <w:div w:id="1573198200">
      <w:bodyDiv w:val="1"/>
      <w:marLeft w:val="0"/>
      <w:marRight w:val="0"/>
      <w:marTop w:val="0"/>
      <w:marBottom w:val="0"/>
      <w:divBdr>
        <w:top w:val="none" w:sz="0" w:space="0" w:color="auto"/>
        <w:left w:val="none" w:sz="0" w:space="0" w:color="auto"/>
        <w:bottom w:val="none" w:sz="0" w:space="0" w:color="auto"/>
        <w:right w:val="none" w:sz="0" w:space="0" w:color="auto"/>
      </w:divBdr>
      <w:divsChild>
        <w:div w:id="1586840149">
          <w:marLeft w:val="0"/>
          <w:marRight w:val="0"/>
          <w:marTop w:val="0"/>
          <w:marBottom w:val="0"/>
          <w:divBdr>
            <w:top w:val="none" w:sz="0" w:space="0" w:color="auto"/>
            <w:left w:val="none" w:sz="0" w:space="0" w:color="auto"/>
            <w:bottom w:val="none" w:sz="0" w:space="0" w:color="auto"/>
            <w:right w:val="none" w:sz="0" w:space="0" w:color="auto"/>
          </w:divBdr>
          <w:divsChild>
            <w:div w:id="763964812">
              <w:marLeft w:val="0"/>
              <w:marRight w:val="0"/>
              <w:marTop w:val="0"/>
              <w:marBottom w:val="0"/>
              <w:divBdr>
                <w:top w:val="none" w:sz="0" w:space="0" w:color="auto"/>
                <w:left w:val="none" w:sz="0" w:space="0" w:color="auto"/>
                <w:bottom w:val="none" w:sz="0" w:space="0" w:color="auto"/>
                <w:right w:val="none" w:sz="0" w:space="0" w:color="auto"/>
              </w:divBdr>
              <w:divsChild>
                <w:div w:id="801116884">
                  <w:marLeft w:val="0"/>
                  <w:marRight w:val="0"/>
                  <w:marTop w:val="0"/>
                  <w:marBottom w:val="0"/>
                  <w:divBdr>
                    <w:top w:val="none" w:sz="0" w:space="0" w:color="auto"/>
                    <w:left w:val="none" w:sz="0" w:space="0" w:color="auto"/>
                    <w:bottom w:val="none" w:sz="0" w:space="0" w:color="auto"/>
                    <w:right w:val="none" w:sz="0" w:space="0" w:color="auto"/>
                  </w:divBdr>
                  <w:divsChild>
                    <w:div w:id="598609345">
                      <w:marLeft w:val="0"/>
                      <w:marRight w:val="0"/>
                      <w:marTop w:val="0"/>
                      <w:marBottom w:val="0"/>
                      <w:divBdr>
                        <w:top w:val="none" w:sz="0" w:space="0" w:color="auto"/>
                        <w:left w:val="none" w:sz="0" w:space="0" w:color="auto"/>
                        <w:bottom w:val="none" w:sz="0" w:space="0" w:color="auto"/>
                        <w:right w:val="none" w:sz="0" w:space="0" w:color="auto"/>
                      </w:divBdr>
                    </w:div>
                  </w:divsChild>
                </w:div>
                <w:div w:id="696349698">
                  <w:marLeft w:val="0"/>
                  <w:marRight w:val="0"/>
                  <w:marTop w:val="0"/>
                  <w:marBottom w:val="0"/>
                  <w:divBdr>
                    <w:top w:val="none" w:sz="0" w:space="0" w:color="auto"/>
                    <w:left w:val="none" w:sz="0" w:space="0" w:color="auto"/>
                    <w:bottom w:val="none" w:sz="0" w:space="0" w:color="auto"/>
                    <w:right w:val="none" w:sz="0" w:space="0" w:color="auto"/>
                  </w:divBdr>
                  <w:divsChild>
                    <w:div w:id="184328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57554">
          <w:marLeft w:val="0"/>
          <w:marRight w:val="0"/>
          <w:marTop w:val="0"/>
          <w:marBottom w:val="0"/>
          <w:divBdr>
            <w:top w:val="none" w:sz="0" w:space="0" w:color="auto"/>
            <w:left w:val="none" w:sz="0" w:space="0" w:color="auto"/>
            <w:bottom w:val="none" w:sz="0" w:space="0" w:color="auto"/>
            <w:right w:val="none" w:sz="0" w:space="0" w:color="auto"/>
          </w:divBdr>
          <w:divsChild>
            <w:div w:id="399599146">
              <w:marLeft w:val="0"/>
              <w:marRight w:val="0"/>
              <w:marTop w:val="0"/>
              <w:marBottom w:val="0"/>
              <w:divBdr>
                <w:top w:val="none" w:sz="0" w:space="0" w:color="auto"/>
                <w:left w:val="none" w:sz="0" w:space="0" w:color="auto"/>
                <w:bottom w:val="none" w:sz="0" w:space="0" w:color="auto"/>
                <w:right w:val="none" w:sz="0" w:space="0" w:color="auto"/>
              </w:divBdr>
              <w:divsChild>
                <w:div w:id="1127968672">
                  <w:marLeft w:val="0"/>
                  <w:marRight w:val="0"/>
                  <w:marTop w:val="0"/>
                  <w:marBottom w:val="0"/>
                  <w:divBdr>
                    <w:top w:val="none" w:sz="0" w:space="0" w:color="auto"/>
                    <w:left w:val="none" w:sz="0" w:space="0" w:color="auto"/>
                    <w:bottom w:val="none" w:sz="0" w:space="0" w:color="auto"/>
                    <w:right w:val="none" w:sz="0" w:space="0" w:color="auto"/>
                  </w:divBdr>
                </w:div>
                <w:div w:id="558055981">
                  <w:marLeft w:val="0"/>
                  <w:marRight w:val="0"/>
                  <w:marTop w:val="0"/>
                  <w:marBottom w:val="0"/>
                  <w:divBdr>
                    <w:top w:val="none" w:sz="0" w:space="0" w:color="auto"/>
                    <w:left w:val="none" w:sz="0" w:space="0" w:color="auto"/>
                    <w:bottom w:val="none" w:sz="0" w:space="0" w:color="auto"/>
                    <w:right w:val="none" w:sz="0" w:space="0" w:color="auto"/>
                  </w:divBdr>
                  <w:divsChild>
                    <w:div w:id="1710569120">
                      <w:marLeft w:val="0"/>
                      <w:marRight w:val="0"/>
                      <w:marTop w:val="0"/>
                      <w:marBottom w:val="0"/>
                      <w:divBdr>
                        <w:top w:val="none" w:sz="0" w:space="0" w:color="auto"/>
                        <w:left w:val="none" w:sz="0" w:space="0" w:color="auto"/>
                        <w:bottom w:val="none" w:sz="0" w:space="0" w:color="auto"/>
                        <w:right w:val="none" w:sz="0" w:space="0" w:color="auto"/>
                      </w:divBdr>
                    </w:div>
                  </w:divsChild>
                </w:div>
                <w:div w:id="885798267">
                  <w:marLeft w:val="0"/>
                  <w:marRight w:val="0"/>
                  <w:marTop w:val="0"/>
                  <w:marBottom w:val="0"/>
                  <w:divBdr>
                    <w:top w:val="none" w:sz="0" w:space="0" w:color="auto"/>
                    <w:left w:val="none" w:sz="0" w:space="0" w:color="auto"/>
                    <w:bottom w:val="none" w:sz="0" w:space="0" w:color="auto"/>
                    <w:right w:val="none" w:sz="0" w:space="0" w:color="auto"/>
                  </w:divBdr>
                  <w:divsChild>
                    <w:div w:id="1542210419">
                      <w:marLeft w:val="0"/>
                      <w:marRight w:val="0"/>
                      <w:marTop w:val="0"/>
                      <w:marBottom w:val="0"/>
                      <w:divBdr>
                        <w:top w:val="none" w:sz="0" w:space="0" w:color="auto"/>
                        <w:left w:val="none" w:sz="0" w:space="0" w:color="auto"/>
                        <w:bottom w:val="none" w:sz="0" w:space="0" w:color="auto"/>
                        <w:right w:val="none" w:sz="0" w:space="0" w:color="auto"/>
                      </w:divBdr>
                    </w:div>
                  </w:divsChild>
                </w:div>
                <w:div w:id="1132557841">
                  <w:marLeft w:val="0"/>
                  <w:marRight w:val="0"/>
                  <w:marTop w:val="0"/>
                  <w:marBottom w:val="0"/>
                  <w:divBdr>
                    <w:top w:val="none" w:sz="0" w:space="0" w:color="auto"/>
                    <w:left w:val="none" w:sz="0" w:space="0" w:color="auto"/>
                    <w:bottom w:val="none" w:sz="0" w:space="0" w:color="auto"/>
                    <w:right w:val="none" w:sz="0" w:space="0" w:color="auto"/>
                  </w:divBdr>
                  <w:divsChild>
                    <w:div w:id="120759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170635">
      <w:bodyDiv w:val="1"/>
      <w:marLeft w:val="0"/>
      <w:marRight w:val="0"/>
      <w:marTop w:val="0"/>
      <w:marBottom w:val="0"/>
      <w:divBdr>
        <w:top w:val="none" w:sz="0" w:space="0" w:color="auto"/>
        <w:left w:val="none" w:sz="0" w:space="0" w:color="auto"/>
        <w:bottom w:val="none" w:sz="0" w:space="0" w:color="auto"/>
        <w:right w:val="none" w:sz="0" w:space="0" w:color="auto"/>
      </w:divBdr>
      <w:divsChild>
        <w:div w:id="59912170">
          <w:marLeft w:val="0"/>
          <w:marRight w:val="0"/>
          <w:marTop w:val="0"/>
          <w:marBottom w:val="0"/>
          <w:divBdr>
            <w:top w:val="none" w:sz="0" w:space="0" w:color="auto"/>
            <w:left w:val="none" w:sz="0" w:space="0" w:color="auto"/>
            <w:bottom w:val="none" w:sz="0" w:space="0" w:color="auto"/>
            <w:right w:val="none" w:sz="0" w:space="0" w:color="auto"/>
          </w:divBdr>
        </w:div>
        <w:div w:id="794102429">
          <w:marLeft w:val="0"/>
          <w:marRight w:val="0"/>
          <w:marTop w:val="0"/>
          <w:marBottom w:val="0"/>
          <w:divBdr>
            <w:top w:val="none" w:sz="0" w:space="0" w:color="auto"/>
            <w:left w:val="none" w:sz="0" w:space="0" w:color="auto"/>
            <w:bottom w:val="none" w:sz="0" w:space="0" w:color="auto"/>
            <w:right w:val="none" w:sz="0" w:space="0" w:color="auto"/>
          </w:divBdr>
        </w:div>
        <w:div w:id="1010061419">
          <w:marLeft w:val="0"/>
          <w:marRight w:val="0"/>
          <w:marTop w:val="0"/>
          <w:marBottom w:val="0"/>
          <w:divBdr>
            <w:top w:val="none" w:sz="0" w:space="0" w:color="auto"/>
            <w:left w:val="none" w:sz="0" w:space="0" w:color="auto"/>
            <w:bottom w:val="none" w:sz="0" w:space="0" w:color="auto"/>
            <w:right w:val="none" w:sz="0" w:space="0" w:color="auto"/>
          </w:divBdr>
        </w:div>
        <w:div w:id="742530123">
          <w:marLeft w:val="0"/>
          <w:marRight w:val="0"/>
          <w:marTop w:val="0"/>
          <w:marBottom w:val="0"/>
          <w:divBdr>
            <w:top w:val="none" w:sz="0" w:space="0" w:color="auto"/>
            <w:left w:val="none" w:sz="0" w:space="0" w:color="auto"/>
            <w:bottom w:val="none" w:sz="0" w:space="0" w:color="auto"/>
            <w:right w:val="none" w:sz="0" w:space="0" w:color="auto"/>
          </w:divBdr>
        </w:div>
        <w:div w:id="2070879909">
          <w:marLeft w:val="0"/>
          <w:marRight w:val="0"/>
          <w:marTop w:val="0"/>
          <w:marBottom w:val="0"/>
          <w:divBdr>
            <w:top w:val="none" w:sz="0" w:space="0" w:color="auto"/>
            <w:left w:val="none" w:sz="0" w:space="0" w:color="auto"/>
            <w:bottom w:val="none" w:sz="0" w:space="0" w:color="auto"/>
            <w:right w:val="none" w:sz="0" w:space="0" w:color="auto"/>
          </w:divBdr>
        </w:div>
        <w:div w:id="754519866">
          <w:marLeft w:val="0"/>
          <w:marRight w:val="0"/>
          <w:marTop w:val="0"/>
          <w:marBottom w:val="0"/>
          <w:divBdr>
            <w:top w:val="none" w:sz="0" w:space="0" w:color="auto"/>
            <w:left w:val="none" w:sz="0" w:space="0" w:color="auto"/>
            <w:bottom w:val="none" w:sz="0" w:space="0" w:color="auto"/>
            <w:right w:val="none" w:sz="0" w:space="0" w:color="auto"/>
          </w:divBdr>
        </w:div>
        <w:div w:id="1009483040">
          <w:marLeft w:val="0"/>
          <w:marRight w:val="0"/>
          <w:marTop w:val="0"/>
          <w:marBottom w:val="0"/>
          <w:divBdr>
            <w:top w:val="none" w:sz="0" w:space="0" w:color="auto"/>
            <w:left w:val="none" w:sz="0" w:space="0" w:color="auto"/>
            <w:bottom w:val="none" w:sz="0" w:space="0" w:color="auto"/>
            <w:right w:val="none" w:sz="0" w:space="0" w:color="auto"/>
          </w:divBdr>
        </w:div>
        <w:div w:id="1385105292">
          <w:marLeft w:val="0"/>
          <w:marRight w:val="0"/>
          <w:marTop w:val="0"/>
          <w:marBottom w:val="0"/>
          <w:divBdr>
            <w:top w:val="none" w:sz="0" w:space="0" w:color="auto"/>
            <w:left w:val="none" w:sz="0" w:space="0" w:color="auto"/>
            <w:bottom w:val="none" w:sz="0" w:space="0" w:color="auto"/>
            <w:right w:val="none" w:sz="0" w:space="0" w:color="auto"/>
          </w:divBdr>
        </w:div>
        <w:div w:id="207499665">
          <w:marLeft w:val="0"/>
          <w:marRight w:val="0"/>
          <w:marTop w:val="0"/>
          <w:marBottom w:val="0"/>
          <w:divBdr>
            <w:top w:val="none" w:sz="0" w:space="0" w:color="auto"/>
            <w:left w:val="none" w:sz="0" w:space="0" w:color="auto"/>
            <w:bottom w:val="none" w:sz="0" w:space="0" w:color="auto"/>
            <w:right w:val="none" w:sz="0" w:space="0" w:color="auto"/>
          </w:divBdr>
        </w:div>
        <w:div w:id="654067128">
          <w:marLeft w:val="0"/>
          <w:marRight w:val="0"/>
          <w:marTop w:val="0"/>
          <w:marBottom w:val="0"/>
          <w:divBdr>
            <w:top w:val="none" w:sz="0" w:space="0" w:color="auto"/>
            <w:left w:val="none" w:sz="0" w:space="0" w:color="auto"/>
            <w:bottom w:val="none" w:sz="0" w:space="0" w:color="auto"/>
            <w:right w:val="none" w:sz="0" w:space="0" w:color="auto"/>
          </w:divBdr>
        </w:div>
        <w:div w:id="1069840389">
          <w:marLeft w:val="0"/>
          <w:marRight w:val="0"/>
          <w:marTop w:val="0"/>
          <w:marBottom w:val="0"/>
          <w:divBdr>
            <w:top w:val="none" w:sz="0" w:space="0" w:color="auto"/>
            <w:left w:val="none" w:sz="0" w:space="0" w:color="auto"/>
            <w:bottom w:val="none" w:sz="0" w:space="0" w:color="auto"/>
            <w:right w:val="none" w:sz="0" w:space="0" w:color="auto"/>
          </w:divBdr>
        </w:div>
        <w:div w:id="2015067266">
          <w:marLeft w:val="0"/>
          <w:marRight w:val="0"/>
          <w:marTop w:val="0"/>
          <w:marBottom w:val="0"/>
          <w:divBdr>
            <w:top w:val="none" w:sz="0" w:space="0" w:color="auto"/>
            <w:left w:val="none" w:sz="0" w:space="0" w:color="auto"/>
            <w:bottom w:val="none" w:sz="0" w:space="0" w:color="auto"/>
            <w:right w:val="none" w:sz="0" w:space="0" w:color="auto"/>
          </w:divBdr>
        </w:div>
        <w:div w:id="996230692">
          <w:marLeft w:val="0"/>
          <w:marRight w:val="0"/>
          <w:marTop w:val="0"/>
          <w:marBottom w:val="0"/>
          <w:divBdr>
            <w:top w:val="none" w:sz="0" w:space="0" w:color="auto"/>
            <w:left w:val="none" w:sz="0" w:space="0" w:color="auto"/>
            <w:bottom w:val="none" w:sz="0" w:space="0" w:color="auto"/>
            <w:right w:val="none" w:sz="0" w:space="0" w:color="auto"/>
          </w:divBdr>
        </w:div>
        <w:div w:id="1898734899">
          <w:marLeft w:val="0"/>
          <w:marRight w:val="0"/>
          <w:marTop w:val="0"/>
          <w:marBottom w:val="0"/>
          <w:divBdr>
            <w:top w:val="none" w:sz="0" w:space="0" w:color="auto"/>
            <w:left w:val="none" w:sz="0" w:space="0" w:color="auto"/>
            <w:bottom w:val="none" w:sz="0" w:space="0" w:color="auto"/>
            <w:right w:val="none" w:sz="0" w:space="0" w:color="auto"/>
          </w:divBdr>
        </w:div>
        <w:div w:id="72943143">
          <w:marLeft w:val="0"/>
          <w:marRight w:val="0"/>
          <w:marTop w:val="0"/>
          <w:marBottom w:val="0"/>
          <w:divBdr>
            <w:top w:val="none" w:sz="0" w:space="0" w:color="auto"/>
            <w:left w:val="none" w:sz="0" w:space="0" w:color="auto"/>
            <w:bottom w:val="none" w:sz="0" w:space="0" w:color="auto"/>
            <w:right w:val="none" w:sz="0" w:space="0" w:color="auto"/>
          </w:divBdr>
        </w:div>
        <w:div w:id="316804366">
          <w:marLeft w:val="0"/>
          <w:marRight w:val="0"/>
          <w:marTop w:val="0"/>
          <w:marBottom w:val="0"/>
          <w:divBdr>
            <w:top w:val="none" w:sz="0" w:space="0" w:color="auto"/>
            <w:left w:val="none" w:sz="0" w:space="0" w:color="auto"/>
            <w:bottom w:val="none" w:sz="0" w:space="0" w:color="auto"/>
            <w:right w:val="none" w:sz="0" w:space="0" w:color="auto"/>
          </w:divBdr>
        </w:div>
        <w:div w:id="1876114292">
          <w:marLeft w:val="0"/>
          <w:marRight w:val="0"/>
          <w:marTop w:val="0"/>
          <w:marBottom w:val="0"/>
          <w:divBdr>
            <w:top w:val="none" w:sz="0" w:space="0" w:color="auto"/>
            <w:left w:val="none" w:sz="0" w:space="0" w:color="auto"/>
            <w:bottom w:val="none" w:sz="0" w:space="0" w:color="auto"/>
            <w:right w:val="none" w:sz="0" w:space="0" w:color="auto"/>
          </w:divBdr>
        </w:div>
        <w:div w:id="1991903888">
          <w:marLeft w:val="0"/>
          <w:marRight w:val="0"/>
          <w:marTop w:val="0"/>
          <w:marBottom w:val="0"/>
          <w:divBdr>
            <w:top w:val="none" w:sz="0" w:space="0" w:color="auto"/>
            <w:left w:val="none" w:sz="0" w:space="0" w:color="auto"/>
            <w:bottom w:val="none" w:sz="0" w:space="0" w:color="auto"/>
            <w:right w:val="none" w:sz="0" w:space="0" w:color="auto"/>
          </w:divBdr>
        </w:div>
        <w:div w:id="951009217">
          <w:marLeft w:val="0"/>
          <w:marRight w:val="0"/>
          <w:marTop w:val="0"/>
          <w:marBottom w:val="0"/>
          <w:divBdr>
            <w:top w:val="none" w:sz="0" w:space="0" w:color="auto"/>
            <w:left w:val="none" w:sz="0" w:space="0" w:color="auto"/>
            <w:bottom w:val="none" w:sz="0" w:space="0" w:color="auto"/>
            <w:right w:val="none" w:sz="0" w:space="0" w:color="auto"/>
          </w:divBdr>
        </w:div>
        <w:div w:id="1839421004">
          <w:marLeft w:val="0"/>
          <w:marRight w:val="0"/>
          <w:marTop w:val="0"/>
          <w:marBottom w:val="0"/>
          <w:divBdr>
            <w:top w:val="none" w:sz="0" w:space="0" w:color="auto"/>
            <w:left w:val="none" w:sz="0" w:space="0" w:color="auto"/>
            <w:bottom w:val="none" w:sz="0" w:space="0" w:color="auto"/>
            <w:right w:val="none" w:sz="0" w:space="0" w:color="auto"/>
          </w:divBdr>
        </w:div>
        <w:div w:id="1060832719">
          <w:marLeft w:val="0"/>
          <w:marRight w:val="0"/>
          <w:marTop w:val="0"/>
          <w:marBottom w:val="0"/>
          <w:divBdr>
            <w:top w:val="none" w:sz="0" w:space="0" w:color="auto"/>
            <w:left w:val="none" w:sz="0" w:space="0" w:color="auto"/>
            <w:bottom w:val="none" w:sz="0" w:space="0" w:color="auto"/>
            <w:right w:val="none" w:sz="0" w:space="0" w:color="auto"/>
          </w:divBdr>
        </w:div>
        <w:div w:id="1728648546">
          <w:marLeft w:val="0"/>
          <w:marRight w:val="0"/>
          <w:marTop w:val="0"/>
          <w:marBottom w:val="0"/>
          <w:divBdr>
            <w:top w:val="none" w:sz="0" w:space="0" w:color="auto"/>
            <w:left w:val="none" w:sz="0" w:space="0" w:color="auto"/>
            <w:bottom w:val="none" w:sz="0" w:space="0" w:color="auto"/>
            <w:right w:val="none" w:sz="0" w:space="0" w:color="auto"/>
          </w:divBdr>
        </w:div>
        <w:div w:id="1425301253">
          <w:marLeft w:val="0"/>
          <w:marRight w:val="0"/>
          <w:marTop w:val="0"/>
          <w:marBottom w:val="0"/>
          <w:divBdr>
            <w:top w:val="none" w:sz="0" w:space="0" w:color="auto"/>
            <w:left w:val="none" w:sz="0" w:space="0" w:color="auto"/>
            <w:bottom w:val="none" w:sz="0" w:space="0" w:color="auto"/>
            <w:right w:val="none" w:sz="0" w:space="0" w:color="auto"/>
          </w:divBdr>
        </w:div>
        <w:div w:id="2052456979">
          <w:marLeft w:val="0"/>
          <w:marRight w:val="0"/>
          <w:marTop w:val="0"/>
          <w:marBottom w:val="0"/>
          <w:divBdr>
            <w:top w:val="none" w:sz="0" w:space="0" w:color="auto"/>
            <w:left w:val="none" w:sz="0" w:space="0" w:color="auto"/>
            <w:bottom w:val="none" w:sz="0" w:space="0" w:color="auto"/>
            <w:right w:val="none" w:sz="0" w:space="0" w:color="auto"/>
          </w:divBdr>
        </w:div>
        <w:div w:id="493767681">
          <w:marLeft w:val="0"/>
          <w:marRight w:val="0"/>
          <w:marTop w:val="0"/>
          <w:marBottom w:val="0"/>
          <w:divBdr>
            <w:top w:val="none" w:sz="0" w:space="0" w:color="auto"/>
            <w:left w:val="none" w:sz="0" w:space="0" w:color="auto"/>
            <w:bottom w:val="none" w:sz="0" w:space="0" w:color="auto"/>
            <w:right w:val="none" w:sz="0" w:space="0" w:color="auto"/>
          </w:divBdr>
        </w:div>
        <w:div w:id="1949310046">
          <w:marLeft w:val="0"/>
          <w:marRight w:val="0"/>
          <w:marTop w:val="0"/>
          <w:marBottom w:val="0"/>
          <w:divBdr>
            <w:top w:val="none" w:sz="0" w:space="0" w:color="auto"/>
            <w:left w:val="none" w:sz="0" w:space="0" w:color="auto"/>
            <w:bottom w:val="none" w:sz="0" w:space="0" w:color="auto"/>
            <w:right w:val="none" w:sz="0" w:space="0" w:color="auto"/>
          </w:divBdr>
        </w:div>
        <w:div w:id="1216773045">
          <w:marLeft w:val="0"/>
          <w:marRight w:val="0"/>
          <w:marTop w:val="0"/>
          <w:marBottom w:val="0"/>
          <w:divBdr>
            <w:top w:val="none" w:sz="0" w:space="0" w:color="auto"/>
            <w:left w:val="none" w:sz="0" w:space="0" w:color="auto"/>
            <w:bottom w:val="none" w:sz="0" w:space="0" w:color="auto"/>
            <w:right w:val="none" w:sz="0" w:space="0" w:color="auto"/>
          </w:divBdr>
        </w:div>
        <w:div w:id="70008674">
          <w:marLeft w:val="0"/>
          <w:marRight w:val="0"/>
          <w:marTop w:val="0"/>
          <w:marBottom w:val="0"/>
          <w:divBdr>
            <w:top w:val="none" w:sz="0" w:space="0" w:color="auto"/>
            <w:left w:val="none" w:sz="0" w:space="0" w:color="auto"/>
            <w:bottom w:val="none" w:sz="0" w:space="0" w:color="auto"/>
            <w:right w:val="none" w:sz="0" w:space="0" w:color="auto"/>
          </w:divBdr>
        </w:div>
        <w:div w:id="636765731">
          <w:marLeft w:val="0"/>
          <w:marRight w:val="0"/>
          <w:marTop w:val="0"/>
          <w:marBottom w:val="0"/>
          <w:divBdr>
            <w:top w:val="none" w:sz="0" w:space="0" w:color="auto"/>
            <w:left w:val="none" w:sz="0" w:space="0" w:color="auto"/>
            <w:bottom w:val="none" w:sz="0" w:space="0" w:color="auto"/>
            <w:right w:val="none" w:sz="0" w:space="0" w:color="auto"/>
          </w:divBdr>
        </w:div>
        <w:div w:id="920867602">
          <w:marLeft w:val="0"/>
          <w:marRight w:val="0"/>
          <w:marTop w:val="0"/>
          <w:marBottom w:val="0"/>
          <w:divBdr>
            <w:top w:val="none" w:sz="0" w:space="0" w:color="auto"/>
            <w:left w:val="none" w:sz="0" w:space="0" w:color="auto"/>
            <w:bottom w:val="none" w:sz="0" w:space="0" w:color="auto"/>
            <w:right w:val="none" w:sz="0" w:space="0" w:color="auto"/>
          </w:divBdr>
        </w:div>
        <w:div w:id="2145080623">
          <w:marLeft w:val="0"/>
          <w:marRight w:val="0"/>
          <w:marTop w:val="0"/>
          <w:marBottom w:val="0"/>
          <w:divBdr>
            <w:top w:val="none" w:sz="0" w:space="0" w:color="auto"/>
            <w:left w:val="none" w:sz="0" w:space="0" w:color="auto"/>
            <w:bottom w:val="none" w:sz="0" w:space="0" w:color="auto"/>
            <w:right w:val="none" w:sz="0" w:space="0" w:color="auto"/>
          </w:divBdr>
        </w:div>
        <w:div w:id="175653536">
          <w:marLeft w:val="0"/>
          <w:marRight w:val="0"/>
          <w:marTop w:val="0"/>
          <w:marBottom w:val="0"/>
          <w:divBdr>
            <w:top w:val="none" w:sz="0" w:space="0" w:color="auto"/>
            <w:left w:val="none" w:sz="0" w:space="0" w:color="auto"/>
            <w:bottom w:val="none" w:sz="0" w:space="0" w:color="auto"/>
            <w:right w:val="none" w:sz="0" w:space="0" w:color="auto"/>
          </w:divBdr>
        </w:div>
        <w:div w:id="69161896">
          <w:marLeft w:val="0"/>
          <w:marRight w:val="0"/>
          <w:marTop w:val="0"/>
          <w:marBottom w:val="0"/>
          <w:divBdr>
            <w:top w:val="none" w:sz="0" w:space="0" w:color="auto"/>
            <w:left w:val="none" w:sz="0" w:space="0" w:color="auto"/>
            <w:bottom w:val="none" w:sz="0" w:space="0" w:color="auto"/>
            <w:right w:val="none" w:sz="0" w:space="0" w:color="auto"/>
          </w:divBdr>
        </w:div>
        <w:div w:id="50426742">
          <w:marLeft w:val="0"/>
          <w:marRight w:val="0"/>
          <w:marTop w:val="0"/>
          <w:marBottom w:val="0"/>
          <w:divBdr>
            <w:top w:val="none" w:sz="0" w:space="0" w:color="auto"/>
            <w:left w:val="none" w:sz="0" w:space="0" w:color="auto"/>
            <w:bottom w:val="none" w:sz="0" w:space="0" w:color="auto"/>
            <w:right w:val="none" w:sz="0" w:space="0" w:color="auto"/>
          </w:divBdr>
        </w:div>
        <w:div w:id="489710749">
          <w:marLeft w:val="0"/>
          <w:marRight w:val="0"/>
          <w:marTop w:val="0"/>
          <w:marBottom w:val="0"/>
          <w:divBdr>
            <w:top w:val="none" w:sz="0" w:space="0" w:color="auto"/>
            <w:left w:val="none" w:sz="0" w:space="0" w:color="auto"/>
            <w:bottom w:val="none" w:sz="0" w:space="0" w:color="auto"/>
            <w:right w:val="none" w:sz="0" w:space="0" w:color="auto"/>
          </w:divBdr>
        </w:div>
        <w:div w:id="1930232482">
          <w:marLeft w:val="0"/>
          <w:marRight w:val="0"/>
          <w:marTop w:val="0"/>
          <w:marBottom w:val="0"/>
          <w:divBdr>
            <w:top w:val="none" w:sz="0" w:space="0" w:color="auto"/>
            <w:left w:val="none" w:sz="0" w:space="0" w:color="auto"/>
            <w:bottom w:val="none" w:sz="0" w:space="0" w:color="auto"/>
            <w:right w:val="none" w:sz="0" w:space="0" w:color="auto"/>
          </w:divBdr>
        </w:div>
        <w:div w:id="321979110">
          <w:marLeft w:val="0"/>
          <w:marRight w:val="0"/>
          <w:marTop w:val="0"/>
          <w:marBottom w:val="0"/>
          <w:divBdr>
            <w:top w:val="none" w:sz="0" w:space="0" w:color="auto"/>
            <w:left w:val="none" w:sz="0" w:space="0" w:color="auto"/>
            <w:bottom w:val="none" w:sz="0" w:space="0" w:color="auto"/>
            <w:right w:val="none" w:sz="0" w:space="0" w:color="auto"/>
          </w:divBdr>
        </w:div>
        <w:div w:id="954217142">
          <w:marLeft w:val="0"/>
          <w:marRight w:val="0"/>
          <w:marTop w:val="0"/>
          <w:marBottom w:val="0"/>
          <w:divBdr>
            <w:top w:val="none" w:sz="0" w:space="0" w:color="auto"/>
            <w:left w:val="none" w:sz="0" w:space="0" w:color="auto"/>
            <w:bottom w:val="none" w:sz="0" w:space="0" w:color="auto"/>
            <w:right w:val="none" w:sz="0" w:space="0" w:color="auto"/>
          </w:divBdr>
        </w:div>
        <w:div w:id="2114588587">
          <w:marLeft w:val="0"/>
          <w:marRight w:val="0"/>
          <w:marTop w:val="0"/>
          <w:marBottom w:val="0"/>
          <w:divBdr>
            <w:top w:val="none" w:sz="0" w:space="0" w:color="auto"/>
            <w:left w:val="none" w:sz="0" w:space="0" w:color="auto"/>
            <w:bottom w:val="none" w:sz="0" w:space="0" w:color="auto"/>
            <w:right w:val="none" w:sz="0" w:space="0" w:color="auto"/>
          </w:divBdr>
        </w:div>
        <w:div w:id="819158371">
          <w:marLeft w:val="0"/>
          <w:marRight w:val="0"/>
          <w:marTop w:val="0"/>
          <w:marBottom w:val="0"/>
          <w:divBdr>
            <w:top w:val="none" w:sz="0" w:space="0" w:color="auto"/>
            <w:left w:val="none" w:sz="0" w:space="0" w:color="auto"/>
            <w:bottom w:val="none" w:sz="0" w:space="0" w:color="auto"/>
            <w:right w:val="none" w:sz="0" w:space="0" w:color="auto"/>
          </w:divBdr>
        </w:div>
        <w:div w:id="1190025820">
          <w:marLeft w:val="0"/>
          <w:marRight w:val="0"/>
          <w:marTop w:val="0"/>
          <w:marBottom w:val="0"/>
          <w:divBdr>
            <w:top w:val="none" w:sz="0" w:space="0" w:color="auto"/>
            <w:left w:val="none" w:sz="0" w:space="0" w:color="auto"/>
            <w:bottom w:val="none" w:sz="0" w:space="0" w:color="auto"/>
            <w:right w:val="none" w:sz="0" w:space="0" w:color="auto"/>
          </w:divBdr>
        </w:div>
        <w:div w:id="682366331">
          <w:marLeft w:val="0"/>
          <w:marRight w:val="0"/>
          <w:marTop w:val="0"/>
          <w:marBottom w:val="0"/>
          <w:divBdr>
            <w:top w:val="none" w:sz="0" w:space="0" w:color="auto"/>
            <w:left w:val="none" w:sz="0" w:space="0" w:color="auto"/>
            <w:bottom w:val="none" w:sz="0" w:space="0" w:color="auto"/>
            <w:right w:val="none" w:sz="0" w:space="0" w:color="auto"/>
          </w:divBdr>
        </w:div>
        <w:div w:id="539052669">
          <w:marLeft w:val="0"/>
          <w:marRight w:val="0"/>
          <w:marTop w:val="0"/>
          <w:marBottom w:val="0"/>
          <w:divBdr>
            <w:top w:val="none" w:sz="0" w:space="0" w:color="auto"/>
            <w:left w:val="none" w:sz="0" w:space="0" w:color="auto"/>
            <w:bottom w:val="none" w:sz="0" w:space="0" w:color="auto"/>
            <w:right w:val="none" w:sz="0" w:space="0" w:color="auto"/>
          </w:divBdr>
        </w:div>
        <w:div w:id="699626643">
          <w:marLeft w:val="0"/>
          <w:marRight w:val="0"/>
          <w:marTop w:val="0"/>
          <w:marBottom w:val="0"/>
          <w:divBdr>
            <w:top w:val="none" w:sz="0" w:space="0" w:color="auto"/>
            <w:left w:val="none" w:sz="0" w:space="0" w:color="auto"/>
            <w:bottom w:val="none" w:sz="0" w:space="0" w:color="auto"/>
            <w:right w:val="none" w:sz="0" w:space="0" w:color="auto"/>
          </w:divBdr>
        </w:div>
      </w:divsChild>
    </w:div>
    <w:div w:id="1648896537">
      <w:bodyDiv w:val="1"/>
      <w:marLeft w:val="0"/>
      <w:marRight w:val="0"/>
      <w:marTop w:val="0"/>
      <w:marBottom w:val="0"/>
      <w:divBdr>
        <w:top w:val="none" w:sz="0" w:space="0" w:color="auto"/>
        <w:left w:val="none" w:sz="0" w:space="0" w:color="auto"/>
        <w:bottom w:val="none" w:sz="0" w:space="0" w:color="auto"/>
        <w:right w:val="none" w:sz="0" w:space="0" w:color="auto"/>
      </w:divBdr>
    </w:div>
    <w:div w:id="1731222486">
      <w:bodyDiv w:val="1"/>
      <w:marLeft w:val="0"/>
      <w:marRight w:val="0"/>
      <w:marTop w:val="0"/>
      <w:marBottom w:val="0"/>
      <w:divBdr>
        <w:top w:val="none" w:sz="0" w:space="0" w:color="auto"/>
        <w:left w:val="none" w:sz="0" w:space="0" w:color="auto"/>
        <w:bottom w:val="none" w:sz="0" w:space="0" w:color="auto"/>
        <w:right w:val="none" w:sz="0" w:space="0" w:color="auto"/>
      </w:divBdr>
    </w:div>
    <w:div w:id="1735622599">
      <w:bodyDiv w:val="1"/>
      <w:marLeft w:val="0"/>
      <w:marRight w:val="0"/>
      <w:marTop w:val="0"/>
      <w:marBottom w:val="0"/>
      <w:divBdr>
        <w:top w:val="none" w:sz="0" w:space="0" w:color="auto"/>
        <w:left w:val="none" w:sz="0" w:space="0" w:color="auto"/>
        <w:bottom w:val="none" w:sz="0" w:space="0" w:color="auto"/>
        <w:right w:val="none" w:sz="0" w:space="0" w:color="auto"/>
      </w:divBdr>
      <w:divsChild>
        <w:div w:id="2125810888">
          <w:marLeft w:val="0"/>
          <w:marRight w:val="0"/>
          <w:marTop w:val="0"/>
          <w:marBottom w:val="0"/>
          <w:divBdr>
            <w:top w:val="none" w:sz="0" w:space="0" w:color="auto"/>
            <w:left w:val="none" w:sz="0" w:space="0" w:color="auto"/>
            <w:bottom w:val="none" w:sz="0" w:space="0" w:color="auto"/>
            <w:right w:val="none" w:sz="0" w:space="0" w:color="auto"/>
          </w:divBdr>
        </w:div>
        <w:div w:id="1103261354">
          <w:marLeft w:val="0"/>
          <w:marRight w:val="0"/>
          <w:marTop w:val="0"/>
          <w:marBottom w:val="0"/>
          <w:divBdr>
            <w:top w:val="none" w:sz="0" w:space="0" w:color="auto"/>
            <w:left w:val="none" w:sz="0" w:space="0" w:color="auto"/>
            <w:bottom w:val="none" w:sz="0" w:space="0" w:color="auto"/>
            <w:right w:val="none" w:sz="0" w:space="0" w:color="auto"/>
          </w:divBdr>
        </w:div>
        <w:div w:id="446894340">
          <w:marLeft w:val="0"/>
          <w:marRight w:val="0"/>
          <w:marTop w:val="0"/>
          <w:marBottom w:val="0"/>
          <w:divBdr>
            <w:top w:val="none" w:sz="0" w:space="0" w:color="auto"/>
            <w:left w:val="none" w:sz="0" w:space="0" w:color="auto"/>
            <w:bottom w:val="none" w:sz="0" w:space="0" w:color="auto"/>
            <w:right w:val="none" w:sz="0" w:space="0" w:color="auto"/>
          </w:divBdr>
        </w:div>
        <w:div w:id="1543517105">
          <w:marLeft w:val="0"/>
          <w:marRight w:val="0"/>
          <w:marTop w:val="0"/>
          <w:marBottom w:val="0"/>
          <w:divBdr>
            <w:top w:val="none" w:sz="0" w:space="0" w:color="auto"/>
            <w:left w:val="none" w:sz="0" w:space="0" w:color="auto"/>
            <w:bottom w:val="none" w:sz="0" w:space="0" w:color="auto"/>
            <w:right w:val="none" w:sz="0" w:space="0" w:color="auto"/>
          </w:divBdr>
        </w:div>
        <w:div w:id="456145263">
          <w:marLeft w:val="0"/>
          <w:marRight w:val="0"/>
          <w:marTop w:val="0"/>
          <w:marBottom w:val="0"/>
          <w:divBdr>
            <w:top w:val="none" w:sz="0" w:space="0" w:color="auto"/>
            <w:left w:val="none" w:sz="0" w:space="0" w:color="auto"/>
            <w:bottom w:val="none" w:sz="0" w:space="0" w:color="auto"/>
            <w:right w:val="none" w:sz="0" w:space="0" w:color="auto"/>
          </w:divBdr>
        </w:div>
        <w:div w:id="1754624903">
          <w:marLeft w:val="0"/>
          <w:marRight w:val="0"/>
          <w:marTop w:val="0"/>
          <w:marBottom w:val="0"/>
          <w:divBdr>
            <w:top w:val="none" w:sz="0" w:space="0" w:color="auto"/>
            <w:left w:val="none" w:sz="0" w:space="0" w:color="auto"/>
            <w:bottom w:val="none" w:sz="0" w:space="0" w:color="auto"/>
            <w:right w:val="none" w:sz="0" w:space="0" w:color="auto"/>
          </w:divBdr>
        </w:div>
        <w:div w:id="869755635">
          <w:marLeft w:val="0"/>
          <w:marRight w:val="0"/>
          <w:marTop w:val="0"/>
          <w:marBottom w:val="0"/>
          <w:divBdr>
            <w:top w:val="none" w:sz="0" w:space="0" w:color="auto"/>
            <w:left w:val="none" w:sz="0" w:space="0" w:color="auto"/>
            <w:bottom w:val="none" w:sz="0" w:space="0" w:color="auto"/>
            <w:right w:val="none" w:sz="0" w:space="0" w:color="auto"/>
          </w:divBdr>
        </w:div>
        <w:div w:id="613054912">
          <w:marLeft w:val="0"/>
          <w:marRight w:val="0"/>
          <w:marTop w:val="0"/>
          <w:marBottom w:val="0"/>
          <w:divBdr>
            <w:top w:val="none" w:sz="0" w:space="0" w:color="auto"/>
            <w:left w:val="none" w:sz="0" w:space="0" w:color="auto"/>
            <w:bottom w:val="none" w:sz="0" w:space="0" w:color="auto"/>
            <w:right w:val="none" w:sz="0" w:space="0" w:color="auto"/>
          </w:divBdr>
        </w:div>
      </w:divsChild>
    </w:div>
    <w:div w:id="1776778758">
      <w:bodyDiv w:val="1"/>
      <w:marLeft w:val="0"/>
      <w:marRight w:val="0"/>
      <w:marTop w:val="0"/>
      <w:marBottom w:val="0"/>
      <w:divBdr>
        <w:top w:val="none" w:sz="0" w:space="0" w:color="auto"/>
        <w:left w:val="none" w:sz="0" w:space="0" w:color="auto"/>
        <w:bottom w:val="none" w:sz="0" w:space="0" w:color="auto"/>
        <w:right w:val="none" w:sz="0" w:space="0" w:color="auto"/>
      </w:divBdr>
    </w:div>
    <w:div w:id="1798449585">
      <w:bodyDiv w:val="1"/>
      <w:marLeft w:val="0"/>
      <w:marRight w:val="0"/>
      <w:marTop w:val="0"/>
      <w:marBottom w:val="0"/>
      <w:divBdr>
        <w:top w:val="none" w:sz="0" w:space="0" w:color="auto"/>
        <w:left w:val="none" w:sz="0" w:space="0" w:color="auto"/>
        <w:bottom w:val="none" w:sz="0" w:space="0" w:color="auto"/>
        <w:right w:val="none" w:sz="0" w:space="0" w:color="auto"/>
      </w:divBdr>
    </w:div>
    <w:div w:id="1799294870">
      <w:bodyDiv w:val="1"/>
      <w:marLeft w:val="0"/>
      <w:marRight w:val="0"/>
      <w:marTop w:val="0"/>
      <w:marBottom w:val="0"/>
      <w:divBdr>
        <w:top w:val="none" w:sz="0" w:space="0" w:color="auto"/>
        <w:left w:val="none" w:sz="0" w:space="0" w:color="auto"/>
        <w:bottom w:val="none" w:sz="0" w:space="0" w:color="auto"/>
        <w:right w:val="none" w:sz="0" w:space="0" w:color="auto"/>
      </w:divBdr>
      <w:divsChild>
        <w:div w:id="408967573">
          <w:marLeft w:val="0"/>
          <w:marRight w:val="147"/>
          <w:marTop w:val="0"/>
          <w:marBottom w:val="0"/>
          <w:divBdr>
            <w:top w:val="none" w:sz="0" w:space="0" w:color="auto"/>
            <w:left w:val="none" w:sz="0" w:space="0" w:color="auto"/>
            <w:bottom w:val="single" w:sz="12" w:space="1" w:color="0070C0"/>
            <w:right w:val="none" w:sz="0" w:space="0" w:color="auto"/>
          </w:divBdr>
        </w:div>
        <w:div w:id="953707984">
          <w:marLeft w:val="425"/>
          <w:marRight w:val="147"/>
          <w:marTop w:val="0"/>
          <w:marBottom w:val="0"/>
          <w:divBdr>
            <w:top w:val="single" w:sz="8" w:space="1" w:color="808080"/>
            <w:left w:val="none" w:sz="0" w:space="0" w:color="auto"/>
            <w:bottom w:val="single" w:sz="8" w:space="1" w:color="808080"/>
            <w:right w:val="none" w:sz="0" w:space="0" w:color="auto"/>
          </w:divBdr>
        </w:div>
      </w:divsChild>
    </w:div>
    <w:div w:id="1813017773">
      <w:bodyDiv w:val="1"/>
      <w:marLeft w:val="0"/>
      <w:marRight w:val="0"/>
      <w:marTop w:val="0"/>
      <w:marBottom w:val="0"/>
      <w:divBdr>
        <w:top w:val="none" w:sz="0" w:space="0" w:color="auto"/>
        <w:left w:val="none" w:sz="0" w:space="0" w:color="auto"/>
        <w:bottom w:val="none" w:sz="0" w:space="0" w:color="auto"/>
        <w:right w:val="none" w:sz="0" w:space="0" w:color="auto"/>
      </w:divBdr>
    </w:div>
    <w:div w:id="1849251510">
      <w:bodyDiv w:val="1"/>
      <w:marLeft w:val="0"/>
      <w:marRight w:val="0"/>
      <w:marTop w:val="0"/>
      <w:marBottom w:val="0"/>
      <w:divBdr>
        <w:top w:val="none" w:sz="0" w:space="0" w:color="auto"/>
        <w:left w:val="none" w:sz="0" w:space="0" w:color="auto"/>
        <w:bottom w:val="none" w:sz="0" w:space="0" w:color="auto"/>
        <w:right w:val="none" w:sz="0" w:space="0" w:color="auto"/>
      </w:divBdr>
      <w:divsChild>
        <w:div w:id="1226261662">
          <w:marLeft w:val="0"/>
          <w:marRight w:val="0"/>
          <w:marTop w:val="0"/>
          <w:marBottom w:val="0"/>
          <w:divBdr>
            <w:top w:val="none" w:sz="0" w:space="0" w:color="auto"/>
            <w:left w:val="none" w:sz="0" w:space="0" w:color="auto"/>
            <w:bottom w:val="none" w:sz="0" w:space="0" w:color="auto"/>
            <w:right w:val="none" w:sz="0" w:space="0" w:color="auto"/>
          </w:divBdr>
          <w:divsChild>
            <w:div w:id="1021738942">
              <w:marLeft w:val="-150"/>
              <w:marRight w:val="-150"/>
              <w:marTop w:val="0"/>
              <w:marBottom w:val="0"/>
              <w:divBdr>
                <w:top w:val="none" w:sz="0" w:space="0" w:color="auto"/>
                <w:left w:val="none" w:sz="0" w:space="0" w:color="auto"/>
                <w:bottom w:val="none" w:sz="0" w:space="0" w:color="auto"/>
                <w:right w:val="none" w:sz="0" w:space="0" w:color="auto"/>
              </w:divBdr>
              <w:divsChild>
                <w:div w:id="2005744586">
                  <w:marLeft w:val="0"/>
                  <w:marRight w:val="0"/>
                  <w:marTop w:val="0"/>
                  <w:marBottom w:val="0"/>
                  <w:divBdr>
                    <w:top w:val="none" w:sz="0" w:space="0" w:color="auto"/>
                    <w:left w:val="none" w:sz="0" w:space="0" w:color="auto"/>
                    <w:bottom w:val="none" w:sz="0" w:space="0" w:color="auto"/>
                    <w:right w:val="none" w:sz="0" w:space="0" w:color="auto"/>
                  </w:divBdr>
                  <w:divsChild>
                    <w:div w:id="1197812181">
                      <w:marLeft w:val="0"/>
                      <w:marRight w:val="0"/>
                      <w:marTop w:val="0"/>
                      <w:marBottom w:val="0"/>
                      <w:divBdr>
                        <w:top w:val="none" w:sz="0" w:space="0" w:color="auto"/>
                        <w:left w:val="none" w:sz="0" w:space="0" w:color="auto"/>
                        <w:bottom w:val="none" w:sz="0" w:space="0" w:color="auto"/>
                        <w:right w:val="none" w:sz="0" w:space="0" w:color="auto"/>
                      </w:divBdr>
                      <w:divsChild>
                        <w:div w:id="232274776">
                          <w:marLeft w:val="0"/>
                          <w:marRight w:val="0"/>
                          <w:marTop w:val="0"/>
                          <w:marBottom w:val="0"/>
                          <w:divBdr>
                            <w:top w:val="none" w:sz="0" w:space="0" w:color="auto"/>
                            <w:left w:val="none" w:sz="0" w:space="0" w:color="auto"/>
                            <w:bottom w:val="none" w:sz="0" w:space="0" w:color="auto"/>
                            <w:right w:val="none" w:sz="0" w:space="0" w:color="auto"/>
                          </w:divBdr>
                          <w:divsChild>
                            <w:div w:id="1041518324">
                              <w:marLeft w:val="0"/>
                              <w:marRight w:val="0"/>
                              <w:marTop w:val="0"/>
                              <w:marBottom w:val="300"/>
                              <w:divBdr>
                                <w:top w:val="none" w:sz="0" w:space="0" w:color="auto"/>
                                <w:left w:val="none" w:sz="0" w:space="0" w:color="auto"/>
                                <w:bottom w:val="none" w:sz="0" w:space="0" w:color="auto"/>
                                <w:right w:val="none" w:sz="0" w:space="0" w:color="auto"/>
                              </w:divBdr>
                              <w:divsChild>
                                <w:div w:id="1991444188">
                                  <w:marLeft w:val="0"/>
                                  <w:marRight w:val="0"/>
                                  <w:marTop w:val="0"/>
                                  <w:marBottom w:val="0"/>
                                  <w:divBdr>
                                    <w:top w:val="none" w:sz="0" w:space="0" w:color="auto"/>
                                    <w:left w:val="none" w:sz="0" w:space="0" w:color="auto"/>
                                    <w:bottom w:val="none" w:sz="0" w:space="0" w:color="auto"/>
                                    <w:right w:val="none" w:sz="0" w:space="0" w:color="auto"/>
                                  </w:divBdr>
                                </w:div>
                              </w:divsChild>
                            </w:div>
                            <w:div w:id="1589582746">
                              <w:marLeft w:val="0"/>
                              <w:marRight w:val="0"/>
                              <w:marTop w:val="0"/>
                              <w:marBottom w:val="300"/>
                              <w:divBdr>
                                <w:top w:val="none" w:sz="0" w:space="0" w:color="auto"/>
                                <w:left w:val="none" w:sz="0" w:space="0" w:color="auto"/>
                                <w:bottom w:val="none" w:sz="0" w:space="0" w:color="auto"/>
                                <w:right w:val="none" w:sz="0" w:space="0" w:color="auto"/>
                              </w:divBdr>
                              <w:divsChild>
                                <w:div w:id="535393521">
                                  <w:marLeft w:val="0"/>
                                  <w:marRight w:val="0"/>
                                  <w:marTop w:val="0"/>
                                  <w:marBottom w:val="0"/>
                                  <w:divBdr>
                                    <w:top w:val="none" w:sz="0" w:space="0" w:color="auto"/>
                                    <w:left w:val="none" w:sz="0" w:space="0" w:color="auto"/>
                                    <w:bottom w:val="none" w:sz="0" w:space="0" w:color="auto"/>
                                    <w:right w:val="none" w:sz="0" w:space="0" w:color="auto"/>
                                  </w:divBdr>
                                  <w:divsChild>
                                    <w:div w:id="12345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6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599128">
          <w:marLeft w:val="0"/>
          <w:marRight w:val="0"/>
          <w:marTop w:val="0"/>
          <w:marBottom w:val="0"/>
          <w:divBdr>
            <w:top w:val="none" w:sz="0" w:space="0" w:color="auto"/>
            <w:left w:val="none" w:sz="0" w:space="0" w:color="auto"/>
            <w:bottom w:val="none" w:sz="0" w:space="0" w:color="auto"/>
            <w:right w:val="none" w:sz="0" w:space="0" w:color="auto"/>
          </w:divBdr>
          <w:divsChild>
            <w:div w:id="1797215287">
              <w:marLeft w:val="-150"/>
              <w:marRight w:val="-150"/>
              <w:marTop w:val="0"/>
              <w:marBottom w:val="0"/>
              <w:divBdr>
                <w:top w:val="none" w:sz="0" w:space="0" w:color="auto"/>
                <w:left w:val="none" w:sz="0" w:space="0" w:color="auto"/>
                <w:bottom w:val="none" w:sz="0" w:space="0" w:color="auto"/>
                <w:right w:val="none" w:sz="0" w:space="0" w:color="auto"/>
              </w:divBdr>
              <w:divsChild>
                <w:div w:id="1047686925">
                  <w:marLeft w:val="0"/>
                  <w:marRight w:val="0"/>
                  <w:marTop w:val="0"/>
                  <w:marBottom w:val="0"/>
                  <w:divBdr>
                    <w:top w:val="none" w:sz="0" w:space="0" w:color="auto"/>
                    <w:left w:val="none" w:sz="0" w:space="0" w:color="auto"/>
                    <w:bottom w:val="none" w:sz="0" w:space="0" w:color="auto"/>
                    <w:right w:val="none" w:sz="0" w:space="0" w:color="auto"/>
                  </w:divBdr>
                  <w:divsChild>
                    <w:div w:id="1488473172">
                      <w:marLeft w:val="0"/>
                      <w:marRight w:val="0"/>
                      <w:marTop w:val="0"/>
                      <w:marBottom w:val="0"/>
                      <w:divBdr>
                        <w:top w:val="none" w:sz="0" w:space="0" w:color="auto"/>
                        <w:left w:val="none" w:sz="0" w:space="0" w:color="auto"/>
                        <w:bottom w:val="none" w:sz="0" w:space="0" w:color="auto"/>
                        <w:right w:val="none" w:sz="0" w:space="0" w:color="auto"/>
                      </w:divBdr>
                      <w:divsChild>
                        <w:div w:id="62219520">
                          <w:marLeft w:val="0"/>
                          <w:marRight w:val="0"/>
                          <w:marTop w:val="0"/>
                          <w:marBottom w:val="0"/>
                          <w:divBdr>
                            <w:top w:val="none" w:sz="0" w:space="0" w:color="auto"/>
                            <w:left w:val="none" w:sz="0" w:space="0" w:color="auto"/>
                            <w:bottom w:val="none" w:sz="0" w:space="0" w:color="auto"/>
                            <w:right w:val="none" w:sz="0" w:space="0" w:color="auto"/>
                          </w:divBdr>
                          <w:divsChild>
                            <w:div w:id="18505636">
                              <w:marLeft w:val="0"/>
                              <w:marRight w:val="0"/>
                              <w:marTop w:val="0"/>
                              <w:marBottom w:val="300"/>
                              <w:divBdr>
                                <w:top w:val="none" w:sz="0" w:space="0" w:color="auto"/>
                                <w:left w:val="none" w:sz="0" w:space="0" w:color="auto"/>
                                <w:bottom w:val="none" w:sz="0" w:space="0" w:color="auto"/>
                                <w:right w:val="none" w:sz="0" w:space="0" w:color="auto"/>
                              </w:divBdr>
                              <w:divsChild>
                                <w:div w:id="142283624">
                                  <w:marLeft w:val="0"/>
                                  <w:marRight w:val="0"/>
                                  <w:marTop w:val="0"/>
                                  <w:marBottom w:val="0"/>
                                  <w:divBdr>
                                    <w:top w:val="none" w:sz="0" w:space="0" w:color="auto"/>
                                    <w:left w:val="none" w:sz="0" w:space="0" w:color="auto"/>
                                    <w:bottom w:val="none" w:sz="0" w:space="0" w:color="auto"/>
                                    <w:right w:val="none" w:sz="0" w:space="0" w:color="auto"/>
                                  </w:divBdr>
                                </w:div>
                              </w:divsChild>
                            </w:div>
                            <w:div w:id="1889104650">
                              <w:marLeft w:val="0"/>
                              <w:marRight w:val="0"/>
                              <w:marTop w:val="0"/>
                              <w:marBottom w:val="0"/>
                              <w:divBdr>
                                <w:top w:val="none" w:sz="0" w:space="0" w:color="auto"/>
                                <w:left w:val="none" w:sz="0" w:space="0" w:color="auto"/>
                                <w:bottom w:val="none" w:sz="0" w:space="0" w:color="auto"/>
                                <w:right w:val="none" w:sz="0" w:space="0" w:color="auto"/>
                              </w:divBdr>
                              <w:divsChild>
                                <w:div w:id="510609356">
                                  <w:marLeft w:val="0"/>
                                  <w:marRight w:val="0"/>
                                  <w:marTop w:val="0"/>
                                  <w:marBottom w:val="0"/>
                                  <w:divBdr>
                                    <w:top w:val="none" w:sz="0" w:space="0" w:color="auto"/>
                                    <w:left w:val="none" w:sz="0" w:space="0" w:color="auto"/>
                                    <w:bottom w:val="none" w:sz="0" w:space="0" w:color="auto"/>
                                    <w:right w:val="none" w:sz="0" w:space="0" w:color="auto"/>
                                  </w:divBdr>
                                  <w:divsChild>
                                    <w:div w:id="209246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3849948">
          <w:marLeft w:val="0"/>
          <w:marRight w:val="0"/>
          <w:marTop w:val="0"/>
          <w:marBottom w:val="0"/>
          <w:divBdr>
            <w:top w:val="none" w:sz="0" w:space="0" w:color="auto"/>
            <w:left w:val="none" w:sz="0" w:space="0" w:color="auto"/>
            <w:bottom w:val="none" w:sz="0" w:space="0" w:color="auto"/>
            <w:right w:val="none" w:sz="0" w:space="0" w:color="auto"/>
          </w:divBdr>
          <w:divsChild>
            <w:div w:id="1084183006">
              <w:marLeft w:val="-150"/>
              <w:marRight w:val="-150"/>
              <w:marTop w:val="0"/>
              <w:marBottom w:val="0"/>
              <w:divBdr>
                <w:top w:val="none" w:sz="0" w:space="0" w:color="auto"/>
                <w:left w:val="none" w:sz="0" w:space="0" w:color="auto"/>
                <w:bottom w:val="none" w:sz="0" w:space="0" w:color="auto"/>
                <w:right w:val="none" w:sz="0" w:space="0" w:color="auto"/>
              </w:divBdr>
              <w:divsChild>
                <w:div w:id="424111634">
                  <w:marLeft w:val="0"/>
                  <w:marRight w:val="0"/>
                  <w:marTop w:val="0"/>
                  <w:marBottom w:val="0"/>
                  <w:divBdr>
                    <w:top w:val="none" w:sz="0" w:space="0" w:color="auto"/>
                    <w:left w:val="none" w:sz="0" w:space="0" w:color="auto"/>
                    <w:bottom w:val="none" w:sz="0" w:space="0" w:color="auto"/>
                    <w:right w:val="none" w:sz="0" w:space="0" w:color="auto"/>
                  </w:divBdr>
                  <w:divsChild>
                    <w:div w:id="1689678183">
                      <w:marLeft w:val="0"/>
                      <w:marRight w:val="0"/>
                      <w:marTop w:val="0"/>
                      <w:marBottom w:val="0"/>
                      <w:divBdr>
                        <w:top w:val="none" w:sz="0" w:space="0" w:color="auto"/>
                        <w:left w:val="none" w:sz="0" w:space="0" w:color="auto"/>
                        <w:bottom w:val="none" w:sz="0" w:space="0" w:color="auto"/>
                        <w:right w:val="none" w:sz="0" w:space="0" w:color="auto"/>
                      </w:divBdr>
                      <w:divsChild>
                        <w:div w:id="724447685">
                          <w:marLeft w:val="0"/>
                          <w:marRight w:val="0"/>
                          <w:marTop w:val="0"/>
                          <w:marBottom w:val="0"/>
                          <w:divBdr>
                            <w:top w:val="none" w:sz="0" w:space="0" w:color="auto"/>
                            <w:left w:val="none" w:sz="0" w:space="0" w:color="auto"/>
                            <w:bottom w:val="none" w:sz="0" w:space="0" w:color="auto"/>
                            <w:right w:val="none" w:sz="0" w:space="0" w:color="auto"/>
                          </w:divBdr>
                          <w:divsChild>
                            <w:div w:id="1295871497">
                              <w:marLeft w:val="0"/>
                              <w:marRight w:val="0"/>
                              <w:marTop w:val="0"/>
                              <w:marBottom w:val="300"/>
                              <w:divBdr>
                                <w:top w:val="none" w:sz="0" w:space="0" w:color="auto"/>
                                <w:left w:val="none" w:sz="0" w:space="0" w:color="auto"/>
                                <w:bottom w:val="none" w:sz="0" w:space="0" w:color="auto"/>
                                <w:right w:val="none" w:sz="0" w:space="0" w:color="auto"/>
                              </w:divBdr>
                              <w:divsChild>
                                <w:div w:id="1365792172">
                                  <w:marLeft w:val="0"/>
                                  <w:marRight w:val="0"/>
                                  <w:marTop w:val="0"/>
                                  <w:marBottom w:val="0"/>
                                  <w:divBdr>
                                    <w:top w:val="none" w:sz="0" w:space="0" w:color="auto"/>
                                    <w:left w:val="none" w:sz="0" w:space="0" w:color="auto"/>
                                    <w:bottom w:val="none" w:sz="0" w:space="0" w:color="auto"/>
                                    <w:right w:val="none" w:sz="0" w:space="0" w:color="auto"/>
                                  </w:divBdr>
                                </w:div>
                              </w:divsChild>
                            </w:div>
                            <w:div w:id="110823739">
                              <w:marLeft w:val="0"/>
                              <w:marRight w:val="0"/>
                              <w:marTop w:val="0"/>
                              <w:marBottom w:val="300"/>
                              <w:divBdr>
                                <w:top w:val="none" w:sz="0" w:space="0" w:color="auto"/>
                                <w:left w:val="none" w:sz="0" w:space="0" w:color="auto"/>
                                <w:bottom w:val="none" w:sz="0" w:space="0" w:color="auto"/>
                                <w:right w:val="none" w:sz="0" w:space="0" w:color="auto"/>
                              </w:divBdr>
                              <w:divsChild>
                                <w:div w:id="1214346675">
                                  <w:marLeft w:val="0"/>
                                  <w:marRight w:val="0"/>
                                  <w:marTop w:val="0"/>
                                  <w:marBottom w:val="0"/>
                                  <w:divBdr>
                                    <w:top w:val="none" w:sz="0" w:space="0" w:color="auto"/>
                                    <w:left w:val="none" w:sz="0" w:space="0" w:color="auto"/>
                                    <w:bottom w:val="none" w:sz="0" w:space="0" w:color="auto"/>
                                    <w:right w:val="none" w:sz="0" w:space="0" w:color="auto"/>
                                  </w:divBdr>
                                  <w:divsChild>
                                    <w:div w:id="20823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3185618">
      <w:bodyDiv w:val="1"/>
      <w:marLeft w:val="0"/>
      <w:marRight w:val="0"/>
      <w:marTop w:val="0"/>
      <w:marBottom w:val="0"/>
      <w:divBdr>
        <w:top w:val="none" w:sz="0" w:space="0" w:color="auto"/>
        <w:left w:val="none" w:sz="0" w:space="0" w:color="auto"/>
        <w:bottom w:val="none" w:sz="0" w:space="0" w:color="auto"/>
        <w:right w:val="none" w:sz="0" w:space="0" w:color="auto"/>
      </w:divBdr>
    </w:div>
    <w:div w:id="1861355060">
      <w:bodyDiv w:val="1"/>
      <w:marLeft w:val="0"/>
      <w:marRight w:val="0"/>
      <w:marTop w:val="0"/>
      <w:marBottom w:val="0"/>
      <w:divBdr>
        <w:top w:val="none" w:sz="0" w:space="0" w:color="auto"/>
        <w:left w:val="none" w:sz="0" w:space="0" w:color="auto"/>
        <w:bottom w:val="none" w:sz="0" w:space="0" w:color="auto"/>
        <w:right w:val="none" w:sz="0" w:space="0" w:color="auto"/>
      </w:divBdr>
    </w:div>
    <w:div w:id="1866283027">
      <w:bodyDiv w:val="1"/>
      <w:marLeft w:val="0"/>
      <w:marRight w:val="0"/>
      <w:marTop w:val="0"/>
      <w:marBottom w:val="0"/>
      <w:divBdr>
        <w:top w:val="none" w:sz="0" w:space="0" w:color="auto"/>
        <w:left w:val="none" w:sz="0" w:space="0" w:color="auto"/>
        <w:bottom w:val="none" w:sz="0" w:space="0" w:color="auto"/>
        <w:right w:val="none" w:sz="0" w:space="0" w:color="auto"/>
      </w:divBdr>
    </w:div>
    <w:div w:id="1887335444">
      <w:bodyDiv w:val="1"/>
      <w:marLeft w:val="0"/>
      <w:marRight w:val="0"/>
      <w:marTop w:val="0"/>
      <w:marBottom w:val="0"/>
      <w:divBdr>
        <w:top w:val="none" w:sz="0" w:space="0" w:color="auto"/>
        <w:left w:val="none" w:sz="0" w:space="0" w:color="auto"/>
        <w:bottom w:val="none" w:sz="0" w:space="0" w:color="auto"/>
        <w:right w:val="none" w:sz="0" w:space="0" w:color="auto"/>
      </w:divBdr>
      <w:divsChild>
        <w:div w:id="727728027">
          <w:marLeft w:val="0"/>
          <w:marRight w:val="0"/>
          <w:marTop w:val="0"/>
          <w:marBottom w:val="100"/>
          <w:divBdr>
            <w:top w:val="none" w:sz="0" w:space="0" w:color="auto"/>
            <w:left w:val="none" w:sz="0" w:space="0" w:color="auto"/>
            <w:bottom w:val="none" w:sz="0" w:space="0" w:color="auto"/>
            <w:right w:val="none" w:sz="0" w:space="0" w:color="auto"/>
          </w:divBdr>
        </w:div>
        <w:div w:id="1182627811">
          <w:marLeft w:val="0"/>
          <w:marRight w:val="0"/>
          <w:marTop w:val="101"/>
          <w:marBottom w:val="100"/>
          <w:divBdr>
            <w:top w:val="none" w:sz="0" w:space="0" w:color="auto"/>
            <w:left w:val="none" w:sz="0" w:space="0" w:color="auto"/>
            <w:bottom w:val="none" w:sz="0" w:space="0" w:color="auto"/>
            <w:right w:val="none" w:sz="0" w:space="0" w:color="auto"/>
          </w:divBdr>
        </w:div>
        <w:div w:id="2000646354">
          <w:marLeft w:val="0"/>
          <w:marRight w:val="0"/>
          <w:marTop w:val="0"/>
          <w:marBottom w:val="100"/>
          <w:divBdr>
            <w:top w:val="none" w:sz="0" w:space="0" w:color="auto"/>
            <w:left w:val="none" w:sz="0" w:space="0" w:color="auto"/>
            <w:bottom w:val="none" w:sz="0" w:space="0" w:color="auto"/>
            <w:right w:val="none" w:sz="0" w:space="0" w:color="auto"/>
          </w:divBdr>
        </w:div>
        <w:div w:id="1231771555">
          <w:marLeft w:val="0"/>
          <w:marRight w:val="0"/>
          <w:marTop w:val="0"/>
          <w:marBottom w:val="100"/>
          <w:divBdr>
            <w:top w:val="none" w:sz="0" w:space="0" w:color="auto"/>
            <w:left w:val="none" w:sz="0" w:space="0" w:color="auto"/>
            <w:bottom w:val="none" w:sz="0" w:space="0" w:color="auto"/>
            <w:right w:val="none" w:sz="0" w:space="0" w:color="auto"/>
          </w:divBdr>
        </w:div>
        <w:div w:id="825050479">
          <w:marLeft w:val="0"/>
          <w:marRight w:val="0"/>
          <w:marTop w:val="0"/>
          <w:marBottom w:val="100"/>
          <w:divBdr>
            <w:top w:val="none" w:sz="0" w:space="0" w:color="auto"/>
            <w:left w:val="none" w:sz="0" w:space="0" w:color="auto"/>
            <w:bottom w:val="none" w:sz="0" w:space="0" w:color="auto"/>
            <w:right w:val="none" w:sz="0" w:space="0" w:color="auto"/>
          </w:divBdr>
        </w:div>
        <w:div w:id="1039626435">
          <w:marLeft w:val="0"/>
          <w:marRight w:val="0"/>
          <w:marTop w:val="0"/>
          <w:marBottom w:val="100"/>
          <w:divBdr>
            <w:top w:val="none" w:sz="0" w:space="0" w:color="auto"/>
            <w:left w:val="none" w:sz="0" w:space="0" w:color="auto"/>
            <w:bottom w:val="none" w:sz="0" w:space="0" w:color="auto"/>
            <w:right w:val="none" w:sz="0" w:space="0" w:color="auto"/>
          </w:divBdr>
        </w:div>
        <w:div w:id="97722897">
          <w:marLeft w:val="0"/>
          <w:marRight w:val="0"/>
          <w:marTop w:val="0"/>
          <w:marBottom w:val="100"/>
          <w:divBdr>
            <w:top w:val="none" w:sz="0" w:space="0" w:color="auto"/>
            <w:left w:val="none" w:sz="0" w:space="0" w:color="auto"/>
            <w:bottom w:val="none" w:sz="0" w:space="0" w:color="auto"/>
            <w:right w:val="none" w:sz="0" w:space="0" w:color="auto"/>
          </w:divBdr>
        </w:div>
        <w:div w:id="1730154343">
          <w:marLeft w:val="0"/>
          <w:marRight w:val="0"/>
          <w:marTop w:val="0"/>
          <w:marBottom w:val="100"/>
          <w:divBdr>
            <w:top w:val="none" w:sz="0" w:space="0" w:color="auto"/>
            <w:left w:val="none" w:sz="0" w:space="0" w:color="auto"/>
            <w:bottom w:val="none" w:sz="0" w:space="0" w:color="auto"/>
            <w:right w:val="none" w:sz="0" w:space="0" w:color="auto"/>
          </w:divBdr>
        </w:div>
        <w:div w:id="1822766366">
          <w:marLeft w:val="0"/>
          <w:marRight w:val="0"/>
          <w:marTop w:val="0"/>
          <w:marBottom w:val="100"/>
          <w:divBdr>
            <w:top w:val="none" w:sz="0" w:space="0" w:color="auto"/>
            <w:left w:val="none" w:sz="0" w:space="0" w:color="auto"/>
            <w:bottom w:val="none" w:sz="0" w:space="0" w:color="auto"/>
            <w:right w:val="none" w:sz="0" w:space="0" w:color="auto"/>
          </w:divBdr>
        </w:div>
        <w:div w:id="1670214990">
          <w:marLeft w:val="0"/>
          <w:marRight w:val="0"/>
          <w:marTop w:val="0"/>
          <w:marBottom w:val="100"/>
          <w:divBdr>
            <w:top w:val="none" w:sz="0" w:space="0" w:color="auto"/>
            <w:left w:val="none" w:sz="0" w:space="0" w:color="auto"/>
            <w:bottom w:val="none" w:sz="0" w:space="0" w:color="auto"/>
            <w:right w:val="none" w:sz="0" w:space="0" w:color="auto"/>
          </w:divBdr>
        </w:div>
        <w:div w:id="1281763058">
          <w:marLeft w:val="0"/>
          <w:marRight w:val="0"/>
          <w:marTop w:val="0"/>
          <w:marBottom w:val="100"/>
          <w:divBdr>
            <w:top w:val="none" w:sz="0" w:space="0" w:color="auto"/>
            <w:left w:val="none" w:sz="0" w:space="0" w:color="auto"/>
            <w:bottom w:val="none" w:sz="0" w:space="0" w:color="auto"/>
            <w:right w:val="none" w:sz="0" w:space="0" w:color="auto"/>
          </w:divBdr>
        </w:div>
        <w:div w:id="392579365">
          <w:marLeft w:val="0"/>
          <w:marRight w:val="0"/>
          <w:marTop w:val="0"/>
          <w:marBottom w:val="100"/>
          <w:divBdr>
            <w:top w:val="none" w:sz="0" w:space="0" w:color="auto"/>
            <w:left w:val="none" w:sz="0" w:space="0" w:color="auto"/>
            <w:bottom w:val="none" w:sz="0" w:space="0" w:color="auto"/>
            <w:right w:val="none" w:sz="0" w:space="0" w:color="auto"/>
          </w:divBdr>
        </w:div>
        <w:div w:id="894589468">
          <w:marLeft w:val="0"/>
          <w:marRight w:val="0"/>
          <w:marTop w:val="0"/>
          <w:marBottom w:val="100"/>
          <w:divBdr>
            <w:top w:val="none" w:sz="0" w:space="0" w:color="auto"/>
            <w:left w:val="none" w:sz="0" w:space="0" w:color="auto"/>
            <w:bottom w:val="none" w:sz="0" w:space="0" w:color="auto"/>
            <w:right w:val="none" w:sz="0" w:space="0" w:color="auto"/>
          </w:divBdr>
        </w:div>
        <w:div w:id="168446324">
          <w:marLeft w:val="0"/>
          <w:marRight w:val="0"/>
          <w:marTop w:val="0"/>
          <w:marBottom w:val="100"/>
          <w:divBdr>
            <w:top w:val="none" w:sz="0" w:space="0" w:color="auto"/>
            <w:left w:val="none" w:sz="0" w:space="0" w:color="auto"/>
            <w:bottom w:val="none" w:sz="0" w:space="0" w:color="auto"/>
            <w:right w:val="none" w:sz="0" w:space="0" w:color="auto"/>
          </w:divBdr>
        </w:div>
        <w:div w:id="121925118">
          <w:marLeft w:val="0"/>
          <w:marRight w:val="0"/>
          <w:marTop w:val="0"/>
          <w:marBottom w:val="100"/>
          <w:divBdr>
            <w:top w:val="none" w:sz="0" w:space="0" w:color="auto"/>
            <w:left w:val="none" w:sz="0" w:space="0" w:color="auto"/>
            <w:bottom w:val="none" w:sz="0" w:space="0" w:color="auto"/>
            <w:right w:val="none" w:sz="0" w:space="0" w:color="auto"/>
          </w:divBdr>
        </w:div>
        <w:div w:id="1548100780">
          <w:marLeft w:val="0"/>
          <w:marRight w:val="0"/>
          <w:marTop w:val="0"/>
          <w:marBottom w:val="100"/>
          <w:divBdr>
            <w:top w:val="none" w:sz="0" w:space="0" w:color="auto"/>
            <w:left w:val="none" w:sz="0" w:space="0" w:color="auto"/>
            <w:bottom w:val="none" w:sz="0" w:space="0" w:color="auto"/>
            <w:right w:val="none" w:sz="0" w:space="0" w:color="auto"/>
          </w:divBdr>
        </w:div>
        <w:div w:id="1947543510">
          <w:marLeft w:val="0"/>
          <w:marRight w:val="0"/>
          <w:marTop w:val="0"/>
          <w:marBottom w:val="100"/>
          <w:divBdr>
            <w:top w:val="none" w:sz="0" w:space="0" w:color="auto"/>
            <w:left w:val="none" w:sz="0" w:space="0" w:color="auto"/>
            <w:bottom w:val="none" w:sz="0" w:space="0" w:color="auto"/>
            <w:right w:val="none" w:sz="0" w:space="0" w:color="auto"/>
          </w:divBdr>
        </w:div>
        <w:div w:id="1657343949">
          <w:marLeft w:val="0"/>
          <w:marRight w:val="0"/>
          <w:marTop w:val="0"/>
          <w:marBottom w:val="100"/>
          <w:divBdr>
            <w:top w:val="none" w:sz="0" w:space="0" w:color="auto"/>
            <w:left w:val="none" w:sz="0" w:space="0" w:color="auto"/>
            <w:bottom w:val="none" w:sz="0" w:space="0" w:color="auto"/>
            <w:right w:val="none" w:sz="0" w:space="0" w:color="auto"/>
          </w:divBdr>
        </w:div>
        <w:div w:id="684284490">
          <w:marLeft w:val="0"/>
          <w:marRight w:val="0"/>
          <w:marTop w:val="0"/>
          <w:marBottom w:val="100"/>
          <w:divBdr>
            <w:top w:val="none" w:sz="0" w:space="0" w:color="auto"/>
            <w:left w:val="none" w:sz="0" w:space="0" w:color="auto"/>
            <w:bottom w:val="none" w:sz="0" w:space="0" w:color="auto"/>
            <w:right w:val="none" w:sz="0" w:space="0" w:color="auto"/>
          </w:divBdr>
        </w:div>
        <w:div w:id="2014794215">
          <w:marLeft w:val="0"/>
          <w:marRight w:val="0"/>
          <w:marTop w:val="0"/>
          <w:marBottom w:val="100"/>
          <w:divBdr>
            <w:top w:val="none" w:sz="0" w:space="0" w:color="auto"/>
            <w:left w:val="none" w:sz="0" w:space="0" w:color="auto"/>
            <w:bottom w:val="none" w:sz="0" w:space="0" w:color="auto"/>
            <w:right w:val="none" w:sz="0" w:space="0" w:color="auto"/>
          </w:divBdr>
        </w:div>
        <w:div w:id="781845294">
          <w:marLeft w:val="0"/>
          <w:marRight w:val="0"/>
          <w:marTop w:val="0"/>
          <w:marBottom w:val="100"/>
          <w:divBdr>
            <w:top w:val="none" w:sz="0" w:space="0" w:color="auto"/>
            <w:left w:val="none" w:sz="0" w:space="0" w:color="auto"/>
            <w:bottom w:val="none" w:sz="0" w:space="0" w:color="auto"/>
            <w:right w:val="none" w:sz="0" w:space="0" w:color="auto"/>
          </w:divBdr>
        </w:div>
        <w:div w:id="2082211366">
          <w:marLeft w:val="0"/>
          <w:marRight w:val="0"/>
          <w:marTop w:val="0"/>
          <w:marBottom w:val="100"/>
          <w:divBdr>
            <w:top w:val="none" w:sz="0" w:space="0" w:color="auto"/>
            <w:left w:val="none" w:sz="0" w:space="0" w:color="auto"/>
            <w:bottom w:val="none" w:sz="0" w:space="0" w:color="auto"/>
            <w:right w:val="none" w:sz="0" w:space="0" w:color="auto"/>
          </w:divBdr>
        </w:div>
        <w:div w:id="1615595747">
          <w:marLeft w:val="0"/>
          <w:marRight w:val="0"/>
          <w:marTop w:val="0"/>
          <w:marBottom w:val="100"/>
          <w:divBdr>
            <w:top w:val="none" w:sz="0" w:space="0" w:color="auto"/>
            <w:left w:val="none" w:sz="0" w:space="0" w:color="auto"/>
            <w:bottom w:val="none" w:sz="0" w:space="0" w:color="auto"/>
            <w:right w:val="none" w:sz="0" w:space="0" w:color="auto"/>
          </w:divBdr>
        </w:div>
        <w:div w:id="1794246619">
          <w:marLeft w:val="0"/>
          <w:marRight w:val="0"/>
          <w:marTop w:val="0"/>
          <w:marBottom w:val="100"/>
          <w:divBdr>
            <w:top w:val="none" w:sz="0" w:space="0" w:color="auto"/>
            <w:left w:val="none" w:sz="0" w:space="0" w:color="auto"/>
            <w:bottom w:val="none" w:sz="0" w:space="0" w:color="auto"/>
            <w:right w:val="none" w:sz="0" w:space="0" w:color="auto"/>
          </w:divBdr>
        </w:div>
        <w:div w:id="2034261294">
          <w:marLeft w:val="0"/>
          <w:marRight w:val="0"/>
          <w:marTop w:val="0"/>
          <w:marBottom w:val="100"/>
          <w:divBdr>
            <w:top w:val="none" w:sz="0" w:space="0" w:color="auto"/>
            <w:left w:val="none" w:sz="0" w:space="0" w:color="auto"/>
            <w:bottom w:val="none" w:sz="0" w:space="0" w:color="auto"/>
            <w:right w:val="none" w:sz="0" w:space="0" w:color="auto"/>
          </w:divBdr>
        </w:div>
        <w:div w:id="1394964575">
          <w:marLeft w:val="0"/>
          <w:marRight w:val="0"/>
          <w:marTop w:val="0"/>
          <w:marBottom w:val="100"/>
          <w:divBdr>
            <w:top w:val="none" w:sz="0" w:space="0" w:color="auto"/>
            <w:left w:val="none" w:sz="0" w:space="0" w:color="auto"/>
            <w:bottom w:val="none" w:sz="0" w:space="0" w:color="auto"/>
            <w:right w:val="none" w:sz="0" w:space="0" w:color="auto"/>
          </w:divBdr>
        </w:div>
        <w:div w:id="38362703">
          <w:marLeft w:val="0"/>
          <w:marRight w:val="0"/>
          <w:marTop w:val="0"/>
          <w:marBottom w:val="100"/>
          <w:divBdr>
            <w:top w:val="none" w:sz="0" w:space="0" w:color="auto"/>
            <w:left w:val="none" w:sz="0" w:space="0" w:color="auto"/>
            <w:bottom w:val="none" w:sz="0" w:space="0" w:color="auto"/>
            <w:right w:val="none" w:sz="0" w:space="0" w:color="auto"/>
          </w:divBdr>
        </w:div>
        <w:div w:id="433595199">
          <w:marLeft w:val="0"/>
          <w:marRight w:val="0"/>
          <w:marTop w:val="0"/>
          <w:marBottom w:val="100"/>
          <w:divBdr>
            <w:top w:val="none" w:sz="0" w:space="0" w:color="auto"/>
            <w:left w:val="none" w:sz="0" w:space="0" w:color="auto"/>
            <w:bottom w:val="none" w:sz="0" w:space="0" w:color="auto"/>
            <w:right w:val="none" w:sz="0" w:space="0" w:color="auto"/>
          </w:divBdr>
        </w:div>
        <w:div w:id="1130585731">
          <w:marLeft w:val="0"/>
          <w:marRight w:val="0"/>
          <w:marTop w:val="0"/>
          <w:marBottom w:val="100"/>
          <w:divBdr>
            <w:top w:val="none" w:sz="0" w:space="0" w:color="auto"/>
            <w:left w:val="none" w:sz="0" w:space="0" w:color="auto"/>
            <w:bottom w:val="none" w:sz="0" w:space="0" w:color="auto"/>
            <w:right w:val="none" w:sz="0" w:space="0" w:color="auto"/>
          </w:divBdr>
        </w:div>
      </w:divsChild>
    </w:div>
    <w:div w:id="1943223069">
      <w:bodyDiv w:val="1"/>
      <w:marLeft w:val="0"/>
      <w:marRight w:val="0"/>
      <w:marTop w:val="0"/>
      <w:marBottom w:val="0"/>
      <w:divBdr>
        <w:top w:val="none" w:sz="0" w:space="0" w:color="auto"/>
        <w:left w:val="none" w:sz="0" w:space="0" w:color="auto"/>
        <w:bottom w:val="none" w:sz="0" w:space="0" w:color="auto"/>
        <w:right w:val="none" w:sz="0" w:space="0" w:color="auto"/>
      </w:divBdr>
    </w:div>
    <w:div w:id="1973246474">
      <w:bodyDiv w:val="1"/>
      <w:marLeft w:val="0"/>
      <w:marRight w:val="0"/>
      <w:marTop w:val="0"/>
      <w:marBottom w:val="0"/>
      <w:divBdr>
        <w:top w:val="none" w:sz="0" w:space="0" w:color="auto"/>
        <w:left w:val="none" w:sz="0" w:space="0" w:color="auto"/>
        <w:bottom w:val="none" w:sz="0" w:space="0" w:color="auto"/>
        <w:right w:val="none" w:sz="0" w:space="0" w:color="auto"/>
      </w:divBdr>
    </w:div>
    <w:div w:id="2009823980">
      <w:bodyDiv w:val="1"/>
      <w:marLeft w:val="0"/>
      <w:marRight w:val="0"/>
      <w:marTop w:val="0"/>
      <w:marBottom w:val="0"/>
      <w:divBdr>
        <w:top w:val="none" w:sz="0" w:space="0" w:color="auto"/>
        <w:left w:val="none" w:sz="0" w:space="0" w:color="auto"/>
        <w:bottom w:val="none" w:sz="0" w:space="0" w:color="auto"/>
        <w:right w:val="none" w:sz="0" w:space="0" w:color="auto"/>
      </w:divBdr>
    </w:div>
    <w:div w:id="2035224694">
      <w:bodyDiv w:val="1"/>
      <w:marLeft w:val="0"/>
      <w:marRight w:val="0"/>
      <w:marTop w:val="0"/>
      <w:marBottom w:val="0"/>
      <w:divBdr>
        <w:top w:val="none" w:sz="0" w:space="0" w:color="auto"/>
        <w:left w:val="none" w:sz="0" w:space="0" w:color="auto"/>
        <w:bottom w:val="none" w:sz="0" w:space="0" w:color="auto"/>
        <w:right w:val="none" w:sz="0" w:space="0" w:color="auto"/>
      </w:divBdr>
    </w:div>
    <w:div w:id="2092118066">
      <w:bodyDiv w:val="1"/>
      <w:marLeft w:val="0"/>
      <w:marRight w:val="0"/>
      <w:marTop w:val="0"/>
      <w:marBottom w:val="0"/>
      <w:divBdr>
        <w:top w:val="none" w:sz="0" w:space="0" w:color="auto"/>
        <w:left w:val="none" w:sz="0" w:space="0" w:color="auto"/>
        <w:bottom w:val="none" w:sz="0" w:space="0" w:color="auto"/>
        <w:right w:val="none" w:sz="0" w:space="0" w:color="auto"/>
      </w:divBdr>
    </w:div>
    <w:div w:id="2092268090">
      <w:bodyDiv w:val="1"/>
      <w:marLeft w:val="0"/>
      <w:marRight w:val="0"/>
      <w:marTop w:val="0"/>
      <w:marBottom w:val="0"/>
      <w:divBdr>
        <w:top w:val="none" w:sz="0" w:space="0" w:color="auto"/>
        <w:left w:val="none" w:sz="0" w:space="0" w:color="auto"/>
        <w:bottom w:val="none" w:sz="0" w:space="0" w:color="auto"/>
        <w:right w:val="none" w:sz="0" w:space="0" w:color="auto"/>
      </w:divBdr>
    </w:div>
    <w:div w:id="2128351271">
      <w:bodyDiv w:val="1"/>
      <w:marLeft w:val="0"/>
      <w:marRight w:val="0"/>
      <w:marTop w:val="0"/>
      <w:marBottom w:val="0"/>
      <w:divBdr>
        <w:top w:val="none" w:sz="0" w:space="0" w:color="auto"/>
        <w:left w:val="none" w:sz="0" w:space="0" w:color="auto"/>
        <w:bottom w:val="none" w:sz="0" w:space="0" w:color="auto"/>
        <w:right w:val="none" w:sz="0" w:space="0" w:color="auto"/>
      </w:divBdr>
    </w:div>
    <w:div w:id="2140107362">
      <w:bodyDiv w:val="1"/>
      <w:marLeft w:val="0"/>
      <w:marRight w:val="0"/>
      <w:marTop w:val="0"/>
      <w:marBottom w:val="0"/>
      <w:divBdr>
        <w:top w:val="none" w:sz="0" w:space="0" w:color="auto"/>
        <w:left w:val="none" w:sz="0" w:space="0" w:color="auto"/>
        <w:bottom w:val="none" w:sz="0" w:space="0" w:color="auto"/>
        <w:right w:val="none" w:sz="0" w:space="0" w:color="auto"/>
      </w:divBdr>
      <w:divsChild>
        <w:div w:id="1516578104">
          <w:marLeft w:val="0"/>
          <w:marRight w:val="0"/>
          <w:marTop w:val="0"/>
          <w:marBottom w:val="100"/>
          <w:divBdr>
            <w:top w:val="none" w:sz="0" w:space="0" w:color="auto"/>
            <w:left w:val="none" w:sz="0" w:space="0" w:color="auto"/>
            <w:bottom w:val="none" w:sz="0" w:space="0" w:color="auto"/>
            <w:right w:val="none" w:sz="0" w:space="0" w:color="auto"/>
          </w:divBdr>
        </w:div>
        <w:div w:id="1767076005">
          <w:marLeft w:val="0"/>
          <w:marRight w:val="0"/>
          <w:marTop w:val="101"/>
          <w:marBottom w:val="100"/>
          <w:divBdr>
            <w:top w:val="none" w:sz="0" w:space="0" w:color="auto"/>
            <w:left w:val="none" w:sz="0" w:space="0" w:color="auto"/>
            <w:bottom w:val="none" w:sz="0" w:space="0" w:color="auto"/>
            <w:right w:val="none" w:sz="0" w:space="0" w:color="auto"/>
          </w:divBdr>
        </w:div>
        <w:div w:id="415245924">
          <w:marLeft w:val="0"/>
          <w:marRight w:val="0"/>
          <w:marTop w:val="0"/>
          <w:marBottom w:val="100"/>
          <w:divBdr>
            <w:top w:val="none" w:sz="0" w:space="0" w:color="auto"/>
            <w:left w:val="none" w:sz="0" w:space="0" w:color="auto"/>
            <w:bottom w:val="none" w:sz="0" w:space="0" w:color="auto"/>
            <w:right w:val="none" w:sz="0" w:space="0" w:color="auto"/>
          </w:divBdr>
        </w:div>
        <w:div w:id="1325933244">
          <w:marLeft w:val="0"/>
          <w:marRight w:val="0"/>
          <w:marTop w:val="0"/>
          <w:marBottom w:val="100"/>
          <w:divBdr>
            <w:top w:val="none" w:sz="0" w:space="0" w:color="auto"/>
            <w:left w:val="none" w:sz="0" w:space="0" w:color="auto"/>
            <w:bottom w:val="none" w:sz="0" w:space="0" w:color="auto"/>
            <w:right w:val="none" w:sz="0" w:space="0" w:color="auto"/>
          </w:divBdr>
        </w:div>
        <w:div w:id="647899006">
          <w:marLeft w:val="0"/>
          <w:marRight w:val="0"/>
          <w:marTop w:val="0"/>
          <w:marBottom w:val="100"/>
          <w:divBdr>
            <w:top w:val="none" w:sz="0" w:space="0" w:color="auto"/>
            <w:left w:val="none" w:sz="0" w:space="0" w:color="auto"/>
            <w:bottom w:val="none" w:sz="0" w:space="0" w:color="auto"/>
            <w:right w:val="none" w:sz="0" w:space="0" w:color="auto"/>
          </w:divBdr>
        </w:div>
        <w:div w:id="573782559">
          <w:marLeft w:val="0"/>
          <w:marRight w:val="0"/>
          <w:marTop w:val="0"/>
          <w:marBottom w:val="100"/>
          <w:divBdr>
            <w:top w:val="none" w:sz="0" w:space="0" w:color="auto"/>
            <w:left w:val="none" w:sz="0" w:space="0" w:color="auto"/>
            <w:bottom w:val="none" w:sz="0" w:space="0" w:color="auto"/>
            <w:right w:val="none" w:sz="0" w:space="0" w:color="auto"/>
          </w:divBdr>
        </w:div>
        <w:div w:id="1192379097">
          <w:marLeft w:val="0"/>
          <w:marRight w:val="0"/>
          <w:marTop w:val="0"/>
          <w:marBottom w:val="100"/>
          <w:divBdr>
            <w:top w:val="none" w:sz="0" w:space="0" w:color="auto"/>
            <w:left w:val="none" w:sz="0" w:space="0" w:color="auto"/>
            <w:bottom w:val="none" w:sz="0" w:space="0" w:color="auto"/>
            <w:right w:val="none" w:sz="0" w:space="0" w:color="auto"/>
          </w:divBdr>
        </w:div>
        <w:div w:id="434983575">
          <w:marLeft w:val="0"/>
          <w:marRight w:val="0"/>
          <w:marTop w:val="0"/>
          <w:marBottom w:val="100"/>
          <w:divBdr>
            <w:top w:val="none" w:sz="0" w:space="0" w:color="auto"/>
            <w:left w:val="none" w:sz="0" w:space="0" w:color="auto"/>
            <w:bottom w:val="none" w:sz="0" w:space="0" w:color="auto"/>
            <w:right w:val="none" w:sz="0" w:space="0" w:color="auto"/>
          </w:divBdr>
        </w:div>
        <w:div w:id="23336527">
          <w:marLeft w:val="0"/>
          <w:marRight w:val="0"/>
          <w:marTop w:val="0"/>
          <w:marBottom w:val="100"/>
          <w:divBdr>
            <w:top w:val="none" w:sz="0" w:space="0" w:color="auto"/>
            <w:left w:val="none" w:sz="0" w:space="0" w:color="auto"/>
            <w:bottom w:val="none" w:sz="0" w:space="0" w:color="auto"/>
            <w:right w:val="none" w:sz="0" w:space="0" w:color="auto"/>
          </w:divBdr>
        </w:div>
        <w:div w:id="1689409960">
          <w:marLeft w:val="0"/>
          <w:marRight w:val="0"/>
          <w:marTop w:val="0"/>
          <w:marBottom w:val="100"/>
          <w:divBdr>
            <w:top w:val="none" w:sz="0" w:space="0" w:color="auto"/>
            <w:left w:val="none" w:sz="0" w:space="0" w:color="auto"/>
            <w:bottom w:val="none" w:sz="0" w:space="0" w:color="auto"/>
            <w:right w:val="none" w:sz="0" w:space="0" w:color="auto"/>
          </w:divBdr>
        </w:div>
        <w:div w:id="850028769">
          <w:marLeft w:val="0"/>
          <w:marRight w:val="0"/>
          <w:marTop w:val="0"/>
          <w:marBottom w:val="100"/>
          <w:divBdr>
            <w:top w:val="none" w:sz="0" w:space="0" w:color="auto"/>
            <w:left w:val="none" w:sz="0" w:space="0" w:color="auto"/>
            <w:bottom w:val="none" w:sz="0" w:space="0" w:color="auto"/>
            <w:right w:val="none" w:sz="0" w:space="0" w:color="auto"/>
          </w:divBdr>
        </w:div>
        <w:div w:id="430711890">
          <w:marLeft w:val="0"/>
          <w:marRight w:val="0"/>
          <w:marTop w:val="0"/>
          <w:marBottom w:val="100"/>
          <w:divBdr>
            <w:top w:val="none" w:sz="0" w:space="0" w:color="auto"/>
            <w:left w:val="none" w:sz="0" w:space="0" w:color="auto"/>
            <w:bottom w:val="none" w:sz="0" w:space="0" w:color="auto"/>
            <w:right w:val="none" w:sz="0" w:space="0" w:color="auto"/>
          </w:divBdr>
        </w:div>
        <w:div w:id="1584954431">
          <w:marLeft w:val="0"/>
          <w:marRight w:val="0"/>
          <w:marTop w:val="0"/>
          <w:marBottom w:val="100"/>
          <w:divBdr>
            <w:top w:val="none" w:sz="0" w:space="0" w:color="auto"/>
            <w:left w:val="none" w:sz="0" w:space="0" w:color="auto"/>
            <w:bottom w:val="none" w:sz="0" w:space="0" w:color="auto"/>
            <w:right w:val="none" w:sz="0" w:space="0" w:color="auto"/>
          </w:divBdr>
        </w:div>
        <w:div w:id="929772459">
          <w:marLeft w:val="0"/>
          <w:marRight w:val="0"/>
          <w:marTop w:val="0"/>
          <w:marBottom w:val="100"/>
          <w:divBdr>
            <w:top w:val="none" w:sz="0" w:space="0" w:color="auto"/>
            <w:left w:val="none" w:sz="0" w:space="0" w:color="auto"/>
            <w:bottom w:val="none" w:sz="0" w:space="0" w:color="auto"/>
            <w:right w:val="none" w:sz="0" w:space="0" w:color="auto"/>
          </w:divBdr>
        </w:div>
        <w:div w:id="794063507">
          <w:marLeft w:val="0"/>
          <w:marRight w:val="0"/>
          <w:marTop w:val="0"/>
          <w:marBottom w:val="100"/>
          <w:divBdr>
            <w:top w:val="none" w:sz="0" w:space="0" w:color="auto"/>
            <w:left w:val="none" w:sz="0" w:space="0" w:color="auto"/>
            <w:bottom w:val="none" w:sz="0" w:space="0" w:color="auto"/>
            <w:right w:val="none" w:sz="0" w:space="0" w:color="auto"/>
          </w:divBdr>
        </w:div>
        <w:div w:id="768351434">
          <w:marLeft w:val="0"/>
          <w:marRight w:val="0"/>
          <w:marTop w:val="0"/>
          <w:marBottom w:val="100"/>
          <w:divBdr>
            <w:top w:val="none" w:sz="0" w:space="0" w:color="auto"/>
            <w:left w:val="none" w:sz="0" w:space="0" w:color="auto"/>
            <w:bottom w:val="none" w:sz="0" w:space="0" w:color="auto"/>
            <w:right w:val="none" w:sz="0" w:space="0" w:color="auto"/>
          </w:divBdr>
        </w:div>
        <w:div w:id="1953046954">
          <w:marLeft w:val="0"/>
          <w:marRight w:val="0"/>
          <w:marTop w:val="0"/>
          <w:marBottom w:val="100"/>
          <w:divBdr>
            <w:top w:val="none" w:sz="0" w:space="0" w:color="auto"/>
            <w:left w:val="none" w:sz="0" w:space="0" w:color="auto"/>
            <w:bottom w:val="none" w:sz="0" w:space="0" w:color="auto"/>
            <w:right w:val="none" w:sz="0" w:space="0" w:color="auto"/>
          </w:divBdr>
        </w:div>
        <w:div w:id="2046102891">
          <w:marLeft w:val="0"/>
          <w:marRight w:val="0"/>
          <w:marTop w:val="0"/>
          <w:marBottom w:val="100"/>
          <w:divBdr>
            <w:top w:val="none" w:sz="0" w:space="0" w:color="auto"/>
            <w:left w:val="none" w:sz="0" w:space="0" w:color="auto"/>
            <w:bottom w:val="none" w:sz="0" w:space="0" w:color="auto"/>
            <w:right w:val="none" w:sz="0" w:space="0" w:color="auto"/>
          </w:divBdr>
        </w:div>
        <w:div w:id="1317371231">
          <w:marLeft w:val="0"/>
          <w:marRight w:val="0"/>
          <w:marTop w:val="0"/>
          <w:marBottom w:val="100"/>
          <w:divBdr>
            <w:top w:val="none" w:sz="0" w:space="0" w:color="auto"/>
            <w:left w:val="none" w:sz="0" w:space="0" w:color="auto"/>
            <w:bottom w:val="none" w:sz="0" w:space="0" w:color="auto"/>
            <w:right w:val="none" w:sz="0" w:space="0" w:color="auto"/>
          </w:divBdr>
        </w:div>
        <w:div w:id="1088114020">
          <w:marLeft w:val="0"/>
          <w:marRight w:val="0"/>
          <w:marTop w:val="0"/>
          <w:marBottom w:val="100"/>
          <w:divBdr>
            <w:top w:val="none" w:sz="0" w:space="0" w:color="auto"/>
            <w:left w:val="none" w:sz="0" w:space="0" w:color="auto"/>
            <w:bottom w:val="none" w:sz="0" w:space="0" w:color="auto"/>
            <w:right w:val="none" w:sz="0" w:space="0" w:color="auto"/>
          </w:divBdr>
        </w:div>
        <w:div w:id="557086761">
          <w:marLeft w:val="0"/>
          <w:marRight w:val="0"/>
          <w:marTop w:val="0"/>
          <w:marBottom w:val="100"/>
          <w:divBdr>
            <w:top w:val="none" w:sz="0" w:space="0" w:color="auto"/>
            <w:left w:val="none" w:sz="0" w:space="0" w:color="auto"/>
            <w:bottom w:val="none" w:sz="0" w:space="0" w:color="auto"/>
            <w:right w:val="none" w:sz="0" w:space="0" w:color="auto"/>
          </w:divBdr>
        </w:div>
        <w:div w:id="1907455292">
          <w:marLeft w:val="0"/>
          <w:marRight w:val="0"/>
          <w:marTop w:val="0"/>
          <w:marBottom w:val="100"/>
          <w:divBdr>
            <w:top w:val="none" w:sz="0" w:space="0" w:color="auto"/>
            <w:left w:val="none" w:sz="0" w:space="0" w:color="auto"/>
            <w:bottom w:val="none" w:sz="0" w:space="0" w:color="auto"/>
            <w:right w:val="none" w:sz="0" w:space="0" w:color="auto"/>
          </w:divBdr>
        </w:div>
        <w:div w:id="442775182">
          <w:marLeft w:val="0"/>
          <w:marRight w:val="0"/>
          <w:marTop w:val="0"/>
          <w:marBottom w:val="100"/>
          <w:divBdr>
            <w:top w:val="none" w:sz="0" w:space="0" w:color="auto"/>
            <w:left w:val="none" w:sz="0" w:space="0" w:color="auto"/>
            <w:bottom w:val="none" w:sz="0" w:space="0" w:color="auto"/>
            <w:right w:val="none" w:sz="0" w:space="0" w:color="auto"/>
          </w:divBdr>
        </w:div>
        <w:div w:id="1943996562">
          <w:marLeft w:val="0"/>
          <w:marRight w:val="0"/>
          <w:marTop w:val="0"/>
          <w:marBottom w:val="100"/>
          <w:divBdr>
            <w:top w:val="none" w:sz="0" w:space="0" w:color="auto"/>
            <w:left w:val="none" w:sz="0" w:space="0" w:color="auto"/>
            <w:bottom w:val="none" w:sz="0" w:space="0" w:color="auto"/>
            <w:right w:val="none" w:sz="0" w:space="0" w:color="auto"/>
          </w:divBdr>
        </w:div>
        <w:div w:id="1430345012">
          <w:marLeft w:val="0"/>
          <w:marRight w:val="0"/>
          <w:marTop w:val="0"/>
          <w:marBottom w:val="100"/>
          <w:divBdr>
            <w:top w:val="none" w:sz="0" w:space="0" w:color="auto"/>
            <w:left w:val="none" w:sz="0" w:space="0" w:color="auto"/>
            <w:bottom w:val="none" w:sz="0" w:space="0" w:color="auto"/>
            <w:right w:val="none" w:sz="0" w:space="0" w:color="auto"/>
          </w:divBdr>
        </w:div>
        <w:div w:id="1482381841">
          <w:marLeft w:val="0"/>
          <w:marRight w:val="0"/>
          <w:marTop w:val="0"/>
          <w:marBottom w:val="100"/>
          <w:divBdr>
            <w:top w:val="none" w:sz="0" w:space="0" w:color="auto"/>
            <w:left w:val="none" w:sz="0" w:space="0" w:color="auto"/>
            <w:bottom w:val="none" w:sz="0" w:space="0" w:color="auto"/>
            <w:right w:val="none" w:sz="0" w:space="0" w:color="auto"/>
          </w:divBdr>
        </w:div>
        <w:div w:id="1502115176">
          <w:marLeft w:val="0"/>
          <w:marRight w:val="0"/>
          <w:marTop w:val="0"/>
          <w:marBottom w:val="100"/>
          <w:divBdr>
            <w:top w:val="none" w:sz="0" w:space="0" w:color="auto"/>
            <w:left w:val="none" w:sz="0" w:space="0" w:color="auto"/>
            <w:bottom w:val="none" w:sz="0" w:space="0" w:color="auto"/>
            <w:right w:val="none" w:sz="0" w:space="0" w:color="auto"/>
          </w:divBdr>
        </w:div>
        <w:div w:id="1233585353">
          <w:marLeft w:val="0"/>
          <w:marRight w:val="0"/>
          <w:marTop w:val="0"/>
          <w:marBottom w:val="100"/>
          <w:divBdr>
            <w:top w:val="none" w:sz="0" w:space="0" w:color="auto"/>
            <w:left w:val="none" w:sz="0" w:space="0" w:color="auto"/>
            <w:bottom w:val="none" w:sz="0" w:space="0" w:color="auto"/>
            <w:right w:val="none" w:sz="0" w:space="0" w:color="auto"/>
          </w:divBdr>
        </w:div>
        <w:div w:id="676272476">
          <w:marLeft w:val="0"/>
          <w:marRight w:val="0"/>
          <w:marTop w:val="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10" Type="http://schemas.openxmlformats.org/officeDocument/2006/relationships/image" Target="media/image2.png"/><Relationship Id="rId19" Type="http://schemas.openxmlformats.org/officeDocument/2006/relationships/chart" Target="charts/chart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Documento_de_Microsoft_Word1.docx"/><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rik\Downloads\TABLAS%20TESIS%2024.10.2023%20edi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Erik\Downloads\TABLAS%20TESIS%2024.10.2023%20edi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Erik\Downloads\TABLAS%20TESIS%2024.10.2023%20edi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Erik\Downloads\TABLAS%20TESIS%2024.10.2023%20edit.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Erik\Downloads\TABLAS%20TESIS%2024.10.2023%20edit.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Erik\Downloads\TABLAS%20TESIS%2024.10.2023%20edit.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Erik\Downloads\TABLAS%20TESIS%2024.10.2023%20edit.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Erik\Downloads\TABLAS%20TESIS%2024.10.2023%20edit.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Erik\Downloads\TABLAS%20TESIS%2024.10.2023%20edit.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rik\Downloads\TABLAS%20TESIS%2024.10.2023%20edi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rik\Downloads\TABLAS%20TESIS%2024.10.2023%20edi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rik\Downloads\TABLAS%20TESIS%2024.10.2023%20edi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rik\Downloads\TABLAS%20TESIS%2024.10.2023%20edi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Erik\Downloads\TABLAS%20TESIS%2024.10.2023%20edi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Erik\Downloads\TABLAS%20TESIS%2024.10.2023%20edi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Erik\Downloads\TABLAS%20TESIS%2024.10.2023%20edi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Erik\Downloads\TABLAS%20TESIS%2024.10.2023%20edi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1. Al ingresar le fueron informados los objetivos y políticas de la empresa.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'PAPA DIABLO'!$A$1</c:f>
              <c:strCache>
                <c:ptCount val="1"/>
                <c:pt idx="0">
                  <c:v>PAPA DIABLO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'PAPA DIABLO'!$B$1:$F$1</c:f>
              <c:strCache>
                <c:ptCount val="5"/>
                <c:pt idx="0">
                  <c:v>NUNCA
1</c:v>
                </c:pt>
                <c:pt idx="1">
                  <c:v>POCAS VECES
2</c:v>
                </c:pt>
                <c:pt idx="2">
                  <c:v>ALGUNAS VECES
3</c:v>
                </c:pt>
                <c:pt idx="3">
                  <c:v>CASI SIEMPRE
4</c:v>
                </c:pt>
                <c:pt idx="4">
                  <c:v>SIEMPRE
5</c:v>
                </c:pt>
              </c:strCache>
            </c:strRef>
          </c:cat>
          <c:val>
            <c:numRef>
              <c:f>'PAPA DIABLO'!$B$2:$F$2</c:f>
              <c:numCache>
                <c:formatCode>General</c:formatCode>
                <c:ptCount val="5"/>
                <c:pt idx="0">
                  <c:v>5</c:v>
                </c:pt>
                <c:pt idx="1">
                  <c:v>2</c:v>
                </c:pt>
                <c:pt idx="2">
                  <c:v>2</c:v>
                </c:pt>
                <c:pt idx="3">
                  <c:v>4</c:v>
                </c:pt>
                <c:pt idx="4">
                  <c:v>7</c:v>
                </c:pt>
              </c:numCache>
            </c:numRef>
          </c:val>
          <c:extLst xmlns:c16r2="http://schemas.microsoft.com/office/drawing/2015/06/chart">
            <c:ext xmlns:c16="http://schemas.microsoft.com/office/drawing/2014/chart" uri="{C3380CC4-5D6E-409C-BE32-E72D297353CC}">
              <c16:uniqueId val="{00000000-DAAF-4541-9533-055F9170B5AF}"/>
            </c:ext>
          </c:extLst>
        </c:ser>
        <c:ser>
          <c:idx val="1"/>
          <c:order val="1"/>
          <c:tx>
            <c:strRef>
              <c:f>MARCHANTE!$A$1</c:f>
              <c:strCache>
                <c:ptCount val="1"/>
                <c:pt idx="0">
                  <c:v>MARCHANTE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MARCHANTE!$B$2:$F$2</c:f>
              <c:numCache>
                <c:formatCode>General</c:formatCode>
                <c:ptCount val="5"/>
                <c:pt idx="0">
                  <c:v>1</c:v>
                </c:pt>
                <c:pt idx="1">
                  <c:v>3</c:v>
                </c:pt>
                <c:pt idx="2">
                  <c:v>4</c:v>
                </c:pt>
                <c:pt idx="3">
                  <c:v>8</c:v>
                </c:pt>
                <c:pt idx="4">
                  <c:v>4</c:v>
                </c:pt>
              </c:numCache>
            </c:numRef>
          </c:val>
          <c:extLst xmlns:c16r2="http://schemas.microsoft.com/office/drawing/2015/06/chart">
            <c:ext xmlns:c16="http://schemas.microsoft.com/office/drawing/2014/chart" uri="{C3380CC4-5D6E-409C-BE32-E72D297353CC}">
              <c16:uniqueId val="{00000001-DAAF-4541-9533-055F9170B5AF}"/>
            </c:ext>
          </c:extLst>
        </c:ser>
        <c:ser>
          <c:idx val="2"/>
          <c:order val="2"/>
          <c:tx>
            <c:strRef>
              <c:f>BUGAMBILIA!$A$1</c:f>
              <c:strCache>
                <c:ptCount val="1"/>
                <c:pt idx="0">
                  <c:v>BUGAMBILIA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BUGAMBILIA!$B$2:$F$2</c:f>
              <c:numCache>
                <c:formatCode>General</c:formatCode>
                <c:ptCount val="5"/>
                <c:pt idx="0">
                  <c:v>0</c:v>
                </c:pt>
                <c:pt idx="1">
                  <c:v>0</c:v>
                </c:pt>
                <c:pt idx="2">
                  <c:v>7</c:v>
                </c:pt>
                <c:pt idx="3">
                  <c:v>10</c:v>
                </c:pt>
                <c:pt idx="4">
                  <c:v>3</c:v>
                </c:pt>
              </c:numCache>
            </c:numRef>
          </c:val>
          <c:extLst xmlns:c16r2="http://schemas.microsoft.com/office/drawing/2015/06/chart">
            <c:ext xmlns:c16="http://schemas.microsoft.com/office/drawing/2014/chart" uri="{C3380CC4-5D6E-409C-BE32-E72D297353CC}">
              <c16:uniqueId val="{00000002-DAAF-4541-9533-055F9170B5AF}"/>
            </c:ext>
          </c:extLst>
        </c:ser>
        <c:dLbls>
          <c:dLblPos val="outEnd"/>
          <c:showLegendKey val="0"/>
          <c:showVal val="1"/>
          <c:showCatName val="0"/>
          <c:showSerName val="0"/>
          <c:showPercent val="0"/>
          <c:showBubbleSize val="0"/>
        </c:dLbls>
        <c:gapWidth val="219"/>
        <c:overlap val="-27"/>
        <c:axId val="564145648"/>
        <c:axId val="564145104"/>
      </c:barChart>
      <c:catAx>
        <c:axId val="56414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64145104"/>
        <c:crosses val="autoZero"/>
        <c:auto val="1"/>
        <c:lblAlgn val="ctr"/>
        <c:lblOffset val="100"/>
        <c:noMultiLvlLbl val="0"/>
      </c:catAx>
      <c:valAx>
        <c:axId val="564145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641456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10. Soluciona las diferencias que tiene con sus compañeros de trabajo.</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'PAPA DIABLO'!$A$1</c:f>
              <c:strCache>
                <c:ptCount val="1"/>
                <c:pt idx="0">
                  <c:v>PAPA DIABLO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'PAPA DIABLO'!$B$1:$F$1</c:f>
              <c:strCache>
                <c:ptCount val="5"/>
                <c:pt idx="0">
                  <c:v>NUNCA
1</c:v>
                </c:pt>
                <c:pt idx="1">
                  <c:v>POCAS VECES
2</c:v>
                </c:pt>
                <c:pt idx="2">
                  <c:v>ALGUNAS VECES
3</c:v>
                </c:pt>
                <c:pt idx="3">
                  <c:v>CASI SIEMPRE
4</c:v>
                </c:pt>
                <c:pt idx="4">
                  <c:v>SIEMPRE
5</c:v>
                </c:pt>
              </c:strCache>
            </c:strRef>
          </c:cat>
          <c:val>
            <c:numRef>
              <c:f>'PAPA DIABLO'!$B$11:$F$11</c:f>
              <c:numCache>
                <c:formatCode>General</c:formatCode>
                <c:ptCount val="5"/>
                <c:pt idx="0">
                  <c:v>1</c:v>
                </c:pt>
                <c:pt idx="1">
                  <c:v>0</c:v>
                </c:pt>
                <c:pt idx="2">
                  <c:v>2</c:v>
                </c:pt>
                <c:pt idx="3">
                  <c:v>8</c:v>
                </c:pt>
                <c:pt idx="4">
                  <c:v>9</c:v>
                </c:pt>
              </c:numCache>
            </c:numRef>
          </c:val>
          <c:extLst xmlns:c16r2="http://schemas.microsoft.com/office/drawing/2015/06/chart">
            <c:ext xmlns:c16="http://schemas.microsoft.com/office/drawing/2014/chart" uri="{C3380CC4-5D6E-409C-BE32-E72D297353CC}">
              <c16:uniqueId val="{00000000-184C-4637-91C3-BA1D869047B6}"/>
            </c:ext>
          </c:extLst>
        </c:ser>
        <c:ser>
          <c:idx val="1"/>
          <c:order val="1"/>
          <c:tx>
            <c:strRef>
              <c:f>MARCHANTE!$A$1</c:f>
              <c:strCache>
                <c:ptCount val="1"/>
                <c:pt idx="0">
                  <c:v>MARCHANTE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MARCHANTE!$B$11:$F$11</c:f>
              <c:numCache>
                <c:formatCode>General</c:formatCode>
                <c:ptCount val="5"/>
                <c:pt idx="0">
                  <c:v>6</c:v>
                </c:pt>
                <c:pt idx="1">
                  <c:v>1</c:v>
                </c:pt>
                <c:pt idx="2">
                  <c:v>3</c:v>
                </c:pt>
                <c:pt idx="3">
                  <c:v>4</c:v>
                </c:pt>
                <c:pt idx="4">
                  <c:v>6</c:v>
                </c:pt>
              </c:numCache>
            </c:numRef>
          </c:val>
          <c:extLst xmlns:c16r2="http://schemas.microsoft.com/office/drawing/2015/06/chart">
            <c:ext xmlns:c16="http://schemas.microsoft.com/office/drawing/2014/chart" uri="{C3380CC4-5D6E-409C-BE32-E72D297353CC}">
              <c16:uniqueId val="{00000001-184C-4637-91C3-BA1D869047B6}"/>
            </c:ext>
          </c:extLst>
        </c:ser>
        <c:ser>
          <c:idx val="2"/>
          <c:order val="2"/>
          <c:tx>
            <c:strRef>
              <c:f>BUGAMBILIA!$A$1</c:f>
              <c:strCache>
                <c:ptCount val="1"/>
                <c:pt idx="0">
                  <c:v>BUGAMBILIA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BUGAMBILIA!$B$11:$F$11</c:f>
              <c:numCache>
                <c:formatCode>General</c:formatCode>
                <c:ptCount val="5"/>
                <c:pt idx="0">
                  <c:v>1</c:v>
                </c:pt>
                <c:pt idx="1">
                  <c:v>1</c:v>
                </c:pt>
                <c:pt idx="2">
                  <c:v>1</c:v>
                </c:pt>
                <c:pt idx="3">
                  <c:v>13</c:v>
                </c:pt>
                <c:pt idx="4">
                  <c:v>4</c:v>
                </c:pt>
              </c:numCache>
            </c:numRef>
          </c:val>
          <c:extLst xmlns:c16r2="http://schemas.microsoft.com/office/drawing/2015/06/chart">
            <c:ext xmlns:c16="http://schemas.microsoft.com/office/drawing/2014/chart" uri="{C3380CC4-5D6E-409C-BE32-E72D297353CC}">
              <c16:uniqueId val="{00000002-184C-4637-91C3-BA1D869047B6}"/>
            </c:ext>
          </c:extLst>
        </c:ser>
        <c:dLbls>
          <c:dLblPos val="outEnd"/>
          <c:showLegendKey val="0"/>
          <c:showVal val="1"/>
          <c:showCatName val="0"/>
          <c:showSerName val="0"/>
          <c:showPercent val="0"/>
          <c:showBubbleSize val="0"/>
        </c:dLbls>
        <c:gapWidth val="219"/>
        <c:overlap val="-27"/>
        <c:axId val="634050144"/>
        <c:axId val="634050688"/>
      </c:barChart>
      <c:catAx>
        <c:axId val="63405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050688"/>
        <c:crosses val="autoZero"/>
        <c:auto val="1"/>
        <c:lblAlgn val="ctr"/>
        <c:lblOffset val="100"/>
        <c:noMultiLvlLbl val="0"/>
      </c:catAx>
      <c:valAx>
        <c:axId val="634050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0501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11. Existe confianza entre los colaboradores de su equipo de trabajo.</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'PAPA DIABLO'!$A$1</c:f>
              <c:strCache>
                <c:ptCount val="1"/>
                <c:pt idx="0">
                  <c:v>PAPA DIABLO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'PAPA DIABLO'!$B$1:$F$1</c:f>
              <c:strCache>
                <c:ptCount val="5"/>
                <c:pt idx="0">
                  <c:v>NUNCA
1</c:v>
                </c:pt>
                <c:pt idx="1">
                  <c:v>POCAS VECES
2</c:v>
                </c:pt>
                <c:pt idx="2">
                  <c:v>ALGUNAS VECES
3</c:v>
                </c:pt>
                <c:pt idx="3">
                  <c:v>CASI SIEMPRE
4</c:v>
                </c:pt>
                <c:pt idx="4">
                  <c:v>SIEMPRE
5</c:v>
                </c:pt>
              </c:strCache>
            </c:strRef>
          </c:cat>
          <c:val>
            <c:numRef>
              <c:f>'PAPA DIABLO'!$B$12:$F$12</c:f>
              <c:numCache>
                <c:formatCode>General</c:formatCode>
                <c:ptCount val="5"/>
                <c:pt idx="0">
                  <c:v>1</c:v>
                </c:pt>
                <c:pt idx="1">
                  <c:v>1</c:v>
                </c:pt>
                <c:pt idx="2">
                  <c:v>3</c:v>
                </c:pt>
                <c:pt idx="3">
                  <c:v>6</c:v>
                </c:pt>
                <c:pt idx="4">
                  <c:v>9</c:v>
                </c:pt>
              </c:numCache>
            </c:numRef>
          </c:val>
          <c:extLst xmlns:c16r2="http://schemas.microsoft.com/office/drawing/2015/06/chart">
            <c:ext xmlns:c16="http://schemas.microsoft.com/office/drawing/2014/chart" uri="{C3380CC4-5D6E-409C-BE32-E72D297353CC}">
              <c16:uniqueId val="{00000000-86FE-4D73-8E3B-6F01BCFCB1E7}"/>
            </c:ext>
          </c:extLst>
        </c:ser>
        <c:ser>
          <c:idx val="1"/>
          <c:order val="1"/>
          <c:tx>
            <c:strRef>
              <c:f>MARCHANTE!$A$1</c:f>
              <c:strCache>
                <c:ptCount val="1"/>
                <c:pt idx="0">
                  <c:v>MARCHANTE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MARCHANTE!$B$12:$F$12</c:f>
              <c:numCache>
                <c:formatCode>General</c:formatCode>
                <c:ptCount val="5"/>
                <c:pt idx="0">
                  <c:v>0</c:v>
                </c:pt>
                <c:pt idx="1">
                  <c:v>3</c:v>
                </c:pt>
                <c:pt idx="2">
                  <c:v>7</c:v>
                </c:pt>
                <c:pt idx="3">
                  <c:v>9</c:v>
                </c:pt>
                <c:pt idx="4">
                  <c:v>1</c:v>
                </c:pt>
              </c:numCache>
            </c:numRef>
          </c:val>
          <c:extLst xmlns:c16r2="http://schemas.microsoft.com/office/drawing/2015/06/chart">
            <c:ext xmlns:c16="http://schemas.microsoft.com/office/drawing/2014/chart" uri="{C3380CC4-5D6E-409C-BE32-E72D297353CC}">
              <c16:uniqueId val="{00000001-86FE-4D73-8E3B-6F01BCFCB1E7}"/>
            </c:ext>
          </c:extLst>
        </c:ser>
        <c:ser>
          <c:idx val="2"/>
          <c:order val="2"/>
          <c:tx>
            <c:strRef>
              <c:f>BUGAMBILIA!$A$1</c:f>
              <c:strCache>
                <c:ptCount val="1"/>
                <c:pt idx="0">
                  <c:v>BUGAMBILIA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BUGAMBILIA!$B$12:$F$12</c:f>
              <c:numCache>
                <c:formatCode>General</c:formatCode>
                <c:ptCount val="5"/>
                <c:pt idx="0">
                  <c:v>3</c:v>
                </c:pt>
                <c:pt idx="1">
                  <c:v>2</c:v>
                </c:pt>
                <c:pt idx="2">
                  <c:v>5</c:v>
                </c:pt>
                <c:pt idx="3">
                  <c:v>5</c:v>
                </c:pt>
                <c:pt idx="4">
                  <c:v>5</c:v>
                </c:pt>
              </c:numCache>
            </c:numRef>
          </c:val>
          <c:extLst xmlns:c16r2="http://schemas.microsoft.com/office/drawing/2015/06/chart">
            <c:ext xmlns:c16="http://schemas.microsoft.com/office/drawing/2014/chart" uri="{C3380CC4-5D6E-409C-BE32-E72D297353CC}">
              <c16:uniqueId val="{00000002-86FE-4D73-8E3B-6F01BCFCB1E7}"/>
            </c:ext>
          </c:extLst>
        </c:ser>
        <c:dLbls>
          <c:dLblPos val="outEnd"/>
          <c:showLegendKey val="0"/>
          <c:showVal val="1"/>
          <c:showCatName val="0"/>
          <c:showSerName val="0"/>
          <c:showPercent val="0"/>
          <c:showBubbleSize val="0"/>
        </c:dLbls>
        <c:gapWidth val="219"/>
        <c:overlap val="-27"/>
        <c:axId val="634045792"/>
        <c:axId val="634053952"/>
      </c:barChart>
      <c:catAx>
        <c:axId val="63404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053952"/>
        <c:crosses val="autoZero"/>
        <c:auto val="1"/>
        <c:lblAlgn val="ctr"/>
        <c:lblOffset val="100"/>
        <c:noMultiLvlLbl val="0"/>
      </c:catAx>
      <c:valAx>
        <c:axId val="634053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0457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12. Usted participa en las decisiones que se toman y afectan su trabajo.</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'PAPA DIABLO'!$A$1</c:f>
              <c:strCache>
                <c:ptCount val="1"/>
                <c:pt idx="0">
                  <c:v>PAPA DIABLO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'PAPA DIABLO'!$B$1:$F$1</c:f>
              <c:strCache>
                <c:ptCount val="5"/>
                <c:pt idx="0">
                  <c:v>NUNCA
1</c:v>
                </c:pt>
                <c:pt idx="1">
                  <c:v>POCAS VECES
2</c:v>
                </c:pt>
                <c:pt idx="2">
                  <c:v>ALGUNAS VECES
3</c:v>
                </c:pt>
                <c:pt idx="3">
                  <c:v>CASI SIEMPRE
4</c:v>
                </c:pt>
                <c:pt idx="4">
                  <c:v>SIEMPRE
5</c:v>
                </c:pt>
              </c:strCache>
            </c:strRef>
          </c:cat>
          <c:val>
            <c:numRef>
              <c:f>'PAPA DIABLO'!$B$13:$F$13</c:f>
              <c:numCache>
                <c:formatCode>General</c:formatCode>
                <c:ptCount val="5"/>
                <c:pt idx="0">
                  <c:v>0</c:v>
                </c:pt>
                <c:pt idx="1">
                  <c:v>1</c:v>
                </c:pt>
                <c:pt idx="2">
                  <c:v>2</c:v>
                </c:pt>
                <c:pt idx="3">
                  <c:v>10</c:v>
                </c:pt>
                <c:pt idx="4">
                  <c:v>7</c:v>
                </c:pt>
              </c:numCache>
            </c:numRef>
          </c:val>
          <c:extLst xmlns:c16r2="http://schemas.microsoft.com/office/drawing/2015/06/chart">
            <c:ext xmlns:c16="http://schemas.microsoft.com/office/drawing/2014/chart" uri="{C3380CC4-5D6E-409C-BE32-E72D297353CC}">
              <c16:uniqueId val="{00000000-C462-48BA-BEBB-BCF34667BBA2}"/>
            </c:ext>
          </c:extLst>
        </c:ser>
        <c:ser>
          <c:idx val="1"/>
          <c:order val="1"/>
          <c:tx>
            <c:strRef>
              <c:f>MARCHANTE!$A$1</c:f>
              <c:strCache>
                <c:ptCount val="1"/>
                <c:pt idx="0">
                  <c:v>MARCHANTE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MARCHANTE!$B$13:$F$13</c:f>
              <c:numCache>
                <c:formatCode>General</c:formatCode>
                <c:ptCount val="5"/>
                <c:pt idx="0">
                  <c:v>0</c:v>
                </c:pt>
                <c:pt idx="1">
                  <c:v>1</c:v>
                </c:pt>
                <c:pt idx="2">
                  <c:v>8</c:v>
                </c:pt>
                <c:pt idx="3">
                  <c:v>7</c:v>
                </c:pt>
                <c:pt idx="4">
                  <c:v>4</c:v>
                </c:pt>
              </c:numCache>
            </c:numRef>
          </c:val>
          <c:extLst xmlns:c16r2="http://schemas.microsoft.com/office/drawing/2015/06/chart">
            <c:ext xmlns:c16="http://schemas.microsoft.com/office/drawing/2014/chart" uri="{C3380CC4-5D6E-409C-BE32-E72D297353CC}">
              <c16:uniqueId val="{00000001-C462-48BA-BEBB-BCF34667BBA2}"/>
            </c:ext>
          </c:extLst>
        </c:ser>
        <c:ser>
          <c:idx val="2"/>
          <c:order val="2"/>
          <c:tx>
            <c:strRef>
              <c:f>BUGAMBILIA!$A$1</c:f>
              <c:strCache>
                <c:ptCount val="1"/>
                <c:pt idx="0">
                  <c:v>BUGAMBILIA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BUGAMBILIA!$B$13:$F$13</c:f>
              <c:numCache>
                <c:formatCode>General</c:formatCode>
                <c:ptCount val="5"/>
                <c:pt idx="0">
                  <c:v>0</c:v>
                </c:pt>
                <c:pt idx="1">
                  <c:v>0</c:v>
                </c:pt>
                <c:pt idx="2">
                  <c:v>5</c:v>
                </c:pt>
                <c:pt idx="3">
                  <c:v>8</c:v>
                </c:pt>
                <c:pt idx="4">
                  <c:v>7</c:v>
                </c:pt>
              </c:numCache>
            </c:numRef>
          </c:val>
          <c:extLst xmlns:c16r2="http://schemas.microsoft.com/office/drawing/2015/06/chart">
            <c:ext xmlns:c16="http://schemas.microsoft.com/office/drawing/2014/chart" uri="{C3380CC4-5D6E-409C-BE32-E72D297353CC}">
              <c16:uniqueId val="{00000002-C462-48BA-BEBB-BCF34667BBA2}"/>
            </c:ext>
          </c:extLst>
        </c:ser>
        <c:dLbls>
          <c:dLblPos val="outEnd"/>
          <c:showLegendKey val="0"/>
          <c:showVal val="1"/>
          <c:showCatName val="0"/>
          <c:showSerName val="0"/>
          <c:showPercent val="0"/>
          <c:showBubbleSize val="0"/>
        </c:dLbls>
        <c:gapWidth val="219"/>
        <c:overlap val="-27"/>
        <c:axId val="634042528"/>
        <c:axId val="634044704"/>
      </c:barChart>
      <c:catAx>
        <c:axId val="63404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044704"/>
        <c:crosses val="autoZero"/>
        <c:auto val="1"/>
        <c:lblAlgn val="ctr"/>
        <c:lblOffset val="100"/>
        <c:noMultiLvlLbl val="0"/>
      </c:catAx>
      <c:valAx>
        <c:axId val="634044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0425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13. Sus jefes o superiores muestran interés en usted como trabajador.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'PAPA DIABLO'!$A$1</c:f>
              <c:strCache>
                <c:ptCount val="1"/>
                <c:pt idx="0">
                  <c:v>PAPA DIABLO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MARCHANTE!$B$1:$F$1</c:f>
              <c:strCache>
                <c:ptCount val="5"/>
                <c:pt idx="0">
                  <c:v>NUNCA
1</c:v>
                </c:pt>
                <c:pt idx="1">
                  <c:v>POCAS VECES
2</c:v>
                </c:pt>
                <c:pt idx="2">
                  <c:v>ALGUNAS VECES
3</c:v>
                </c:pt>
                <c:pt idx="3">
                  <c:v>CASI SIEMPRE
4</c:v>
                </c:pt>
                <c:pt idx="4">
                  <c:v>SIEMPRE
5</c:v>
                </c:pt>
              </c:strCache>
            </c:strRef>
          </c:cat>
          <c:val>
            <c:numRef>
              <c:f>'PAPA DIABLO'!$B$14:$F$14</c:f>
              <c:numCache>
                <c:formatCode>General</c:formatCode>
                <c:ptCount val="5"/>
                <c:pt idx="0">
                  <c:v>2</c:v>
                </c:pt>
                <c:pt idx="1">
                  <c:v>0</c:v>
                </c:pt>
                <c:pt idx="2">
                  <c:v>3</c:v>
                </c:pt>
                <c:pt idx="3">
                  <c:v>9</c:v>
                </c:pt>
                <c:pt idx="4">
                  <c:v>6</c:v>
                </c:pt>
              </c:numCache>
            </c:numRef>
          </c:val>
          <c:extLst xmlns:c16r2="http://schemas.microsoft.com/office/drawing/2015/06/chart">
            <c:ext xmlns:c16="http://schemas.microsoft.com/office/drawing/2014/chart" uri="{C3380CC4-5D6E-409C-BE32-E72D297353CC}">
              <c16:uniqueId val="{00000000-F354-4D8D-BA3F-D61664D8E2D3}"/>
            </c:ext>
          </c:extLst>
        </c:ser>
        <c:ser>
          <c:idx val="1"/>
          <c:order val="1"/>
          <c:tx>
            <c:strRef>
              <c:f>MARCHANTE!$A$1</c:f>
              <c:strCache>
                <c:ptCount val="1"/>
                <c:pt idx="0">
                  <c:v>MARCHANTE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MARCHANTE!$B$1:$F$1</c:f>
              <c:strCache>
                <c:ptCount val="5"/>
                <c:pt idx="0">
                  <c:v>NUNCA
1</c:v>
                </c:pt>
                <c:pt idx="1">
                  <c:v>POCAS VECES
2</c:v>
                </c:pt>
                <c:pt idx="2">
                  <c:v>ALGUNAS VECES
3</c:v>
                </c:pt>
                <c:pt idx="3">
                  <c:v>CASI SIEMPRE
4</c:v>
                </c:pt>
                <c:pt idx="4">
                  <c:v>SIEMPRE
5</c:v>
                </c:pt>
              </c:strCache>
            </c:strRef>
          </c:cat>
          <c:val>
            <c:numRef>
              <c:f>MARCHANTE!$B$14:$F$14</c:f>
              <c:numCache>
                <c:formatCode>General</c:formatCode>
                <c:ptCount val="5"/>
                <c:pt idx="0">
                  <c:v>1</c:v>
                </c:pt>
                <c:pt idx="1">
                  <c:v>4</c:v>
                </c:pt>
                <c:pt idx="2">
                  <c:v>4</c:v>
                </c:pt>
                <c:pt idx="3">
                  <c:v>7</c:v>
                </c:pt>
                <c:pt idx="4">
                  <c:v>4</c:v>
                </c:pt>
              </c:numCache>
            </c:numRef>
          </c:val>
          <c:extLst xmlns:c16r2="http://schemas.microsoft.com/office/drawing/2015/06/chart">
            <c:ext xmlns:c16="http://schemas.microsoft.com/office/drawing/2014/chart" uri="{C3380CC4-5D6E-409C-BE32-E72D297353CC}">
              <c16:uniqueId val="{00000001-F354-4D8D-BA3F-D61664D8E2D3}"/>
            </c:ext>
          </c:extLst>
        </c:ser>
        <c:ser>
          <c:idx val="2"/>
          <c:order val="2"/>
          <c:tx>
            <c:strRef>
              <c:f>BUGAMBILIA!$A$1</c:f>
              <c:strCache>
                <c:ptCount val="1"/>
                <c:pt idx="0">
                  <c:v>BUGAMBILIA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MARCHANTE!$B$1:$F$1</c:f>
              <c:strCache>
                <c:ptCount val="5"/>
                <c:pt idx="0">
                  <c:v>NUNCA
1</c:v>
                </c:pt>
                <c:pt idx="1">
                  <c:v>POCAS VECES
2</c:v>
                </c:pt>
                <c:pt idx="2">
                  <c:v>ALGUNAS VECES
3</c:v>
                </c:pt>
                <c:pt idx="3">
                  <c:v>CASI SIEMPRE
4</c:v>
                </c:pt>
                <c:pt idx="4">
                  <c:v>SIEMPRE
5</c:v>
                </c:pt>
              </c:strCache>
            </c:strRef>
          </c:cat>
          <c:val>
            <c:numRef>
              <c:f>BUGAMBILIA!$B$14:$F$14</c:f>
              <c:numCache>
                <c:formatCode>General</c:formatCode>
                <c:ptCount val="5"/>
                <c:pt idx="0">
                  <c:v>4</c:v>
                </c:pt>
                <c:pt idx="1">
                  <c:v>3</c:v>
                </c:pt>
                <c:pt idx="2">
                  <c:v>2</c:v>
                </c:pt>
                <c:pt idx="3">
                  <c:v>5</c:v>
                </c:pt>
                <c:pt idx="4">
                  <c:v>6</c:v>
                </c:pt>
              </c:numCache>
            </c:numRef>
          </c:val>
          <c:extLst xmlns:c16r2="http://schemas.microsoft.com/office/drawing/2015/06/chart">
            <c:ext xmlns:c16="http://schemas.microsoft.com/office/drawing/2014/chart" uri="{C3380CC4-5D6E-409C-BE32-E72D297353CC}">
              <c16:uniqueId val="{00000002-F354-4D8D-BA3F-D61664D8E2D3}"/>
            </c:ext>
          </c:extLst>
        </c:ser>
        <c:dLbls>
          <c:dLblPos val="outEnd"/>
          <c:showLegendKey val="0"/>
          <c:showVal val="1"/>
          <c:showCatName val="0"/>
          <c:showSerName val="0"/>
          <c:showPercent val="0"/>
          <c:showBubbleSize val="0"/>
        </c:dLbls>
        <c:gapWidth val="219"/>
        <c:overlap val="-27"/>
        <c:axId val="634046336"/>
        <c:axId val="634302848"/>
      </c:barChart>
      <c:catAx>
        <c:axId val="63404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302848"/>
        <c:crosses val="autoZero"/>
        <c:auto val="1"/>
        <c:lblAlgn val="ctr"/>
        <c:lblOffset val="100"/>
        <c:noMultiLvlLbl val="0"/>
      </c:catAx>
      <c:valAx>
        <c:axId val="634302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0463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14. Encuentra apoyo y confianza en sus superiores para el desarrollo de sus actividades.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'PAPA DIABLO'!$A$1</c:f>
              <c:strCache>
                <c:ptCount val="1"/>
                <c:pt idx="0">
                  <c:v>PAPA DIABLO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'PAPA DIABLO'!$B$1:$F$1</c:f>
              <c:strCache>
                <c:ptCount val="5"/>
                <c:pt idx="0">
                  <c:v>NUNCA
1</c:v>
                </c:pt>
                <c:pt idx="1">
                  <c:v>POCAS VECES
2</c:v>
                </c:pt>
                <c:pt idx="2">
                  <c:v>ALGUNAS VECES
3</c:v>
                </c:pt>
                <c:pt idx="3">
                  <c:v>CASI SIEMPRE
4</c:v>
                </c:pt>
                <c:pt idx="4">
                  <c:v>SIEMPRE
5</c:v>
                </c:pt>
              </c:strCache>
            </c:strRef>
          </c:cat>
          <c:val>
            <c:numRef>
              <c:f>'PAPA DIABLO'!$B$15:$F$15</c:f>
              <c:numCache>
                <c:formatCode>General</c:formatCode>
                <c:ptCount val="5"/>
                <c:pt idx="0">
                  <c:v>0</c:v>
                </c:pt>
                <c:pt idx="1">
                  <c:v>0</c:v>
                </c:pt>
                <c:pt idx="2">
                  <c:v>2</c:v>
                </c:pt>
                <c:pt idx="3">
                  <c:v>13</c:v>
                </c:pt>
                <c:pt idx="4">
                  <c:v>5</c:v>
                </c:pt>
              </c:numCache>
            </c:numRef>
          </c:val>
          <c:extLst xmlns:c16r2="http://schemas.microsoft.com/office/drawing/2015/06/chart">
            <c:ext xmlns:c16="http://schemas.microsoft.com/office/drawing/2014/chart" uri="{C3380CC4-5D6E-409C-BE32-E72D297353CC}">
              <c16:uniqueId val="{00000000-35CC-4CF3-9DC7-9DCC81411BB4}"/>
            </c:ext>
          </c:extLst>
        </c:ser>
        <c:ser>
          <c:idx val="1"/>
          <c:order val="1"/>
          <c:tx>
            <c:strRef>
              <c:f>MARCHANTE!$A$1</c:f>
              <c:strCache>
                <c:ptCount val="1"/>
                <c:pt idx="0">
                  <c:v>MARCHANTE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MARCHANTE!$B$15:$F$15</c:f>
              <c:numCache>
                <c:formatCode>General</c:formatCode>
                <c:ptCount val="5"/>
                <c:pt idx="0">
                  <c:v>2</c:v>
                </c:pt>
                <c:pt idx="1">
                  <c:v>0</c:v>
                </c:pt>
                <c:pt idx="2">
                  <c:v>9</c:v>
                </c:pt>
                <c:pt idx="3">
                  <c:v>7</c:v>
                </c:pt>
                <c:pt idx="4">
                  <c:v>2</c:v>
                </c:pt>
              </c:numCache>
            </c:numRef>
          </c:val>
          <c:extLst xmlns:c16r2="http://schemas.microsoft.com/office/drawing/2015/06/chart">
            <c:ext xmlns:c16="http://schemas.microsoft.com/office/drawing/2014/chart" uri="{C3380CC4-5D6E-409C-BE32-E72D297353CC}">
              <c16:uniqueId val="{00000001-35CC-4CF3-9DC7-9DCC81411BB4}"/>
            </c:ext>
          </c:extLst>
        </c:ser>
        <c:ser>
          <c:idx val="2"/>
          <c:order val="2"/>
          <c:tx>
            <c:strRef>
              <c:f>BUGAMBILIA!$A$1</c:f>
              <c:strCache>
                <c:ptCount val="1"/>
                <c:pt idx="0">
                  <c:v>BUGAMBILIA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BUGAMBILIA!$B$15:$F$15</c:f>
              <c:numCache>
                <c:formatCode>General</c:formatCode>
                <c:ptCount val="5"/>
                <c:pt idx="0">
                  <c:v>0</c:v>
                </c:pt>
                <c:pt idx="1">
                  <c:v>0</c:v>
                </c:pt>
                <c:pt idx="2">
                  <c:v>9</c:v>
                </c:pt>
                <c:pt idx="3">
                  <c:v>4</c:v>
                </c:pt>
                <c:pt idx="4">
                  <c:v>7</c:v>
                </c:pt>
              </c:numCache>
            </c:numRef>
          </c:val>
          <c:extLst xmlns:c16r2="http://schemas.microsoft.com/office/drawing/2015/06/chart">
            <c:ext xmlns:c16="http://schemas.microsoft.com/office/drawing/2014/chart" uri="{C3380CC4-5D6E-409C-BE32-E72D297353CC}">
              <c16:uniqueId val="{00000002-35CC-4CF3-9DC7-9DCC81411BB4}"/>
            </c:ext>
          </c:extLst>
        </c:ser>
        <c:dLbls>
          <c:dLblPos val="outEnd"/>
          <c:showLegendKey val="0"/>
          <c:showVal val="1"/>
          <c:showCatName val="0"/>
          <c:showSerName val="0"/>
          <c:showPercent val="0"/>
          <c:showBubbleSize val="0"/>
        </c:dLbls>
        <c:gapWidth val="219"/>
        <c:overlap val="-27"/>
        <c:axId val="634301216"/>
        <c:axId val="634298496"/>
      </c:barChart>
      <c:catAx>
        <c:axId val="63430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298496"/>
        <c:crosses val="autoZero"/>
        <c:auto val="1"/>
        <c:lblAlgn val="ctr"/>
        <c:lblOffset val="100"/>
        <c:noMultiLvlLbl val="0"/>
      </c:catAx>
      <c:valAx>
        <c:axId val="634298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301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15. Recibe retroalimentación constante sobre su desempeño en el cargo.</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'PAPA DIABLO'!$A$1</c:f>
              <c:strCache>
                <c:ptCount val="1"/>
                <c:pt idx="0">
                  <c:v>PAPA DIABLO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'PAPA DIABLO'!$B$1:$F$1</c:f>
              <c:strCache>
                <c:ptCount val="5"/>
                <c:pt idx="0">
                  <c:v>NUNCA
1</c:v>
                </c:pt>
                <c:pt idx="1">
                  <c:v>POCAS VECES
2</c:v>
                </c:pt>
                <c:pt idx="2">
                  <c:v>ALGUNAS VECES
3</c:v>
                </c:pt>
                <c:pt idx="3">
                  <c:v>CASI SIEMPRE
4</c:v>
                </c:pt>
                <c:pt idx="4">
                  <c:v>SIEMPRE
5</c:v>
                </c:pt>
              </c:strCache>
            </c:strRef>
          </c:cat>
          <c:val>
            <c:numRef>
              <c:f>'PAPA DIABLO'!$B$16:$F$16</c:f>
              <c:numCache>
                <c:formatCode>General</c:formatCode>
                <c:ptCount val="5"/>
                <c:pt idx="0">
                  <c:v>0</c:v>
                </c:pt>
                <c:pt idx="1">
                  <c:v>0</c:v>
                </c:pt>
                <c:pt idx="2">
                  <c:v>1</c:v>
                </c:pt>
                <c:pt idx="3">
                  <c:v>14</c:v>
                </c:pt>
                <c:pt idx="4">
                  <c:v>5</c:v>
                </c:pt>
              </c:numCache>
            </c:numRef>
          </c:val>
          <c:extLst xmlns:c16r2="http://schemas.microsoft.com/office/drawing/2015/06/chart">
            <c:ext xmlns:c16="http://schemas.microsoft.com/office/drawing/2014/chart" uri="{C3380CC4-5D6E-409C-BE32-E72D297353CC}">
              <c16:uniqueId val="{00000000-CD8D-48EE-9503-2BD518992B65}"/>
            </c:ext>
          </c:extLst>
        </c:ser>
        <c:ser>
          <c:idx val="1"/>
          <c:order val="1"/>
          <c:tx>
            <c:strRef>
              <c:f>MARCHANTE!$A$1</c:f>
              <c:strCache>
                <c:ptCount val="1"/>
                <c:pt idx="0">
                  <c:v>MARCHANTE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MARCHANTE!$B$16:$F$16</c:f>
              <c:numCache>
                <c:formatCode>General</c:formatCode>
                <c:ptCount val="5"/>
                <c:pt idx="0">
                  <c:v>1</c:v>
                </c:pt>
                <c:pt idx="1">
                  <c:v>3</c:v>
                </c:pt>
                <c:pt idx="2">
                  <c:v>3</c:v>
                </c:pt>
                <c:pt idx="3">
                  <c:v>10</c:v>
                </c:pt>
                <c:pt idx="4">
                  <c:v>3</c:v>
                </c:pt>
              </c:numCache>
            </c:numRef>
          </c:val>
          <c:extLst xmlns:c16r2="http://schemas.microsoft.com/office/drawing/2015/06/chart">
            <c:ext xmlns:c16="http://schemas.microsoft.com/office/drawing/2014/chart" uri="{C3380CC4-5D6E-409C-BE32-E72D297353CC}">
              <c16:uniqueId val="{00000001-CD8D-48EE-9503-2BD518992B65}"/>
            </c:ext>
          </c:extLst>
        </c:ser>
        <c:ser>
          <c:idx val="2"/>
          <c:order val="2"/>
          <c:tx>
            <c:strRef>
              <c:f>BUGAMBILIA!$A$1</c:f>
              <c:strCache>
                <c:ptCount val="1"/>
                <c:pt idx="0">
                  <c:v>BUGAMBILIA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BUGAMBILIA!$B$16:$F$16</c:f>
              <c:numCache>
                <c:formatCode>General</c:formatCode>
                <c:ptCount val="5"/>
                <c:pt idx="0">
                  <c:v>0</c:v>
                </c:pt>
                <c:pt idx="1">
                  <c:v>0</c:v>
                </c:pt>
                <c:pt idx="2">
                  <c:v>4</c:v>
                </c:pt>
                <c:pt idx="3">
                  <c:v>9</c:v>
                </c:pt>
                <c:pt idx="4">
                  <c:v>7</c:v>
                </c:pt>
              </c:numCache>
            </c:numRef>
          </c:val>
          <c:extLst xmlns:c16r2="http://schemas.microsoft.com/office/drawing/2015/06/chart">
            <c:ext xmlns:c16="http://schemas.microsoft.com/office/drawing/2014/chart" uri="{C3380CC4-5D6E-409C-BE32-E72D297353CC}">
              <c16:uniqueId val="{00000002-CD8D-48EE-9503-2BD518992B65}"/>
            </c:ext>
          </c:extLst>
        </c:ser>
        <c:dLbls>
          <c:dLblPos val="outEnd"/>
          <c:showLegendKey val="0"/>
          <c:showVal val="1"/>
          <c:showCatName val="0"/>
          <c:showSerName val="0"/>
          <c:showPercent val="0"/>
          <c:showBubbleSize val="0"/>
        </c:dLbls>
        <c:gapWidth val="219"/>
        <c:overlap val="-27"/>
        <c:axId val="634304480"/>
        <c:axId val="634306656"/>
      </c:barChart>
      <c:catAx>
        <c:axId val="63430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306656"/>
        <c:crosses val="autoZero"/>
        <c:auto val="1"/>
        <c:lblAlgn val="ctr"/>
        <c:lblOffset val="100"/>
        <c:noMultiLvlLbl val="0"/>
      </c:catAx>
      <c:valAx>
        <c:axId val="634306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3044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16. Le brindan las herramientas necesarias para optimizar su trabajo.</a:t>
            </a:r>
          </a:p>
        </c:rich>
      </c:tx>
      <c:layout>
        <c:manualLayout>
          <c:xMode val="edge"/>
          <c:yMode val="edge"/>
          <c:x val="0.18336111111111114"/>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'PAPA DIABLO'!$A$1</c:f>
              <c:strCache>
                <c:ptCount val="1"/>
                <c:pt idx="0">
                  <c:v>PAPA DIABLO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'PAPA DIABLO'!$B$1:$F$1</c:f>
              <c:strCache>
                <c:ptCount val="5"/>
                <c:pt idx="0">
                  <c:v>NUNCA
1</c:v>
                </c:pt>
                <c:pt idx="1">
                  <c:v>POCAS VECES
2</c:v>
                </c:pt>
                <c:pt idx="2">
                  <c:v>ALGUNAS VECES
3</c:v>
                </c:pt>
                <c:pt idx="3">
                  <c:v>CASI SIEMPRE
4</c:v>
                </c:pt>
                <c:pt idx="4">
                  <c:v>SIEMPRE
5</c:v>
                </c:pt>
              </c:strCache>
            </c:strRef>
          </c:cat>
          <c:val>
            <c:numRef>
              <c:f>'PAPA DIABLO'!$B$17:$F$17</c:f>
              <c:numCache>
                <c:formatCode>General</c:formatCode>
                <c:ptCount val="5"/>
                <c:pt idx="0">
                  <c:v>0</c:v>
                </c:pt>
                <c:pt idx="1">
                  <c:v>0</c:v>
                </c:pt>
                <c:pt idx="2">
                  <c:v>0</c:v>
                </c:pt>
                <c:pt idx="3">
                  <c:v>13</c:v>
                </c:pt>
                <c:pt idx="4">
                  <c:v>7</c:v>
                </c:pt>
              </c:numCache>
            </c:numRef>
          </c:val>
          <c:extLst xmlns:c16r2="http://schemas.microsoft.com/office/drawing/2015/06/chart">
            <c:ext xmlns:c16="http://schemas.microsoft.com/office/drawing/2014/chart" uri="{C3380CC4-5D6E-409C-BE32-E72D297353CC}">
              <c16:uniqueId val="{00000000-BE1F-4887-ADDA-9E730C2720D8}"/>
            </c:ext>
          </c:extLst>
        </c:ser>
        <c:ser>
          <c:idx val="1"/>
          <c:order val="1"/>
          <c:tx>
            <c:strRef>
              <c:f>MARCHANTE!$A$1</c:f>
              <c:strCache>
                <c:ptCount val="1"/>
                <c:pt idx="0">
                  <c:v>MARCHANTE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MARCHANTE!$B$17:$F$17</c:f>
              <c:numCache>
                <c:formatCode>General</c:formatCode>
                <c:ptCount val="5"/>
                <c:pt idx="0">
                  <c:v>0</c:v>
                </c:pt>
                <c:pt idx="1">
                  <c:v>0</c:v>
                </c:pt>
                <c:pt idx="2">
                  <c:v>6</c:v>
                </c:pt>
                <c:pt idx="3">
                  <c:v>9</c:v>
                </c:pt>
                <c:pt idx="4">
                  <c:v>5</c:v>
                </c:pt>
              </c:numCache>
            </c:numRef>
          </c:val>
          <c:extLst xmlns:c16r2="http://schemas.microsoft.com/office/drawing/2015/06/chart">
            <c:ext xmlns:c16="http://schemas.microsoft.com/office/drawing/2014/chart" uri="{C3380CC4-5D6E-409C-BE32-E72D297353CC}">
              <c16:uniqueId val="{00000001-BE1F-4887-ADDA-9E730C2720D8}"/>
            </c:ext>
          </c:extLst>
        </c:ser>
        <c:ser>
          <c:idx val="2"/>
          <c:order val="2"/>
          <c:tx>
            <c:strRef>
              <c:f>BUGAMBILIA!$A$1</c:f>
              <c:strCache>
                <c:ptCount val="1"/>
                <c:pt idx="0">
                  <c:v>BUGAMBILIA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BUGAMBILIA!$B$17:$F$17</c:f>
              <c:numCache>
                <c:formatCode>General</c:formatCode>
                <c:ptCount val="5"/>
                <c:pt idx="0">
                  <c:v>0</c:v>
                </c:pt>
                <c:pt idx="1">
                  <c:v>7</c:v>
                </c:pt>
                <c:pt idx="2">
                  <c:v>8</c:v>
                </c:pt>
                <c:pt idx="3">
                  <c:v>2</c:v>
                </c:pt>
                <c:pt idx="4">
                  <c:v>3</c:v>
                </c:pt>
              </c:numCache>
            </c:numRef>
          </c:val>
          <c:extLst xmlns:c16r2="http://schemas.microsoft.com/office/drawing/2015/06/chart">
            <c:ext xmlns:c16="http://schemas.microsoft.com/office/drawing/2014/chart" uri="{C3380CC4-5D6E-409C-BE32-E72D297353CC}">
              <c16:uniqueId val="{00000002-BE1F-4887-ADDA-9E730C2720D8}"/>
            </c:ext>
          </c:extLst>
        </c:ser>
        <c:dLbls>
          <c:dLblPos val="outEnd"/>
          <c:showLegendKey val="0"/>
          <c:showVal val="1"/>
          <c:showCatName val="0"/>
          <c:showSerName val="0"/>
          <c:showPercent val="0"/>
          <c:showBubbleSize val="0"/>
        </c:dLbls>
        <c:gapWidth val="219"/>
        <c:overlap val="-27"/>
        <c:axId val="634309920"/>
        <c:axId val="634305024"/>
      </c:barChart>
      <c:catAx>
        <c:axId val="63430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305024"/>
        <c:crosses val="autoZero"/>
        <c:auto val="1"/>
        <c:lblAlgn val="ctr"/>
        <c:lblOffset val="100"/>
        <c:noMultiLvlLbl val="0"/>
      </c:catAx>
      <c:valAx>
        <c:axId val="634305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3099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17. Recomendaría usted a algún amigo o familiar la empresa donde labora actualmente.</a:t>
            </a:r>
          </a:p>
        </c:rich>
      </c:tx>
      <c:layout>
        <c:manualLayout>
          <c:xMode val="edge"/>
          <c:yMode val="edge"/>
          <c:x val="0.13236111111111112"/>
          <c:y val="3.24074074074074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'PAPA DIABLO'!$A$1</c:f>
              <c:strCache>
                <c:ptCount val="1"/>
                <c:pt idx="0">
                  <c:v>PAPA DIABLO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'PAPA DIABLO'!$B$1:$F$1</c:f>
              <c:strCache>
                <c:ptCount val="5"/>
                <c:pt idx="0">
                  <c:v>NUNCA
1</c:v>
                </c:pt>
                <c:pt idx="1">
                  <c:v>POCAS VECES
2</c:v>
                </c:pt>
                <c:pt idx="2">
                  <c:v>ALGUNAS VECES
3</c:v>
                </c:pt>
                <c:pt idx="3">
                  <c:v>CASI SIEMPRE
4</c:v>
                </c:pt>
                <c:pt idx="4">
                  <c:v>SIEMPRE
5</c:v>
                </c:pt>
              </c:strCache>
            </c:strRef>
          </c:cat>
          <c:val>
            <c:numRef>
              <c:f>'PAPA DIABLO'!$B$18:$F$18</c:f>
              <c:numCache>
                <c:formatCode>General</c:formatCode>
                <c:ptCount val="5"/>
                <c:pt idx="0">
                  <c:v>0</c:v>
                </c:pt>
                <c:pt idx="1">
                  <c:v>0</c:v>
                </c:pt>
                <c:pt idx="2">
                  <c:v>1</c:v>
                </c:pt>
                <c:pt idx="3">
                  <c:v>10</c:v>
                </c:pt>
                <c:pt idx="4">
                  <c:v>9</c:v>
                </c:pt>
              </c:numCache>
            </c:numRef>
          </c:val>
          <c:extLst xmlns:c16r2="http://schemas.microsoft.com/office/drawing/2015/06/chart">
            <c:ext xmlns:c16="http://schemas.microsoft.com/office/drawing/2014/chart" uri="{C3380CC4-5D6E-409C-BE32-E72D297353CC}">
              <c16:uniqueId val="{00000000-B6D1-4DEB-9CBD-047263FAEE4B}"/>
            </c:ext>
          </c:extLst>
        </c:ser>
        <c:ser>
          <c:idx val="1"/>
          <c:order val="1"/>
          <c:tx>
            <c:strRef>
              <c:f>MARCHANTE!$A$1</c:f>
              <c:strCache>
                <c:ptCount val="1"/>
                <c:pt idx="0">
                  <c:v>MARCHANTE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MARCHANTE!$B$18:$F$18</c:f>
              <c:numCache>
                <c:formatCode>General</c:formatCode>
                <c:ptCount val="5"/>
                <c:pt idx="0">
                  <c:v>1</c:v>
                </c:pt>
                <c:pt idx="1">
                  <c:v>0</c:v>
                </c:pt>
                <c:pt idx="2">
                  <c:v>3</c:v>
                </c:pt>
                <c:pt idx="3">
                  <c:v>9</c:v>
                </c:pt>
                <c:pt idx="4">
                  <c:v>7</c:v>
                </c:pt>
              </c:numCache>
            </c:numRef>
          </c:val>
          <c:extLst xmlns:c16r2="http://schemas.microsoft.com/office/drawing/2015/06/chart">
            <c:ext xmlns:c16="http://schemas.microsoft.com/office/drawing/2014/chart" uri="{C3380CC4-5D6E-409C-BE32-E72D297353CC}">
              <c16:uniqueId val="{00000001-B6D1-4DEB-9CBD-047263FAEE4B}"/>
            </c:ext>
          </c:extLst>
        </c:ser>
        <c:ser>
          <c:idx val="2"/>
          <c:order val="2"/>
          <c:tx>
            <c:strRef>
              <c:f>BUGAMBILIA!$A$1</c:f>
              <c:strCache>
                <c:ptCount val="1"/>
                <c:pt idx="0">
                  <c:v>BUGAMBILIA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BUGAMBILIA!$B$18:$F$18</c:f>
              <c:numCache>
                <c:formatCode>General</c:formatCode>
                <c:ptCount val="5"/>
                <c:pt idx="0">
                  <c:v>4</c:v>
                </c:pt>
                <c:pt idx="1">
                  <c:v>3</c:v>
                </c:pt>
                <c:pt idx="2">
                  <c:v>5</c:v>
                </c:pt>
                <c:pt idx="3">
                  <c:v>5</c:v>
                </c:pt>
                <c:pt idx="4">
                  <c:v>3</c:v>
                </c:pt>
              </c:numCache>
            </c:numRef>
          </c:val>
          <c:extLst xmlns:c16r2="http://schemas.microsoft.com/office/drawing/2015/06/chart">
            <c:ext xmlns:c16="http://schemas.microsoft.com/office/drawing/2014/chart" uri="{C3380CC4-5D6E-409C-BE32-E72D297353CC}">
              <c16:uniqueId val="{00000002-B6D1-4DEB-9CBD-047263FAEE4B}"/>
            </c:ext>
          </c:extLst>
        </c:ser>
        <c:dLbls>
          <c:dLblPos val="outEnd"/>
          <c:showLegendKey val="0"/>
          <c:showVal val="1"/>
          <c:showCatName val="0"/>
          <c:showSerName val="0"/>
          <c:showPercent val="0"/>
          <c:showBubbleSize val="0"/>
        </c:dLbls>
        <c:gapWidth val="219"/>
        <c:overlap val="-27"/>
        <c:axId val="634299584"/>
        <c:axId val="634313184"/>
      </c:barChart>
      <c:catAx>
        <c:axId val="63429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313184"/>
        <c:crosses val="autoZero"/>
        <c:auto val="1"/>
        <c:lblAlgn val="ctr"/>
        <c:lblOffset val="100"/>
        <c:noMultiLvlLbl val="0"/>
      </c:catAx>
      <c:valAx>
        <c:axId val="634313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2995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2. Cuenta con los medios de comunicación adecuados para comunicarse a otras áreas.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'PAPA DIABLO'!$A$1</c:f>
              <c:strCache>
                <c:ptCount val="1"/>
                <c:pt idx="0">
                  <c:v>PAPA DIABLO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'PAPA DIABLO'!$B$1:$F$1</c:f>
              <c:strCache>
                <c:ptCount val="5"/>
                <c:pt idx="0">
                  <c:v>NUNCA
1</c:v>
                </c:pt>
                <c:pt idx="1">
                  <c:v>POCAS VECES
2</c:v>
                </c:pt>
                <c:pt idx="2">
                  <c:v>ALGUNAS VECES
3</c:v>
                </c:pt>
                <c:pt idx="3">
                  <c:v>CASI SIEMPRE
4</c:v>
                </c:pt>
                <c:pt idx="4">
                  <c:v>SIEMPRE
5</c:v>
                </c:pt>
              </c:strCache>
            </c:strRef>
          </c:cat>
          <c:val>
            <c:numRef>
              <c:f>'PAPA DIABLO'!$B$3:$F$3</c:f>
              <c:numCache>
                <c:formatCode>General</c:formatCode>
                <c:ptCount val="5"/>
                <c:pt idx="0">
                  <c:v>1</c:v>
                </c:pt>
                <c:pt idx="1">
                  <c:v>2</c:v>
                </c:pt>
                <c:pt idx="2">
                  <c:v>7</c:v>
                </c:pt>
                <c:pt idx="3">
                  <c:v>5</c:v>
                </c:pt>
                <c:pt idx="4">
                  <c:v>5</c:v>
                </c:pt>
              </c:numCache>
            </c:numRef>
          </c:val>
          <c:extLst xmlns:c16r2="http://schemas.microsoft.com/office/drawing/2015/06/chart">
            <c:ext xmlns:c16="http://schemas.microsoft.com/office/drawing/2014/chart" uri="{C3380CC4-5D6E-409C-BE32-E72D297353CC}">
              <c16:uniqueId val="{00000000-6850-4A41-9FA7-ED49C5E0D158}"/>
            </c:ext>
          </c:extLst>
        </c:ser>
        <c:ser>
          <c:idx val="1"/>
          <c:order val="1"/>
          <c:tx>
            <c:strRef>
              <c:f>MARCHANTE!$A$1</c:f>
              <c:strCache>
                <c:ptCount val="1"/>
                <c:pt idx="0">
                  <c:v>MARCHANTE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MARCHANTE!$B$3:$F$3</c:f>
              <c:numCache>
                <c:formatCode>General</c:formatCode>
                <c:ptCount val="5"/>
                <c:pt idx="0">
                  <c:v>0</c:v>
                </c:pt>
                <c:pt idx="1">
                  <c:v>2</c:v>
                </c:pt>
                <c:pt idx="2">
                  <c:v>10</c:v>
                </c:pt>
                <c:pt idx="3">
                  <c:v>7</c:v>
                </c:pt>
                <c:pt idx="4">
                  <c:v>1</c:v>
                </c:pt>
              </c:numCache>
            </c:numRef>
          </c:val>
          <c:extLst xmlns:c16r2="http://schemas.microsoft.com/office/drawing/2015/06/chart">
            <c:ext xmlns:c16="http://schemas.microsoft.com/office/drawing/2014/chart" uri="{C3380CC4-5D6E-409C-BE32-E72D297353CC}">
              <c16:uniqueId val="{00000001-6850-4A41-9FA7-ED49C5E0D158}"/>
            </c:ext>
          </c:extLst>
        </c:ser>
        <c:ser>
          <c:idx val="2"/>
          <c:order val="2"/>
          <c:tx>
            <c:strRef>
              <c:f>BUGAMBILIA!$A$1</c:f>
              <c:strCache>
                <c:ptCount val="1"/>
                <c:pt idx="0">
                  <c:v>BUGAMBILIA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BUGAMBILIA!$B$3:$F$3</c:f>
              <c:numCache>
                <c:formatCode>General</c:formatCode>
                <c:ptCount val="5"/>
                <c:pt idx="0">
                  <c:v>0</c:v>
                </c:pt>
                <c:pt idx="1">
                  <c:v>0</c:v>
                </c:pt>
                <c:pt idx="2">
                  <c:v>1</c:v>
                </c:pt>
                <c:pt idx="3">
                  <c:v>9</c:v>
                </c:pt>
                <c:pt idx="4">
                  <c:v>10</c:v>
                </c:pt>
              </c:numCache>
            </c:numRef>
          </c:val>
          <c:extLst xmlns:c16r2="http://schemas.microsoft.com/office/drawing/2015/06/chart">
            <c:ext xmlns:c16="http://schemas.microsoft.com/office/drawing/2014/chart" uri="{C3380CC4-5D6E-409C-BE32-E72D297353CC}">
              <c16:uniqueId val="{00000002-6850-4A41-9FA7-ED49C5E0D158}"/>
            </c:ext>
          </c:extLst>
        </c:ser>
        <c:dLbls>
          <c:dLblPos val="outEnd"/>
          <c:showLegendKey val="0"/>
          <c:showVal val="1"/>
          <c:showCatName val="0"/>
          <c:showSerName val="0"/>
          <c:showPercent val="0"/>
          <c:showBubbleSize val="0"/>
        </c:dLbls>
        <c:gapWidth val="219"/>
        <c:overlap val="-27"/>
        <c:axId val="632966752"/>
        <c:axId val="632966208"/>
      </c:barChart>
      <c:catAx>
        <c:axId val="63296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2966208"/>
        <c:crosses val="autoZero"/>
        <c:auto val="1"/>
        <c:lblAlgn val="ctr"/>
        <c:lblOffset val="100"/>
        <c:noMultiLvlLbl val="0"/>
      </c:catAx>
      <c:valAx>
        <c:axId val="632966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29667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3. Puede comunicarse abiertamente con sus jefes y demás áreas.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'PAPA DIABLO'!$B$1:$F$1</c:f>
              <c:strCache>
                <c:ptCount val="5"/>
                <c:pt idx="0">
                  <c:v>NUNCA
1</c:v>
                </c:pt>
                <c:pt idx="1">
                  <c:v>POCAS VECES
2</c:v>
                </c:pt>
                <c:pt idx="2">
                  <c:v>ALGUNAS VECES
3</c:v>
                </c:pt>
                <c:pt idx="3">
                  <c:v>CASI SIEMPRE
4</c:v>
                </c:pt>
                <c:pt idx="4">
                  <c:v>SIEMPRE
5</c:v>
                </c:pt>
              </c:strCache>
            </c:strRef>
          </c:cat>
          <c:val>
            <c:numRef>
              <c:f>'PAPA DIABLO'!$B$4:$F$4</c:f>
              <c:numCache>
                <c:formatCode>General</c:formatCode>
                <c:ptCount val="5"/>
                <c:pt idx="0">
                  <c:v>1</c:v>
                </c:pt>
                <c:pt idx="1">
                  <c:v>0</c:v>
                </c:pt>
                <c:pt idx="2">
                  <c:v>5</c:v>
                </c:pt>
                <c:pt idx="3">
                  <c:v>9</c:v>
                </c:pt>
                <c:pt idx="4">
                  <c:v>5</c:v>
                </c:pt>
              </c:numCache>
            </c:numRef>
          </c:val>
          <c:extLst xmlns:c16r2="http://schemas.microsoft.com/office/drawing/2015/06/chart">
            <c:ext xmlns:c16="http://schemas.microsoft.com/office/drawing/2014/chart" uri="{C3380CC4-5D6E-409C-BE32-E72D297353CC}">
              <c16:uniqueId val="{00000000-96D4-47B5-89C9-18A17BD07D05}"/>
            </c:ext>
          </c:extLst>
        </c:ser>
        <c:ser>
          <c:idx val="1"/>
          <c:order val="1"/>
          <c:tx>
            <c:strRef>
              <c:f>MARCHANTE!$A$1</c:f>
              <c:strCache>
                <c:ptCount val="1"/>
                <c:pt idx="0">
                  <c:v>MARCHANTE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MARCHANTE!$B$4:$F$4</c:f>
              <c:numCache>
                <c:formatCode>General</c:formatCode>
                <c:ptCount val="5"/>
                <c:pt idx="0">
                  <c:v>0</c:v>
                </c:pt>
                <c:pt idx="1">
                  <c:v>2</c:v>
                </c:pt>
                <c:pt idx="2">
                  <c:v>6</c:v>
                </c:pt>
                <c:pt idx="3">
                  <c:v>10</c:v>
                </c:pt>
                <c:pt idx="4">
                  <c:v>2</c:v>
                </c:pt>
              </c:numCache>
            </c:numRef>
          </c:val>
          <c:extLst xmlns:c16r2="http://schemas.microsoft.com/office/drawing/2015/06/chart">
            <c:ext xmlns:c16="http://schemas.microsoft.com/office/drawing/2014/chart" uri="{C3380CC4-5D6E-409C-BE32-E72D297353CC}">
              <c16:uniqueId val="{00000001-96D4-47B5-89C9-18A17BD07D05}"/>
            </c:ext>
          </c:extLst>
        </c:ser>
        <c:ser>
          <c:idx val="2"/>
          <c:order val="2"/>
          <c:tx>
            <c:strRef>
              <c:f>BUGAMBILIA!$A$1</c:f>
              <c:strCache>
                <c:ptCount val="1"/>
                <c:pt idx="0">
                  <c:v>BUGAMBILIA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BUGAMBILIA!$B$4:$F$4</c:f>
              <c:numCache>
                <c:formatCode>General</c:formatCode>
                <c:ptCount val="5"/>
                <c:pt idx="0">
                  <c:v>0</c:v>
                </c:pt>
                <c:pt idx="1">
                  <c:v>0</c:v>
                </c:pt>
                <c:pt idx="2">
                  <c:v>5</c:v>
                </c:pt>
                <c:pt idx="3">
                  <c:v>10</c:v>
                </c:pt>
                <c:pt idx="4">
                  <c:v>5</c:v>
                </c:pt>
              </c:numCache>
            </c:numRef>
          </c:val>
          <c:extLst xmlns:c16r2="http://schemas.microsoft.com/office/drawing/2015/06/chart">
            <c:ext xmlns:c16="http://schemas.microsoft.com/office/drawing/2014/chart" uri="{C3380CC4-5D6E-409C-BE32-E72D297353CC}">
              <c16:uniqueId val="{00000002-96D4-47B5-89C9-18A17BD07D05}"/>
            </c:ext>
          </c:extLst>
        </c:ser>
        <c:dLbls>
          <c:dLblPos val="outEnd"/>
          <c:showLegendKey val="0"/>
          <c:showVal val="1"/>
          <c:showCatName val="0"/>
          <c:showSerName val="0"/>
          <c:showPercent val="0"/>
          <c:showBubbleSize val="0"/>
        </c:dLbls>
        <c:gapWidth val="219"/>
        <c:overlap val="-27"/>
        <c:axId val="632968928"/>
        <c:axId val="632974368"/>
      </c:barChart>
      <c:catAx>
        <c:axId val="63296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2974368"/>
        <c:crosses val="autoZero"/>
        <c:auto val="1"/>
        <c:lblAlgn val="ctr"/>
        <c:lblOffset val="100"/>
        <c:noMultiLvlLbl val="0"/>
      </c:catAx>
      <c:valAx>
        <c:axId val="632974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29689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4. Al ingresar a la empresa se le informó sobre sus consignas, labores a desempeñar y obligaciones.</a:t>
            </a:r>
          </a:p>
        </c:rich>
      </c:tx>
      <c:layout>
        <c:manualLayout>
          <c:xMode val="edge"/>
          <c:yMode val="edge"/>
          <c:x val="0.17767344706911636"/>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'PAPA DIABLO'!$A$1</c:f>
              <c:strCache>
                <c:ptCount val="1"/>
                <c:pt idx="0">
                  <c:v>PAPA DIABLO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'PAPA DIABLO'!$B$1:$F$1</c:f>
              <c:strCache>
                <c:ptCount val="5"/>
                <c:pt idx="0">
                  <c:v>NUNCA
1</c:v>
                </c:pt>
                <c:pt idx="1">
                  <c:v>POCAS VECES
2</c:v>
                </c:pt>
                <c:pt idx="2">
                  <c:v>ALGUNAS VECES
3</c:v>
                </c:pt>
                <c:pt idx="3">
                  <c:v>CASI SIEMPRE
4</c:v>
                </c:pt>
                <c:pt idx="4">
                  <c:v>SIEMPRE
5</c:v>
                </c:pt>
              </c:strCache>
            </c:strRef>
          </c:cat>
          <c:val>
            <c:numRef>
              <c:f>'PAPA DIABLO'!$B$5:$F$5</c:f>
              <c:numCache>
                <c:formatCode>General</c:formatCode>
                <c:ptCount val="5"/>
                <c:pt idx="0">
                  <c:v>0</c:v>
                </c:pt>
                <c:pt idx="1">
                  <c:v>2</c:v>
                </c:pt>
                <c:pt idx="2">
                  <c:v>8</c:v>
                </c:pt>
                <c:pt idx="3">
                  <c:v>5</c:v>
                </c:pt>
                <c:pt idx="4">
                  <c:v>5</c:v>
                </c:pt>
              </c:numCache>
            </c:numRef>
          </c:val>
          <c:extLst xmlns:c16r2="http://schemas.microsoft.com/office/drawing/2015/06/chart">
            <c:ext xmlns:c16="http://schemas.microsoft.com/office/drawing/2014/chart" uri="{C3380CC4-5D6E-409C-BE32-E72D297353CC}">
              <c16:uniqueId val="{00000000-B4C5-40C0-B901-47BCDD7F5DA5}"/>
            </c:ext>
          </c:extLst>
        </c:ser>
        <c:ser>
          <c:idx val="1"/>
          <c:order val="1"/>
          <c:tx>
            <c:strRef>
              <c:f>MARCHANTE!$A$1</c:f>
              <c:strCache>
                <c:ptCount val="1"/>
                <c:pt idx="0">
                  <c:v>MARCHANTE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MARCHANTE!$B$5:$F$5</c:f>
              <c:numCache>
                <c:formatCode>General</c:formatCode>
                <c:ptCount val="5"/>
                <c:pt idx="0">
                  <c:v>1</c:v>
                </c:pt>
                <c:pt idx="1">
                  <c:v>5</c:v>
                </c:pt>
                <c:pt idx="2">
                  <c:v>6</c:v>
                </c:pt>
                <c:pt idx="3">
                  <c:v>6</c:v>
                </c:pt>
                <c:pt idx="4">
                  <c:v>2</c:v>
                </c:pt>
              </c:numCache>
            </c:numRef>
          </c:val>
          <c:extLst xmlns:c16r2="http://schemas.microsoft.com/office/drawing/2015/06/chart">
            <c:ext xmlns:c16="http://schemas.microsoft.com/office/drawing/2014/chart" uri="{C3380CC4-5D6E-409C-BE32-E72D297353CC}">
              <c16:uniqueId val="{00000001-B4C5-40C0-B901-47BCDD7F5DA5}"/>
            </c:ext>
          </c:extLst>
        </c:ser>
        <c:ser>
          <c:idx val="2"/>
          <c:order val="2"/>
          <c:tx>
            <c:strRef>
              <c:f>BUGAMBILIA!$A$1</c:f>
              <c:strCache>
                <c:ptCount val="1"/>
                <c:pt idx="0">
                  <c:v>BUGAMBILIA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BUGAMBILIA!$B$5:$F$5</c:f>
              <c:numCache>
                <c:formatCode>General</c:formatCode>
                <c:ptCount val="5"/>
                <c:pt idx="0">
                  <c:v>0</c:v>
                </c:pt>
                <c:pt idx="1">
                  <c:v>0</c:v>
                </c:pt>
                <c:pt idx="2">
                  <c:v>10</c:v>
                </c:pt>
                <c:pt idx="3">
                  <c:v>5</c:v>
                </c:pt>
                <c:pt idx="4">
                  <c:v>5</c:v>
                </c:pt>
              </c:numCache>
            </c:numRef>
          </c:val>
          <c:extLst xmlns:c16r2="http://schemas.microsoft.com/office/drawing/2015/06/chart">
            <c:ext xmlns:c16="http://schemas.microsoft.com/office/drawing/2014/chart" uri="{C3380CC4-5D6E-409C-BE32-E72D297353CC}">
              <c16:uniqueId val="{00000002-B4C5-40C0-B901-47BCDD7F5DA5}"/>
            </c:ext>
          </c:extLst>
        </c:ser>
        <c:dLbls>
          <c:dLblPos val="outEnd"/>
          <c:showLegendKey val="0"/>
          <c:showVal val="1"/>
          <c:showCatName val="0"/>
          <c:showSerName val="0"/>
          <c:showPercent val="0"/>
          <c:showBubbleSize val="0"/>
        </c:dLbls>
        <c:gapWidth val="219"/>
        <c:overlap val="-27"/>
        <c:axId val="632979264"/>
        <c:axId val="632965120"/>
      </c:barChart>
      <c:catAx>
        <c:axId val="63297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2965120"/>
        <c:crosses val="autoZero"/>
        <c:auto val="1"/>
        <c:lblAlgn val="ctr"/>
        <c:lblOffset val="100"/>
        <c:noMultiLvlLbl val="0"/>
      </c:catAx>
      <c:valAx>
        <c:axId val="632965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29792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5. Recibe recompensa por el cumplimiento de sus metas.</a:t>
            </a:r>
          </a:p>
        </c:rich>
      </c:tx>
      <c:layout>
        <c:manualLayout>
          <c:xMode val="edge"/>
          <c:yMode val="edge"/>
          <c:x val="0.14770822397200351"/>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'PAPA DIABLO'!$A$1</c:f>
              <c:strCache>
                <c:ptCount val="1"/>
                <c:pt idx="0">
                  <c:v>PAPA DIABLO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'PAPA DIABLO'!$B$1:$F$1</c:f>
              <c:strCache>
                <c:ptCount val="5"/>
                <c:pt idx="0">
                  <c:v>NUNCA
1</c:v>
                </c:pt>
                <c:pt idx="1">
                  <c:v>POCAS VECES
2</c:v>
                </c:pt>
                <c:pt idx="2">
                  <c:v>ALGUNAS VECES
3</c:v>
                </c:pt>
                <c:pt idx="3">
                  <c:v>CASI SIEMPRE
4</c:v>
                </c:pt>
                <c:pt idx="4">
                  <c:v>SIEMPRE
5</c:v>
                </c:pt>
              </c:strCache>
            </c:strRef>
          </c:cat>
          <c:val>
            <c:numRef>
              <c:f>'PAPA DIABLO'!$B$6:$F$6</c:f>
              <c:numCache>
                <c:formatCode>General</c:formatCode>
                <c:ptCount val="5"/>
                <c:pt idx="0">
                  <c:v>0</c:v>
                </c:pt>
                <c:pt idx="1">
                  <c:v>0</c:v>
                </c:pt>
                <c:pt idx="2">
                  <c:v>5</c:v>
                </c:pt>
                <c:pt idx="3">
                  <c:v>10</c:v>
                </c:pt>
                <c:pt idx="4">
                  <c:v>5</c:v>
                </c:pt>
              </c:numCache>
            </c:numRef>
          </c:val>
          <c:extLst xmlns:c16r2="http://schemas.microsoft.com/office/drawing/2015/06/chart">
            <c:ext xmlns:c16="http://schemas.microsoft.com/office/drawing/2014/chart" uri="{C3380CC4-5D6E-409C-BE32-E72D297353CC}">
              <c16:uniqueId val="{00000000-6669-4BED-9F29-DCF32EFEC122}"/>
            </c:ext>
          </c:extLst>
        </c:ser>
        <c:ser>
          <c:idx val="1"/>
          <c:order val="1"/>
          <c:tx>
            <c:strRef>
              <c:f>MARCHANTE!$A$1</c:f>
              <c:strCache>
                <c:ptCount val="1"/>
                <c:pt idx="0">
                  <c:v>MARCHANTE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MARCHANTE!$B$6:$F$6</c:f>
              <c:numCache>
                <c:formatCode>General</c:formatCode>
                <c:ptCount val="5"/>
                <c:pt idx="0">
                  <c:v>1</c:v>
                </c:pt>
                <c:pt idx="1">
                  <c:v>2</c:v>
                </c:pt>
                <c:pt idx="2">
                  <c:v>6</c:v>
                </c:pt>
                <c:pt idx="3">
                  <c:v>10</c:v>
                </c:pt>
                <c:pt idx="4">
                  <c:v>1</c:v>
                </c:pt>
              </c:numCache>
            </c:numRef>
          </c:val>
          <c:extLst xmlns:c16r2="http://schemas.microsoft.com/office/drawing/2015/06/chart">
            <c:ext xmlns:c16="http://schemas.microsoft.com/office/drawing/2014/chart" uri="{C3380CC4-5D6E-409C-BE32-E72D297353CC}">
              <c16:uniqueId val="{00000001-6669-4BED-9F29-DCF32EFEC122}"/>
            </c:ext>
          </c:extLst>
        </c:ser>
        <c:ser>
          <c:idx val="2"/>
          <c:order val="2"/>
          <c:tx>
            <c:strRef>
              <c:f>BUGAMBILIA!$A$1</c:f>
              <c:strCache>
                <c:ptCount val="1"/>
                <c:pt idx="0">
                  <c:v>BUGAMBILIA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BUGAMBILIA!$B$6:$F$6</c:f>
              <c:numCache>
                <c:formatCode>General</c:formatCode>
                <c:ptCount val="5"/>
                <c:pt idx="0">
                  <c:v>0</c:v>
                </c:pt>
                <c:pt idx="1">
                  <c:v>0</c:v>
                </c:pt>
                <c:pt idx="2">
                  <c:v>4</c:v>
                </c:pt>
                <c:pt idx="3">
                  <c:v>9</c:v>
                </c:pt>
                <c:pt idx="4">
                  <c:v>7</c:v>
                </c:pt>
              </c:numCache>
            </c:numRef>
          </c:val>
          <c:extLst xmlns:c16r2="http://schemas.microsoft.com/office/drawing/2015/06/chart">
            <c:ext xmlns:c16="http://schemas.microsoft.com/office/drawing/2014/chart" uri="{C3380CC4-5D6E-409C-BE32-E72D297353CC}">
              <c16:uniqueId val="{00000002-6669-4BED-9F29-DCF32EFEC122}"/>
            </c:ext>
          </c:extLst>
        </c:ser>
        <c:dLbls>
          <c:dLblPos val="outEnd"/>
          <c:showLegendKey val="0"/>
          <c:showVal val="1"/>
          <c:showCatName val="0"/>
          <c:showSerName val="0"/>
          <c:showPercent val="0"/>
          <c:showBubbleSize val="0"/>
        </c:dLbls>
        <c:gapWidth val="219"/>
        <c:overlap val="-27"/>
        <c:axId val="632971104"/>
        <c:axId val="632974912"/>
      </c:barChart>
      <c:catAx>
        <c:axId val="63297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2974912"/>
        <c:crosses val="autoZero"/>
        <c:auto val="1"/>
        <c:lblAlgn val="ctr"/>
        <c:lblOffset val="100"/>
        <c:noMultiLvlLbl val="0"/>
      </c:catAx>
      <c:valAx>
        <c:axId val="63297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29711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6. El trabajo que realiza y actividades satisface sus necesidades económicas, de ascensos y de aprendizaje.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'PAPA DIABLO'!$A$1</c:f>
              <c:strCache>
                <c:ptCount val="1"/>
                <c:pt idx="0">
                  <c:v>PAPA DIABLO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'PAPA DIABLO'!$B$1:$F$1</c:f>
              <c:strCache>
                <c:ptCount val="5"/>
                <c:pt idx="0">
                  <c:v>NUNCA
1</c:v>
                </c:pt>
                <c:pt idx="1">
                  <c:v>POCAS VECES
2</c:v>
                </c:pt>
                <c:pt idx="2">
                  <c:v>ALGUNAS VECES
3</c:v>
                </c:pt>
                <c:pt idx="3">
                  <c:v>CASI SIEMPRE
4</c:v>
                </c:pt>
                <c:pt idx="4">
                  <c:v>SIEMPRE
5</c:v>
                </c:pt>
              </c:strCache>
            </c:strRef>
          </c:cat>
          <c:val>
            <c:numRef>
              <c:f>'PAPA DIABLO'!$B$7:$F$7</c:f>
              <c:numCache>
                <c:formatCode>General</c:formatCode>
                <c:ptCount val="5"/>
                <c:pt idx="0">
                  <c:v>0</c:v>
                </c:pt>
                <c:pt idx="1">
                  <c:v>0</c:v>
                </c:pt>
                <c:pt idx="2">
                  <c:v>5</c:v>
                </c:pt>
                <c:pt idx="3">
                  <c:v>10</c:v>
                </c:pt>
                <c:pt idx="4">
                  <c:v>5</c:v>
                </c:pt>
              </c:numCache>
            </c:numRef>
          </c:val>
          <c:extLst xmlns:c16r2="http://schemas.microsoft.com/office/drawing/2015/06/chart">
            <c:ext xmlns:c16="http://schemas.microsoft.com/office/drawing/2014/chart" uri="{C3380CC4-5D6E-409C-BE32-E72D297353CC}">
              <c16:uniqueId val="{00000000-E519-445C-8EDE-D990525160DE}"/>
            </c:ext>
          </c:extLst>
        </c:ser>
        <c:ser>
          <c:idx val="1"/>
          <c:order val="1"/>
          <c:tx>
            <c:strRef>
              <c:f>MARCHANTE!$A$1</c:f>
              <c:strCache>
                <c:ptCount val="1"/>
                <c:pt idx="0">
                  <c:v>MARCHANTE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MARCHANTE!$B$7:$F$7</c:f>
              <c:numCache>
                <c:formatCode>General</c:formatCode>
                <c:ptCount val="5"/>
                <c:pt idx="0">
                  <c:v>1</c:v>
                </c:pt>
                <c:pt idx="1">
                  <c:v>5</c:v>
                </c:pt>
                <c:pt idx="2">
                  <c:v>4</c:v>
                </c:pt>
                <c:pt idx="3">
                  <c:v>9</c:v>
                </c:pt>
                <c:pt idx="4">
                  <c:v>1</c:v>
                </c:pt>
              </c:numCache>
            </c:numRef>
          </c:val>
          <c:extLst xmlns:c16r2="http://schemas.microsoft.com/office/drawing/2015/06/chart">
            <c:ext xmlns:c16="http://schemas.microsoft.com/office/drawing/2014/chart" uri="{C3380CC4-5D6E-409C-BE32-E72D297353CC}">
              <c16:uniqueId val="{00000001-E519-445C-8EDE-D990525160DE}"/>
            </c:ext>
          </c:extLst>
        </c:ser>
        <c:ser>
          <c:idx val="2"/>
          <c:order val="2"/>
          <c:tx>
            <c:strRef>
              <c:f>BUGAMBILIA!$A$1</c:f>
              <c:strCache>
                <c:ptCount val="1"/>
                <c:pt idx="0">
                  <c:v>BUGAMBILIA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BUGAMBILIA!$B$7:$F$7</c:f>
              <c:numCache>
                <c:formatCode>General</c:formatCode>
                <c:ptCount val="5"/>
                <c:pt idx="0">
                  <c:v>0</c:v>
                </c:pt>
                <c:pt idx="1">
                  <c:v>1</c:v>
                </c:pt>
                <c:pt idx="2">
                  <c:v>1</c:v>
                </c:pt>
                <c:pt idx="3">
                  <c:v>10</c:v>
                </c:pt>
                <c:pt idx="4">
                  <c:v>8</c:v>
                </c:pt>
              </c:numCache>
            </c:numRef>
          </c:val>
          <c:extLst xmlns:c16r2="http://schemas.microsoft.com/office/drawing/2015/06/chart">
            <c:ext xmlns:c16="http://schemas.microsoft.com/office/drawing/2014/chart" uri="{C3380CC4-5D6E-409C-BE32-E72D297353CC}">
              <c16:uniqueId val="{00000002-E519-445C-8EDE-D990525160DE}"/>
            </c:ext>
          </c:extLst>
        </c:ser>
        <c:dLbls>
          <c:dLblPos val="outEnd"/>
          <c:showLegendKey val="0"/>
          <c:showVal val="1"/>
          <c:showCatName val="0"/>
          <c:showSerName val="0"/>
          <c:showPercent val="0"/>
          <c:showBubbleSize val="0"/>
        </c:dLbls>
        <c:gapWidth val="219"/>
        <c:overlap val="-27"/>
        <c:axId val="632972192"/>
        <c:axId val="632978176"/>
      </c:barChart>
      <c:catAx>
        <c:axId val="63297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2978176"/>
        <c:crosses val="autoZero"/>
        <c:auto val="1"/>
        <c:lblAlgn val="ctr"/>
        <c:lblOffset val="100"/>
        <c:noMultiLvlLbl val="0"/>
      </c:catAx>
      <c:valAx>
        <c:axId val="632978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29721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7.  Se siente orgulloso de pertenecer a la empresa.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'PAPA DIABLO'!$A$1</c:f>
              <c:strCache>
                <c:ptCount val="1"/>
                <c:pt idx="0">
                  <c:v>PAPA DIABLO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'PAPA DIABLO'!$B$1:$F$1</c:f>
              <c:strCache>
                <c:ptCount val="5"/>
                <c:pt idx="0">
                  <c:v>NUNCA
1</c:v>
                </c:pt>
                <c:pt idx="1">
                  <c:v>POCAS VECES
2</c:v>
                </c:pt>
                <c:pt idx="2">
                  <c:v>ALGUNAS VECES
3</c:v>
                </c:pt>
                <c:pt idx="3">
                  <c:v>CASI SIEMPRE
4</c:v>
                </c:pt>
                <c:pt idx="4">
                  <c:v>SIEMPRE
5</c:v>
                </c:pt>
              </c:strCache>
            </c:strRef>
          </c:cat>
          <c:val>
            <c:numRef>
              <c:f>'PAPA DIABLO'!$B$8:$F$8</c:f>
              <c:numCache>
                <c:formatCode>General</c:formatCode>
                <c:ptCount val="5"/>
                <c:pt idx="0">
                  <c:v>0</c:v>
                </c:pt>
                <c:pt idx="1">
                  <c:v>1</c:v>
                </c:pt>
                <c:pt idx="2">
                  <c:v>1</c:v>
                </c:pt>
                <c:pt idx="3">
                  <c:v>13</c:v>
                </c:pt>
                <c:pt idx="4">
                  <c:v>5</c:v>
                </c:pt>
              </c:numCache>
            </c:numRef>
          </c:val>
          <c:extLst xmlns:c16r2="http://schemas.microsoft.com/office/drawing/2015/06/chart">
            <c:ext xmlns:c16="http://schemas.microsoft.com/office/drawing/2014/chart" uri="{C3380CC4-5D6E-409C-BE32-E72D297353CC}">
              <c16:uniqueId val="{00000000-7193-4D99-85F7-72FD54FA67D1}"/>
            </c:ext>
          </c:extLst>
        </c:ser>
        <c:ser>
          <c:idx val="1"/>
          <c:order val="1"/>
          <c:tx>
            <c:strRef>
              <c:f>MARCHANTE!$A$1</c:f>
              <c:strCache>
                <c:ptCount val="1"/>
                <c:pt idx="0">
                  <c:v>MARCHANTE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MARCHANTE!$B$8:$F$8</c:f>
              <c:numCache>
                <c:formatCode>General</c:formatCode>
                <c:ptCount val="5"/>
                <c:pt idx="0">
                  <c:v>4</c:v>
                </c:pt>
                <c:pt idx="1">
                  <c:v>2</c:v>
                </c:pt>
                <c:pt idx="2">
                  <c:v>7</c:v>
                </c:pt>
                <c:pt idx="3">
                  <c:v>5</c:v>
                </c:pt>
                <c:pt idx="4">
                  <c:v>2</c:v>
                </c:pt>
              </c:numCache>
            </c:numRef>
          </c:val>
          <c:extLst xmlns:c16r2="http://schemas.microsoft.com/office/drawing/2015/06/chart">
            <c:ext xmlns:c16="http://schemas.microsoft.com/office/drawing/2014/chart" uri="{C3380CC4-5D6E-409C-BE32-E72D297353CC}">
              <c16:uniqueId val="{00000001-7193-4D99-85F7-72FD54FA67D1}"/>
            </c:ext>
          </c:extLst>
        </c:ser>
        <c:ser>
          <c:idx val="2"/>
          <c:order val="2"/>
          <c:tx>
            <c:strRef>
              <c:f>BUGAMBILIA!$A$1</c:f>
              <c:strCache>
                <c:ptCount val="1"/>
                <c:pt idx="0">
                  <c:v>BUGAMBILIA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BUGAMBILIA!$B$8:$F$8</c:f>
              <c:numCache>
                <c:formatCode>General</c:formatCode>
                <c:ptCount val="5"/>
                <c:pt idx="0">
                  <c:v>2</c:v>
                </c:pt>
                <c:pt idx="1">
                  <c:v>2</c:v>
                </c:pt>
                <c:pt idx="2">
                  <c:v>6</c:v>
                </c:pt>
                <c:pt idx="3">
                  <c:v>5</c:v>
                </c:pt>
                <c:pt idx="4">
                  <c:v>5</c:v>
                </c:pt>
              </c:numCache>
            </c:numRef>
          </c:val>
          <c:extLst xmlns:c16r2="http://schemas.microsoft.com/office/drawing/2015/06/chart">
            <c:ext xmlns:c16="http://schemas.microsoft.com/office/drawing/2014/chart" uri="{C3380CC4-5D6E-409C-BE32-E72D297353CC}">
              <c16:uniqueId val="{00000002-7193-4D99-85F7-72FD54FA67D1}"/>
            </c:ext>
          </c:extLst>
        </c:ser>
        <c:dLbls>
          <c:dLblPos val="outEnd"/>
          <c:showLegendKey val="0"/>
          <c:showVal val="1"/>
          <c:showCatName val="0"/>
          <c:showSerName val="0"/>
          <c:showPercent val="0"/>
          <c:showBubbleSize val="0"/>
        </c:dLbls>
        <c:gapWidth val="219"/>
        <c:overlap val="-27"/>
        <c:axId val="632978720"/>
        <c:axId val="632979808"/>
      </c:barChart>
      <c:catAx>
        <c:axId val="632978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2979808"/>
        <c:crosses val="autoZero"/>
        <c:auto val="1"/>
        <c:lblAlgn val="ctr"/>
        <c:lblOffset val="100"/>
        <c:noMultiLvlLbl val="0"/>
      </c:catAx>
      <c:valAx>
        <c:axId val="632979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29787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8.  Está a gusto en el área donde se desempeña.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'PAPA DIABLO'!$A$1</c:f>
              <c:strCache>
                <c:ptCount val="1"/>
                <c:pt idx="0">
                  <c:v>PAPA DIABLO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'PAPA DIABLO'!$B$1:$F$1</c:f>
              <c:strCache>
                <c:ptCount val="5"/>
                <c:pt idx="0">
                  <c:v>NUNCA
1</c:v>
                </c:pt>
                <c:pt idx="1">
                  <c:v>POCAS VECES
2</c:v>
                </c:pt>
                <c:pt idx="2">
                  <c:v>ALGUNAS VECES
3</c:v>
                </c:pt>
                <c:pt idx="3">
                  <c:v>CASI SIEMPRE
4</c:v>
                </c:pt>
                <c:pt idx="4">
                  <c:v>SIEMPRE
5</c:v>
                </c:pt>
              </c:strCache>
            </c:strRef>
          </c:cat>
          <c:val>
            <c:numRef>
              <c:f>'PAPA DIABLO'!$B$9:$F$9</c:f>
              <c:numCache>
                <c:formatCode>General</c:formatCode>
                <c:ptCount val="5"/>
                <c:pt idx="0">
                  <c:v>0</c:v>
                </c:pt>
                <c:pt idx="1">
                  <c:v>0</c:v>
                </c:pt>
                <c:pt idx="2">
                  <c:v>1</c:v>
                </c:pt>
                <c:pt idx="3">
                  <c:v>11</c:v>
                </c:pt>
                <c:pt idx="4">
                  <c:v>8</c:v>
                </c:pt>
              </c:numCache>
            </c:numRef>
          </c:val>
          <c:extLst xmlns:c16r2="http://schemas.microsoft.com/office/drawing/2015/06/chart">
            <c:ext xmlns:c16="http://schemas.microsoft.com/office/drawing/2014/chart" uri="{C3380CC4-5D6E-409C-BE32-E72D297353CC}">
              <c16:uniqueId val="{00000000-A155-43B0-ACB4-161AB7CA1F51}"/>
            </c:ext>
          </c:extLst>
        </c:ser>
        <c:ser>
          <c:idx val="1"/>
          <c:order val="1"/>
          <c:tx>
            <c:strRef>
              <c:f>MARCHANTE!$A$1</c:f>
              <c:strCache>
                <c:ptCount val="1"/>
                <c:pt idx="0">
                  <c:v>MARCHANTE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MARCHANTE!$B$9:$F$9</c:f>
              <c:numCache>
                <c:formatCode>General</c:formatCode>
                <c:ptCount val="5"/>
                <c:pt idx="0">
                  <c:v>0</c:v>
                </c:pt>
                <c:pt idx="1">
                  <c:v>1</c:v>
                </c:pt>
                <c:pt idx="2">
                  <c:v>5</c:v>
                </c:pt>
                <c:pt idx="3">
                  <c:v>12</c:v>
                </c:pt>
                <c:pt idx="4">
                  <c:v>2</c:v>
                </c:pt>
              </c:numCache>
            </c:numRef>
          </c:val>
          <c:extLst xmlns:c16r2="http://schemas.microsoft.com/office/drawing/2015/06/chart">
            <c:ext xmlns:c16="http://schemas.microsoft.com/office/drawing/2014/chart" uri="{C3380CC4-5D6E-409C-BE32-E72D297353CC}">
              <c16:uniqueId val="{00000001-A155-43B0-ACB4-161AB7CA1F51}"/>
            </c:ext>
          </c:extLst>
        </c:ser>
        <c:ser>
          <c:idx val="2"/>
          <c:order val="2"/>
          <c:tx>
            <c:strRef>
              <c:f>BUGAMBILIA!$A$1</c:f>
              <c:strCache>
                <c:ptCount val="1"/>
                <c:pt idx="0">
                  <c:v>BUGAMBILIA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BUGAMBILIA!$B$9:$F$9</c:f>
              <c:numCache>
                <c:formatCode>General</c:formatCode>
                <c:ptCount val="5"/>
                <c:pt idx="0">
                  <c:v>2</c:v>
                </c:pt>
                <c:pt idx="1">
                  <c:v>2</c:v>
                </c:pt>
                <c:pt idx="2">
                  <c:v>5</c:v>
                </c:pt>
                <c:pt idx="3">
                  <c:v>7</c:v>
                </c:pt>
                <c:pt idx="4">
                  <c:v>4</c:v>
                </c:pt>
              </c:numCache>
            </c:numRef>
          </c:val>
          <c:extLst xmlns:c16r2="http://schemas.microsoft.com/office/drawing/2015/06/chart">
            <c:ext xmlns:c16="http://schemas.microsoft.com/office/drawing/2014/chart" uri="{C3380CC4-5D6E-409C-BE32-E72D297353CC}">
              <c16:uniqueId val="{00000002-A155-43B0-ACB4-161AB7CA1F51}"/>
            </c:ext>
          </c:extLst>
        </c:ser>
        <c:dLbls>
          <c:dLblPos val="outEnd"/>
          <c:showLegendKey val="0"/>
          <c:showVal val="1"/>
          <c:showCatName val="0"/>
          <c:showSerName val="0"/>
          <c:showPercent val="0"/>
          <c:showBubbleSize val="0"/>
        </c:dLbls>
        <c:gapWidth val="219"/>
        <c:overlap val="-27"/>
        <c:axId val="634048512"/>
        <c:axId val="634049056"/>
      </c:barChart>
      <c:catAx>
        <c:axId val="63404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049056"/>
        <c:crosses val="autoZero"/>
        <c:auto val="1"/>
        <c:lblAlgn val="ctr"/>
        <c:lblOffset val="100"/>
        <c:noMultiLvlLbl val="0"/>
      </c:catAx>
      <c:valAx>
        <c:axId val="634049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048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9. Son buenas las relaciones con sus compañeros de trabajo.</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'PAPA DIABLO'!$A$1</c:f>
              <c:strCache>
                <c:ptCount val="1"/>
                <c:pt idx="0">
                  <c:v>PAPA DIABLO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'PAPA DIABLO'!$B$1:$F$1</c:f>
              <c:strCache>
                <c:ptCount val="5"/>
                <c:pt idx="0">
                  <c:v>NUNCA
1</c:v>
                </c:pt>
                <c:pt idx="1">
                  <c:v>POCAS VECES
2</c:v>
                </c:pt>
                <c:pt idx="2">
                  <c:v>ALGUNAS VECES
3</c:v>
                </c:pt>
                <c:pt idx="3">
                  <c:v>CASI SIEMPRE
4</c:v>
                </c:pt>
                <c:pt idx="4">
                  <c:v>SIEMPRE
5</c:v>
                </c:pt>
              </c:strCache>
            </c:strRef>
          </c:cat>
          <c:val>
            <c:numRef>
              <c:f>'PAPA DIABLO'!$B$10:$F$10</c:f>
              <c:numCache>
                <c:formatCode>General</c:formatCode>
                <c:ptCount val="5"/>
                <c:pt idx="0">
                  <c:v>0</c:v>
                </c:pt>
                <c:pt idx="1">
                  <c:v>2</c:v>
                </c:pt>
                <c:pt idx="2">
                  <c:v>2</c:v>
                </c:pt>
                <c:pt idx="3">
                  <c:v>10</c:v>
                </c:pt>
                <c:pt idx="4">
                  <c:v>6</c:v>
                </c:pt>
              </c:numCache>
            </c:numRef>
          </c:val>
          <c:extLst xmlns:c16r2="http://schemas.microsoft.com/office/drawing/2015/06/chart">
            <c:ext xmlns:c16="http://schemas.microsoft.com/office/drawing/2014/chart" uri="{C3380CC4-5D6E-409C-BE32-E72D297353CC}">
              <c16:uniqueId val="{00000000-BA70-4023-A002-4697A8A6A10C}"/>
            </c:ext>
          </c:extLst>
        </c:ser>
        <c:ser>
          <c:idx val="1"/>
          <c:order val="1"/>
          <c:tx>
            <c:strRef>
              <c:f>MARCHANTE!$A$1</c:f>
              <c:strCache>
                <c:ptCount val="1"/>
                <c:pt idx="0">
                  <c:v>MARCHANTE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MARCHANTE!$B$10:$F$10</c:f>
              <c:numCache>
                <c:formatCode>General</c:formatCode>
                <c:ptCount val="5"/>
                <c:pt idx="0">
                  <c:v>0</c:v>
                </c:pt>
                <c:pt idx="1">
                  <c:v>4</c:v>
                </c:pt>
                <c:pt idx="2">
                  <c:v>4</c:v>
                </c:pt>
                <c:pt idx="3">
                  <c:v>5</c:v>
                </c:pt>
                <c:pt idx="4">
                  <c:v>7</c:v>
                </c:pt>
              </c:numCache>
            </c:numRef>
          </c:val>
          <c:extLst xmlns:c16r2="http://schemas.microsoft.com/office/drawing/2015/06/chart">
            <c:ext xmlns:c16="http://schemas.microsoft.com/office/drawing/2014/chart" uri="{C3380CC4-5D6E-409C-BE32-E72D297353CC}">
              <c16:uniqueId val="{00000001-BA70-4023-A002-4697A8A6A10C}"/>
            </c:ext>
          </c:extLst>
        </c:ser>
        <c:ser>
          <c:idx val="2"/>
          <c:order val="2"/>
          <c:tx>
            <c:strRef>
              <c:f>BUGAMBILIA!$A$1</c:f>
              <c:strCache>
                <c:ptCount val="1"/>
                <c:pt idx="0">
                  <c:v>BUGAMBILIA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BUGAMBILIA!$B$10:$F$10</c:f>
              <c:numCache>
                <c:formatCode>General</c:formatCode>
                <c:ptCount val="5"/>
                <c:pt idx="0">
                  <c:v>2</c:v>
                </c:pt>
                <c:pt idx="1">
                  <c:v>2</c:v>
                </c:pt>
                <c:pt idx="2">
                  <c:v>7</c:v>
                </c:pt>
                <c:pt idx="3">
                  <c:v>4</c:v>
                </c:pt>
                <c:pt idx="4">
                  <c:v>5</c:v>
                </c:pt>
              </c:numCache>
            </c:numRef>
          </c:val>
          <c:extLst xmlns:c16r2="http://schemas.microsoft.com/office/drawing/2015/06/chart">
            <c:ext xmlns:c16="http://schemas.microsoft.com/office/drawing/2014/chart" uri="{C3380CC4-5D6E-409C-BE32-E72D297353CC}">
              <c16:uniqueId val="{00000002-BA70-4023-A002-4697A8A6A10C}"/>
            </c:ext>
          </c:extLst>
        </c:ser>
        <c:dLbls>
          <c:dLblPos val="outEnd"/>
          <c:showLegendKey val="0"/>
          <c:showVal val="1"/>
          <c:showCatName val="0"/>
          <c:showSerName val="0"/>
          <c:showPercent val="0"/>
          <c:showBubbleSize val="0"/>
        </c:dLbls>
        <c:gapWidth val="219"/>
        <c:overlap val="-27"/>
        <c:axId val="634041440"/>
        <c:axId val="634054496"/>
      </c:barChart>
      <c:catAx>
        <c:axId val="63404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054496"/>
        <c:crosses val="autoZero"/>
        <c:auto val="1"/>
        <c:lblAlgn val="ctr"/>
        <c:lblOffset val="100"/>
        <c:noMultiLvlLbl val="0"/>
      </c:catAx>
      <c:valAx>
        <c:axId val="634054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40414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Jim16</b:Tag>
    <b:SourceType>JournalArticle</b:SourceType>
    <b:Guid>{4E89A7C1-BD6B-4B18-A84C-36C565841AEC}</b:Guid>
    <b:Title>Clima laboral y su incidencia en la satisfacción </b:Title>
    <b:Year>2016</b:Year>
    <b:Author>
      <b:Author>
        <b:NameList>
          <b:Person>
            <b:Last>Jimenez Bonilla</b:Last>
            <b:First>Deniss</b:First>
          </b:Person>
          <b:Person>
            <b:Last>Jimenez Bonilla</b:Last>
            <b:First>Edgar</b:First>
          </b:Person>
        </b:NameList>
      </b:Author>
    </b:Author>
    <b:JournalName>Revista Ciencia UNEMI</b:JournalName>
    <b:Pages>26-34</b:Pages>
    <b:RefOrder>1</b:RefOrder>
  </b:Source>
  <b:Source>
    <b:Tag>Chi00</b:Tag>
    <b:SourceType>Book</b:SourceType>
    <b:Guid>{8AC86598-6580-46CE-AE94-3F53594A5ABD}</b:Guid>
    <b:Author>
      <b:Author>
        <b:NameList>
          <b:Person>
            <b:Last>Chiavenato</b:Last>
            <b:First>I</b:First>
          </b:Person>
        </b:NameList>
      </b:Author>
    </b:Author>
    <b:Title>Administración de Recursos Humanos</b:Title>
    <b:Year>2000</b:Year>
    <b:City>Bogota</b:City>
    <b:Publisher>McGraw Hill</b:Publisher>
    <b:RefOrder>2</b:RefOrder>
  </b:Source>
  <b:Source>
    <b:Tag>Cua23</b:Tag>
    <b:SourceType>JournalArticle</b:SourceType>
    <b:Guid>{018E5B85-EA09-4E16-8CDE-980F6AF36623}</b:Guid>
    <b:Title>Liderazgo, clima y satisfaccion laboral en las organizaciones</b:Title>
    <b:Year>2023</b:Year>
    <b:Author>
      <b:Author>
        <b:NameList>
          <b:Person>
            <b:Last>Cuadra Peralta</b:Last>
            <b:First>A</b:First>
          </b:Person>
          <b:Person>
            <b:Last>Veloso Besio</b:Last>
            <b:First>C.</b:First>
          </b:Person>
        </b:NameList>
      </b:Author>
    </b:Author>
    <b:JournalName>Universum Revista de Humanidades y  Ciencias Sociales</b:JournalName>
    <b:Pages>43-58</b:Pages>
    <b:RefOrder>3</b:RefOrder>
  </b:Source>
</b:Sources>
</file>

<file path=customXml/itemProps1.xml><?xml version="1.0" encoding="utf-8"?>
<ds:datastoreItem xmlns:ds="http://schemas.openxmlformats.org/officeDocument/2006/customXml" ds:itemID="{BB6F9976-E5EA-4204-880E-D582B3C32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12305</Words>
  <Characters>67683</Characters>
  <Application>Microsoft Office Word</Application>
  <DocSecurity>0</DocSecurity>
  <Lines>564</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HERNANDEZ</dc:creator>
  <cp:keywords/>
  <dc:description/>
  <cp:lastModifiedBy>Palencia</cp:lastModifiedBy>
  <cp:revision>3</cp:revision>
  <dcterms:created xsi:type="dcterms:W3CDTF">2024-01-11T19:58:00Z</dcterms:created>
  <dcterms:modified xsi:type="dcterms:W3CDTF">2024-01-11T19:58:00Z</dcterms:modified>
</cp:coreProperties>
</file>