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Arial" w:cs="Arial" w:eastAsia="Arial" w:hAnsi="Arial"/>
          <w:b w:val="1"/>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-664209</wp:posOffset>
            </wp:positionH>
            <wp:positionV relativeFrom="paragraph">
              <wp:posOffset>19050</wp:posOffset>
            </wp:positionV>
            <wp:extent cx="2211070" cy="1012190"/>
            <wp:effectExtent b="0" l="0" r="0" t="0"/>
            <wp:wrapNone/>
            <wp:docPr id="2" name="image2.png"/>
            <a:graphic>
              <a:graphicData uri="http://schemas.openxmlformats.org/drawingml/2006/picture">
                <pic:pic>
                  <pic:nvPicPr>
                    <pic:cNvPr id="0" name="image2.png"/>
                    <pic:cNvPicPr preferRelativeResize="0"/>
                  </pic:nvPicPr>
                  <pic:blipFill>
                    <a:blip r:embed="rId6"/>
                    <a:srcRect b="29709" l="26453" r="25989" t="29273"/>
                    <a:stretch>
                      <a:fillRect/>
                    </a:stretch>
                  </pic:blipFill>
                  <pic:spPr>
                    <a:xfrm>
                      <a:off x="0" y="0"/>
                      <a:ext cx="2211070" cy="101219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3669665</wp:posOffset>
            </wp:positionH>
            <wp:positionV relativeFrom="paragraph">
              <wp:posOffset>120015</wp:posOffset>
            </wp:positionV>
            <wp:extent cx="2275840" cy="497840"/>
            <wp:effectExtent b="0" l="0" r="0" t="0"/>
            <wp:wrapNone/>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275840" cy="497840"/>
                    </a:xfrm>
                    <a:prstGeom prst="rect"/>
                    <a:ln/>
                  </pic:spPr>
                </pic:pic>
              </a:graphicData>
            </a:graphic>
          </wp:anchor>
        </w:drawing>
      </w:r>
    </w:p>
    <w:p w:rsidR="00000000" w:rsidDel="00000000" w:rsidP="00000000" w:rsidRDefault="00000000" w:rsidRPr="00000000" w14:paraId="00000002">
      <w:pPr>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03">
      <w:pPr>
        <w:jc w:val="center"/>
        <w:rPr>
          <w:rFonts w:ascii="Arial" w:cs="Arial" w:eastAsia="Arial" w:hAnsi="Arial"/>
          <w:b w:val="1"/>
          <w:sz w:val="28"/>
          <w:szCs w:val="28"/>
        </w:rPr>
      </w:pPr>
      <w:r w:rsidDel="00000000" w:rsidR="00000000" w:rsidRPr="00000000">
        <w:rPr>
          <w:rFonts w:ascii="Arial" w:cs="Arial" w:eastAsia="Arial" w:hAnsi="Arial"/>
          <w:b w:val="1"/>
          <w:sz w:val="28"/>
          <w:szCs w:val="28"/>
          <w:rtl w:val="0"/>
        </w:rPr>
        <w:t xml:space="preserve">                                                                                </w:t>
      </w:r>
      <w:r w:rsidDel="00000000" w:rsidR="00000000" w:rsidRPr="00000000">
        <w:rPr>
          <w:rFonts w:ascii="Montserrat Medium" w:cs="Montserrat Medium" w:eastAsia="Montserrat Medium" w:hAnsi="Montserrat Medium"/>
          <w:b w:val="1"/>
          <w:color w:val="737373"/>
          <w:sz w:val="18"/>
          <w:szCs w:val="18"/>
          <w:rtl w:val="0"/>
        </w:rPr>
        <w:t xml:space="preserve">Instituto Tecnológico de Tijuana</w:t>
      </w:r>
      <w:r w:rsidDel="00000000" w:rsidR="00000000" w:rsidRPr="00000000">
        <w:rPr>
          <w:rtl w:val="0"/>
        </w:rPr>
      </w:r>
    </w:p>
    <w:p w:rsidR="00000000" w:rsidDel="00000000" w:rsidP="00000000" w:rsidRDefault="00000000" w:rsidRPr="00000000" w14:paraId="00000004">
      <w:pPr>
        <w:jc w:val="center"/>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05">
      <w:pPr>
        <w:jc w:val="center"/>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06">
      <w:pPr>
        <w:jc w:val="center"/>
        <w:rPr>
          <w:rFonts w:ascii="Arial" w:cs="Arial" w:eastAsia="Arial" w:hAnsi="Arial"/>
          <w:b w:val="1"/>
          <w:sz w:val="28"/>
          <w:szCs w:val="28"/>
        </w:rPr>
      </w:pPr>
      <w:r w:rsidDel="00000000" w:rsidR="00000000" w:rsidRPr="00000000">
        <w:rPr>
          <w:rFonts w:ascii="Arial" w:cs="Arial" w:eastAsia="Arial" w:hAnsi="Arial"/>
          <w:b w:val="1"/>
          <w:sz w:val="28"/>
          <w:szCs w:val="28"/>
          <w:rtl w:val="0"/>
        </w:rPr>
        <w:t xml:space="preserve">REPORTE FINAL DE AÑO SABÁTICO</w:t>
      </w:r>
    </w:p>
    <w:p w:rsidR="00000000" w:rsidDel="00000000" w:rsidP="00000000" w:rsidRDefault="00000000" w:rsidRPr="00000000" w14:paraId="00000007">
      <w:pPr>
        <w:jc w:val="center"/>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08">
      <w:pPr>
        <w:jc w:val="center"/>
        <w:rPr>
          <w:rFonts w:ascii="Arial" w:cs="Arial" w:eastAsia="Arial" w:hAnsi="Arial"/>
          <w:b w:val="1"/>
          <w:sz w:val="28"/>
          <w:szCs w:val="28"/>
        </w:rPr>
      </w:pPr>
      <w:r w:rsidDel="00000000" w:rsidR="00000000" w:rsidRPr="00000000">
        <w:rPr>
          <w:rFonts w:ascii="Arial" w:cs="Arial" w:eastAsia="Arial" w:hAnsi="Arial"/>
          <w:b w:val="1"/>
          <w:sz w:val="28"/>
          <w:szCs w:val="28"/>
          <w:rtl w:val="0"/>
        </w:rPr>
        <w:t xml:space="preserve">PROGRAMA ACADÉMICO NO. 5</w:t>
      </w:r>
    </w:p>
    <w:p w:rsidR="00000000" w:rsidDel="00000000" w:rsidP="00000000" w:rsidRDefault="00000000" w:rsidRPr="00000000" w14:paraId="00000009">
      <w:pPr>
        <w:jc w:val="center"/>
        <w:rPr>
          <w:rFonts w:ascii="Arial" w:cs="Arial" w:eastAsia="Arial" w:hAnsi="Arial"/>
          <w:b w:val="1"/>
          <w:sz w:val="28"/>
          <w:szCs w:val="28"/>
        </w:rPr>
      </w:pPr>
      <w:r w:rsidDel="00000000" w:rsidR="00000000" w:rsidRPr="00000000">
        <w:rPr>
          <w:rFonts w:ascii="Arial" w:cs="Arial" w:eastAsia="Arial" w:hAnsi="Arial"/>
          <w:b w:val="1"/>
          <w:sz w:val="28"/>
          <w:szCs w:val="28"/>
          <w:rtl w:val="0"/>
        </w:rPr>
        <w:t xml:space="preserve">ELABORACIÓN DE MATERIAL, RECURSOS O AUXILIARES DIDÁCTICOS</w:t>
      </w:r>
    </w:p>
    <w:p w:rsidR="00000000" w:rsidDel="00000000" w:rsidP="00000000" w:rsidRDefault="00000000" w:rsidRPr="00000000" w14:paraId="0000000A">
      <w:pPr>
        <w:jc w:val="center"/>
        <w:rPr>
          <w:rFonts w:ascii="Arial" w:cs="Arial" w:eastAsia="Arial" w:hAnsi="Arial"/>
          <w:b w:val="1"/>
          <w:sz w:val="28"/>
          <w:szCs w:val="28"/>
        </w:rPr>
      </w:pPr>
      <w:bookmarkStart w:colFirst="0" w:colLast="0" w:name="_gjdgxs" w:id="0"/>
      <w:bookmarkEnd w:id="0"/>
      <w:r w:rsidDel="00000000" w:rsidR="00000000" w:rsidRPr="00000000">
        <w:rPr>
          <w:rtl w:val="0"/>
        </w:rPr>
      </w:r>
    </w:p>
    <w:p w:rsidR="00000000" w:rsidDel="00000000" w:rsidP="00000000" w:rsidRDefault="00000000" w:rsidRPr="00000000" w14:paraId="0000000B">
      <w:pPr>
        <w:jc w:val="center"/>
        <w:rPr>
          <w:rFonts w:ascii="Arial" w:cs="Arial" w:eastAsia="Arial" w:hAnsi="Arial"/>
          <w:b w:val="1"/>
          <w:sz w:val="28"/>
          <w:szCs w:val="28"/>
        </w:rPr>
      </w:pPr>
      <w:r w:rsidDel="00000000" w:rsidR="00000000" w:rsidRPr="00000000">
        <w:rPr>
          <w:rFonts w:ascii="Arial" w:cs="Arial" w:eastAsia="Arial" w:hAnsi="Arial"/>
          <w:b w:val="1"/>
          <w:sz w:val="28"/>
          <w:szCs w:val="28"/>
          <w:rtl w:val="0"/>
        </w:rPr>
        <w:t xml:space="preserve">OPCIÓN5:</w:t>
      </w:r>
    </w:p>
    <w:p w:rsidR="00000000" w:rsidDel="00000000" w:rsidP="00000000" w:rsidRDefault="00000000" w:rsidRPr="00000000" w14:paraId="0000000C">
      <w:pPr>
        <w:jc w:val="center"/>
        <w:rPr>
          <w:rFonts w:ascii="Arial" w:cs="Arial" w:eastAsia="Arial" w:hAnsi="Arial"/>
          <w:b w:val="1"/>
          <w:sz w:val="28"/>
          <w:szCs w:val="28"/>
        </w:rPr>
      </w:pPr>
      <w:r w:rsidDel="00000000" w:rsidR="00000000" w:rsidRPr="00000000">
        <w:rPr>
          <w:rFonts w:ascii="Arial" w:cs="Arial" w:eastAsia="Arial" w:hAnsi="Arial"/>
          <w:b w:val="1"/>
          <w:sz w:val="28"/>
          <w:szCs w:val="28"/>
          <w:rtl w:val="0"/>
        </w:rPr>
        <w:t xml:space="preserve">ELABORACIÓN DE UN MANUAL DE PRÁCTICAS DE LA MATERIA DE ADMINISTRACIÓN Y LEGISLACIÓN DE EMPRESAS</w:t>
      </w:r>
    </w:p>
    <w:p w:rsidR="00000000" w:rsidDel="00000000" w:rsidP="00000000" w:rsidRDefault="00000000" w:rsidRPr="00000000" w14:paraId="0000000D">
      <w:pPr>
        <w:jc w:val="center"/>
        <w:rPr>
          <w:rFonts w:ascii="Arial" w:cs="Arial" w:eastAsia="Arial" w:hAnsi="Arial"/>
          <w:b w:val="1"/>
          <w:sz w:val="28"/>
          <w:szCs w:val="28"/>
        </w:rPr>
      </w:pPr>
      <w:r w:rsidDel="00000000" w:rsidR="00000000" w:rsidRPr="00000000">
        <w:rPr>
          <w:rFonts w:ascii="Arial" w:cs="Arial" w:eastAsia="Arial" w:hAnsi="Arial"/>
          <w:b w:val="1"/>
          <w:sz w:val="28"/>
          <w:szCs w:val="28"/>
          <w:rtl w:val="0"/>
        </w:rPr>
        <w:t xml:space="preserve">QUE PRESENTA</w:t>
      </w:r>
    </w:p>
    <w:p w:rsidR="00000000" w:rsidDel="00000000" w:rsidP="00000000" w:rsidRDefault="00000000" w:rsidRPr="00000000" w14:paraId="0000000E">
      <w:pPr>
        <w:jc w:val="center"/>
        <w:rPr>
          <w:rFonts w:ascii="Arial" w:cs="Arial" w:eastAsia="Arial" w:hAnsi="Arial"/>
          <w:b w:val="1"/>
          <w:sz w:val="28"/>
          <w:szCs w:val="28"/>
        </w:rPr>
      </w:pPr>
      <w:r w:rsidDel="00000000" w:rsidR="00000000" w:rsidRPr="00000000">
        <w:rPr>
          <w:rFonts w:ascii="Arial" w:cs="Arial" w:eastAsia="Arial" w:hAnsi="Arial"/>
          <w:b w:val="1"/>
          <w:sz w:val="28"/>
          <w:szCs w:val="28"/>
          <w:rtl w:val="0"/>
        </w:rPr>
        <w:t xml:space="preserve">LIC. MARIA LOURDES HEREDIA RUIZ</w:t>
      </w:r>
    </w:p>
    <w:p w:rsidR="00000000" w:rsidDel="00000000" w:rsidP="00000000" w:rsidRDefault="00000000" w:rsidRPr="00000000" w14:paraId="0000000F">
      <w:pPr>
        <w:jc w:val="center"/>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10">
      <w:pPr>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11">
      <w:pPr>
        <w:rPr>
          <w:rFonts w:ascii="Arial" w:cs="Arial" w:eastAsia="Arial" w:hAnsi="Arial"/>
          <w:b w:val="1"/>
          <w:sz w:val="28"/>
          <w:szCs w:val="28"/>
        </w:rPr>
      </w:pPr>
      <w:r w:rsidDel="00000000" w:rsidR="00000000" w:rsidRPr="00000000">
        <w:rPr>
          <w:rFonts w:ascii="Arial" w:cs="Arial" w:eastAsia="Arial" w:hAnsi="Arial"/>
          <w:b w:val="1"/>
          <w:sz w:val="28"/>
          <w:szCs w:val="28"/>
          <w:rtl w:val="0"/>
        </w:rPr>
        <w:t xml:space="preserve">TIJUANA, B.C.                                                AGOSTO 2019</w:t>
      </w:r>
    </w:p>
    <w:p w:rsidR="00000000" w:rsidDel="00000000" w:rsidP="00000000" w:rsidRDefault="00000000" w:rsidRPr="00000000" w14:paraId="00000012">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13">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14">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15">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16">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17">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ÍNDICE…………………………………………………………………………….............2</w:t>
      </w:r>
    </w:p>
    <w:p w:rsidR="00000000" w:rsidDel="00000000" w:rsidP="00000000" w:rsidRDefault="00000000" w:rsidRPr="00000000" w14:paraId="00000018">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Introducción………………………………………………………………………………3</w:t>
      </w:r>
    </w:p>
    <w:p w:rsidR="00000000" w:rsidDel="00000000" w:rsidP="00000000" w:rsidRDefault="00000000" w:rsidRPr="00000000" w14:paraId="00000019">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Practica No. 1</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b w:val="1"/>
          <w:sz w:val="24"/>
          <w:szCs w:val="24"/>
          <w:rtl w:val="0"/>
        </w:rPr>
        <w:t xml:space="preserve">  Desarrollar una dramatización sobre la historia de la administración……………………………………………………………………………7</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Practica No. 2. Investigación teórica sobre el concepto de administración y el proceso administrativo………………………………………………………………..12</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Practica No. 3</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Investigación teórica sobre el concepto de administración y el proceso administrativo………………………………………………………………..17</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Practica no. 4.</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Investigación teórica tema Administración de recursos humanos y su proceso de reclutamiento y selección de personal…………...19</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Practica No. 5</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b w:val="1"/>
          <w:sz w:val="24"/>
          <w:szCs w:val="24"/>
          <w:rtl w:val="0"/>
        </w:rPr>
        <w:t xml:space="preserve"> Simulación de entrevistas de personal aplicando las etapas de la entrevista……………………………………………………………………….…21</w:t>
      </w:r>
    </w:p>
    <w:p w:rsidR="00000000" w:rsidDel="00000000" w:rsidP="00000000" w:rsidRDefault="00000000" w:rsidRPr="00000000" w14:paraId="00000021">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Practica No. 6.</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Investigación teórica sobre los conceptos de la técnica de Análisis de Puestos……………………………………………………………………24</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Practica No. 7 Aplicación de tres Análisis de Puestos………………………….27</w:t>
      </w:r>
    </w:p>
    <w:p w:rsidR="00000000" w:rsidDel="00000000" w:rsidP="00000000" w:rsidRDefault="00000000" w:rsidRPr="00000000" w14:paraId="00000024">
      <w:pPr>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Practica No. 8 Elaborar un perfil de puesto……………………………………….30</w:t>
      </w:r>
      <w:r w:rsidDel="00000000" w:rsidR="00000000" w:rsidRPr="00000000">
        <w:rPr>
          <w:rtl w:val="0"/>
        </w:rPr>
      </w:r>
    </w:p>
    <w:p w:rsidR="00000000" w:rsidDel="00000000" w:rsidP="00000000" w:rsidRDefault="00000000" w:rsidRPr="00000000" w14:paraId="00000025">
      <w:pPr>
        <w:rPr>
          <w:rFonts w:ascii="Arial" w:cs="Arial" w:eastAsia="Arial" w:hAnsi="Arial"/>
          <w:sz w:val="24"/>
          <w:szCs w:val="24"/>
        </w:rPr>
      </w:pPr>
      <w:r w:rsidDel="00000000" w:rsidR="00000000" w:rsidRPr="00000000">
        <w:rPr>
          <w:rFonts w:ascii="Arial" w:cs="Arial" w:eastAsia="Arial" w:hAnsi="Arial"/>
          <w:b w:val="1"/>
          <w:sz w:val="24"/>
          <w:szCs w:val="24"/>
          <w:rtl w:val="0"/>
        </w:rPr>
        <w:t xml:space="preserve">Practica No. 9 Panel de discusión sobre la legislación laboral en nuestro país……………………………………………………………………………………..…32</w:t>
      </w:r>
      <w:r w:rsidDel="00000000" w:rsidR="00000000" w:rsidRPr="00000000">
        <w:rPr>
          <w:rtl w:val="0"/>
        </w:rPr>
      </w:r>
    </w:p>
    <w:p w:rsidR="00000000" w:rsidDel="00000000" w:rsidP="00000000" w:rsidRDefault="00000000" w:rsidRPr="00000000" w14:paraId="00000026">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Practica No. 10 Analizar y discutir la Ley Federal de Trabajo………………….35</w:t>
      </w:r>
    </w:p>
    <w:p w:rsidR="00000000" w:rsidDel="00000000" w:rsidP="00000000" w:rsidRDefault="00000000" w:rsidRPr="00000000" w14:paraId="00000027">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Practica No. 11 Investigación de campo de financiamiento gubernamental…………………………………………………………………….……38</w:t>
      </w:r>
    </w:p>
    <w:p w:rsidR="00000000" w:rsidDel="00000000" w:rsidP="00000000" w:rsidRDefault="00000000" w:rsidRPr="00000000" w14:paraId="00000028">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Practica No. 12 Investigación teórica de los requisitos bancarios sobre financiamiento para nuevas empresas……………………………………………..40</w:t>
      </w:r>
    </w:p>
    <w:p w:rsidR="00000000" w:rsidDel="00000000" w:rsidP="00000000" w:rsidRDefault="00000000" w:rsidRPr="00000000" w14:paraId="00000029">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Practica No. 13 Investigación teórica sobre los requisitos de exportación de un producto……………………………………………………………………………...42</w:t>
      </w:r>
    </w:p>
    <w:p w:rsidR="00000000" w:rsidDel="00000000" w:rsidP="00000000" w:rsidRDefault="00000000" w:rsidRPr="00000000" w14:paraId="0000002A">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Practica No. 14 Desarrollo de estudio de casos prácticos sobre empresas que se exportan su producto………………………………………………………...44</w:t>
      </w:r>
    </w:p>
    <w:p w:rsidR="00000000" w:rsidDel="00000000" w:rsidP="00000000" w:rsidRDefault="00000000" w:rsidRPr="00000000" w14:paraId="0000002B">
      <w:pPr>
        <w:rPr>
          <w:rFonts w:ascii="Arial" w:cs="Arial" w:eastAsia="Arial" w:hAnsi="Arial"/>
          <w:sz w:val="24"/>
          <w:szCs w:val="24"/>
        </w:rPr>
      </w:pPr>
      <w:r w:rsidDel="00000000" w:rsidR="00000000" w:rsidRPr="00000000">
        <w:rPr>
          <w:rFonts w:ascii="Arial" w:cs="Arial" w:eastAsia="Arial" w:hAnsi="Arial"/>
          <w:b w:val="1"/>
          <w:sz w:val="24"/>
          <w:szCs w:val="24"/>
          <w:rtl w:val="0"/>
        </w:rPr>
        <w:t xml:space="preserve">Practica No. 15 Creación de una empresa…………………………………………46</w:t>
      </w:r>
      <w:r w:rsidDel="00000000" w:rsidR="00000000" w:rsidRPr="00000000">
        <w:rPr>
          <w:rtl w:val="0"/>
        </w:rPr>
      </w:r>
    </w:p>
    <w:p w:rsidR="00000000" w:rsidDel="00000000" w:rsidP="00000000" w:rsidRDefault="00000000" w:rsidRPr="00000000" w14:paraId="0000002C">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D">
      <w:pPr>
        <w:spacing w:after="0" w:line="240" w:lineRule="auto"/>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INTRODUCCI</w:t>
      </w:r>
      <w:r w:rsidDel="00000000" w:rsidR="00000000" w:rsidRPr="00000000">
        <w:rPr>
          <w:rFonts w:ascii="Arial" w:cs="Arial" w:eastAsia="Arial" w:hAnsi="Arial"/>
          <w:b w:val="1"/>
          <w:rtl w:val="0"/>
        </w:rPr>
        <w:t xml:space="preserve">Ó</w:t>
      </w:r>
      <w:r w:rsidDel="00000000" w:rsidR="00000000" w:rsidRPr="00000000">
        <w:rPr>
          <w:rFonts w:ascii="Arial" w:cs="Arial" w:eastAsia="Arial" w:hAnsi="Arial"/>
          <w:b w:val="1"/>
          <w:sz w:val="24"/>
          <w:szCs w:val="24"/>
          <w:rtl w:val="0"/>
        </w:rPr>
        <w:t xml:space="preserve">N</w:t>
      </w:r>
    </w:p>
    <w:p w:rsidR="00000000" w:rsidDel="00000000" w:rsidP="00000000" w:rsidRDefault="00000000" w:rsidRPr="00000000" w14:paraId="0000002E">
      <w:pPr>
        <w:spacing w:after="0" w:line="240" w:lineRule="auto"/>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Este manual servirá tanto al profesor como al estudiante de las carreras de Ingeniería, en la que se imparta la materia de Administración y Legislación de Empresas, como un apoyo para la realización de prácticas en clase.</w:t>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Al desarrollar las diferentes prácticas, el alumno adquirirá competencia profesional para afrontar las necesidades requeridas en el entorno regional, nacional e internacional.</w:t>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El curso de la materia de Administración y Legislación de Empresas   está estructurado a desarrollarse en tres horas teóricas y prácticas   a la semana, en donde los alumnos tienen como objetivo ejercitarse en el análisis crítico y reflexivo del actuar ético en su entorno inmediato y contexto social y profesional, para identificar, plantear, solucionar problemas. </w:t>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Es importante que este manual sea sometido a revisiones frecuentes, con la finalidad de cumplir de la manera más eficiente el proceso de enseñanza aprendizaje.</w:t>
      </w:r>
    </w:p>
    <w:p w:rsidR="00000000" w:rsidDel="00000000" w:rsidP="00000000" w:rsidRDefault="00000000" w:rsidRPr="00000000" w14:paraId="00000035">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36">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37">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OBJETIVO GENERAL</w:t>
      </w:r>
    </w:p>
    <w:p w:rsidR="00000000" w:rsidDel="00000000" w:rsidP="00000000" w:rsidRDefault="00000000" w:rsidRPr="00000000" w14:paraId="00000038">
      <w:pPr>
        <w:ind w:firstLine="708"/>
        <w:jc w:val="both"/>
        <w:rPr>
          <w:rFonts w:ascii="Arial" w:cs="Arial" w:eastAsia="Arial" w:hAnsi="Arial"/>
          <w:b w:val="1"/>
          <w:sz w:val="24"/>
          <w:szCs w:val="24"/>
        </w:rPr>
      </w:pPr>
      <w:r w:rsidDel="00000000" w:rsidR="00000000" w:rsidRPr="00000000">
        <w:rPr>
          <w:rFonts w:ascii="Arial" w:cs="Arial" w:eastAsia="Arial" w:hAnsi="Arial"/>
          <w:sz w:val="24"/>
          <w:szCs w:val="24"/>
          <w:rtl w:val="0"/>
        </w:rPr>
        <w:t xml:space="preserve">Aplicar los conceptos del proceso administrativo para proveer una visión global de las áreas funcionales de una empresa con sustentabilidad, así como reflexiones acerca de su naturaleza, sus objetivos, tipología y funciones directivas considerando la legislación vigente para optimizar el potencial humano.</w:t>
      </w:r>
      <w:r w:rsidDel="00000000" w:rsidR="00000000" w:rsidRPr="00000000">
        <w:rPr>
          <w:rtl w:val="0"/>
        </w:rPr>
      </w:r>
    </w:p>
    <w:p w:rsidR="00000000" w:rsidDel="00000000" w:rsidP="00000000" w:rsidRDefault="00000000" w:rsidRPr="00000000" w14:paraId="00000039">
      <w:pPr>
        <w:jc w:val="both"/>
        <w:rPr>
          <w:rFonts w:ascii="Arial" w:cs="Arial" w:eastAsia="Arial" w:hAnsi="Arial"/>
          <w:sz w:val="24"/>
          <w:szCs w:val="24"/>
        </w:rPr>
      </w:pPr>
      <w:r w:rsidDel="00000000" w:rsidR="00000000" w:rsidRPr="00000000">
        <w:rPr>
          <w:rFonts w:ascii="Arial" w:cs="Arial" w:eastAsia="Arial" w:hAnsi="Arial"/>
          <w:b w:val="1"/>
          <w:sz w:val="24"/>
          <w:szCs w:val="24"/>
          <w:rtl w:val="0"/>
        </w:rPr>
        <w:tab/>
      </w:r>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03A">
      <w:pPr>
        <w:jc w:val="both"/>
        <w:rPr>
          <w:rFonts w:ascii="Arial" w:cs="Arial" w:eastAsia="Arial" w:hAnsi="Arial"/>
          <w:b w:val="1"/>
          <w:sz w:val="24"/>
          <w:szCs w:val="24"/>
        </w:rPr>
      </w:pPr>
      <w:r w:rsidDel="00000000" w:rsidR="00000000" w:rsidRPr="00000000">
        <w:rPr>
          <w:rFonts w:ascii="Arial" w:cs="Arial" w:eastAsia="Arial" w:hAnsi="Arial"/>
          <w:sz w:val="24"/>
          <w:szCs w:val="24"/>
          <w:rtl w:val="0"/>
        </w:rPr>
        <w:tab/>
      </w:r>
      <w:r w:rsidDel="00000000" w:rsidR="00000000" w:rsidRPr="00000000">
        <w:rPr>
          <w:rFonts w:ascii="Arial" w:cs="Arial" w:eastAsia="Arial" w:hAnsi="Arial"/>
          <w:b w:val="1"/>
          <w:sz w:val="24"/>
          <w:szCs w:val="24"/>
          <w:rtl w:val="0"/>
        </w:rPr>
        <w:t xml:space="preserve">OBJETIVOS ESPECÍFICOS</w:t>
      </w:r>
    </w:p>
    <w:p w:rsidR="00000000" w:rsidDel="00000000" w:rsidP="00000000" w:rsidRDefault="00000000" w:rsidRPr="00000000" w14:paraId="0000003B">
      <w:pPr>
        <w:numPr>
          <w:ilvl w:val="0"/>
          <w:numId w:val="28"/>
        </w:numPr>
        <w:ind w:left="420" w:hanging="360"/>
        <w:jc w:val="both"/>
        <w:rPr>
          <w:sz w:val="24"/>
          <w:szCs w:val="24"/>
        </w:rPr>
      </w:pPr>
      <w:r w:rsidDel="00000000" w:rsidR="00000000" w:rsidRPr="00000000">
        <w:rPr>
          <w:rFonts w:ascii="Arial" w:cs="Arial" w:eastAsia="Arial" w:hAnsi="Arial"/>
          <w:sz w:val="24"/>
          <w:szCs w:val="24"/>
          <w:rtl w:val="0"/>
        </w:rPr>
        <w:t xml:space="preserve">Identificar, prevenir, planear, integrar, dirigir, controlar y dar solución a problemas en el ámbito de la         Ingeniería Bioquímica.</w:t>
      </w:r>
    </w:p>
    <w:p w:rsidR="00000000" w:rsidDel="00000000" w:rsidP="00000000" w:rsidRDefault="00000000" w:rsidRPr="00000000" w14:paraId="0000003C">
      <w:pPr>
        <w:numPr>
          <w:ilvl w:val="0"/>
          <w:numId w:val="28"/>
        </w:numPr>
        <w:ind w:left="420" w:hanging="360"/>
        <w:rPr>
          <w:b w:val="1"/>
          <w:sz w:val="24"/>
          <w:szCs w:val="24"/>
        </w:rPr>
      </w:pPr>
      <w:r w:rsidDel="00000000" w:rsidR="00000000" w:rsidRPr="00000000">
        <w:rPr>
          <w:rFonts w:ascii="Arial" w:cs="Arial" w:eastAsia="Arial" w:hAnsi="Arial"/>
          <w:sz w:val="24"/>
          <w:szCs w:val="24"/>
          <w:rtl w:val="0"/>
        </w:rPr>
        <w:t xml:space="preserve">Planear, organizar y administrar, con sustentabilidad, empresas de productos y servicios del ámbito de la Ingeniería Bioquímica</w:t>
      </w:r>
      <w:r w:rsidDel="00000000" w:rsidR="00000000" w:rsidRPr="00000000">
        <w:rPr>
          <w:rtl w:val="0"/>
        </w:rPr>
      </w:r>
    </w:p>
    <w:p w:rsidR="00000000" w:rsidDel="00000000" w:rsidP="00000000" w:rsidRDefault="00000000" w:rsidRPr="00000000" w14:paraId="0000003D">
      <w:pPr>
        <w:numPr>
          <w:ilvl w:val="0"/>
          <w:numId w:val="28"/>
        </w:numPr>
        <w:ind w:left="420" w:hanging="360"/>
        <w:jc w:val="both"/>
        <w:rPr>
          <w:sz w:val="24"/>
          <w:szCs w:val="24"/>
        </w:rPr>
      </w:pPr>
      <w:r w:rsidDel="00000000" w:rsidR="00000000" w:rsidRPr="00000000">
        <w:rPr>
          <w:rFonts w:ascii="Arial" w:cs="Arial" w:eastAsia="Arial" w:hAnsi="Arial"/>
          <w:sz w:val="24"/>
          <w:szCs w:val="24"/>
          <w:rtl w:val="0"/>
        </w:rPr>
        <w:t xml:space="preserve">Lograr una mayor eficiencia en la gestión empresarial.</w:t>
      </w:r>
    </w:p>
    <w:p w:rsidR="00000000" w:rsidDel="00000000" w:rsidP="00000000" w:rsidRDefault="00000000" w:rsidRPr="00000000" w14:paraId="0000003E">
      <w:pPr>
        <w:numPr>
          <w:ilvl w:val="0"/>
          <w:numId w:val="28"/>
        </w:numPr>
        <w:ind w:left="420" w:hanging="360"/>
        <w:rPr>
          <w:sz w:val="24"/>
          <w:szCs w:val="24"/>
        </w:rPr>
      </w:pPr>
      <w:r w:rsidDel="00000000" w:rsidR="00000000" w:rsidRPr="00000000">
        <w:rPr>
          <w:rFonts w:ascii="Arial" w:cs="Arial" w:eastAsia="Arial" w:hAnsi="Arial"/>
          <w:sz w:val="24"/>
          <w:szCs w:val="24"/>
          <w:rtl w:val="0"/>
        </w:rPr>
        <w:t xml:space="preserve">Tomar decisiones concisas y certeras.</w:t>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360" w:right="0" w:hanging="72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360" w:right="0" w:hanging="72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360" w:right="0" w:hanging="72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spacing w:after="0" w:line="24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COMPETENCIAS:</w:t>
      </w:r>
    </w:p>
    <w:p w:rsidR="00000000" w:rsidDel="00000000" w:rsidP="00000000" w:rsidRDefault="00000000" w:rsidRPr="00000000" w14:paraId="00000043">
      <w:pPr>
        <w:spacing w:after="0" w:line="240" w:lineRule="auto"/>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44">
      <w:pPr>
        <w:shd w:fill="ffffff" w:val="clear"/>
        <w:spacing w:after="96"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ab/>
        <w:t xml:space="preserve">Se busca un estudiante capaz de:</w:t>
      </w:r>
      <w:r w:rsidDel="00000000" w:rsidR="00000000" w:rsidRPr="00000000">
        <w:rPr>
          <w:rFonts w:ascii="Arial" w:cs="Arial" w:eastAsia="Arial" w:hAnsi="Arial"/>
          <w:color w:val="424f33"/>
          <w:sz w:val="24"/>
          <w:szCs w:val="24"/>
          <w:rtl w:val="0"/>
        </w:rPr>
        <w:t xml:space="preserve"> </w:t>
      </w:r>
      <w:r w:rsidDel="00000000" w:rsidR="00000000" w:rsidRPr="00000000">
        <w:rPr>
          <w:rFonts w:ascii="Arial" w:cs="Arial" w:eastAsia="Arial" w:hAnsi="Arial"/>
          <w:sz w:val="24"/>
          <w:szCs w:val="24"/>
          <w:rtl w:val="0"/>
        </w:rPr>
        <w:t xml:space="preserve">Establecer los criterios básicos de la administración. Integrar el proceso administrativo de las empresas líderes en su entorno</w:t>
      </w:r>
    </w:p>
    <w:p w:rsidR="00000000" w:rsidDel="00000000" w:rsidP="00000000" w:rsidRDefault="00000000" w:rsidRPr="00000000" w14:paraId="00000045">
      <w:pPr>
        <w:shd w:fill="ffffff" w:val="clear"/>
        <w:spacing w:after="96" w:line="24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Establecer los elementos de la administración de los recursos humanos. Investigar los procesos existentes de reclutamiento, selección, inducción y capacitación de personal. Aplicar estrategias de desarrollo humano y trabajo de equipo en las empresas.</w:t>
      </w:r>
    </w:p>
    <w:p w:rsidR="00000000" w:rsidDel="00000000" w:rsidP="00000000" w:rsidRDefault="00000000" w:rsidRPr="00000000" w14:paraId="00000046">
      <w:pPr>
        <w:shd w:fill="ffffff" w:val="clear"/>
        <w:spacing w:after="96" w:line="24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Establecer las estrategias y métodos para la asignación de puestos y salarios en una empresa.</w:t>
      </w:r>
    </w:p>
    <w:p w:rsidR="00000000" w:rsidDel="00000000" w:rsidP="00000000" w:rsidRDefault="00000000" w:rsidRPr="00000000" w14:paraId="00000047">
      <w:pPr>
        <w:shd w:fill="ffffff" w:val="clear"/>
        <w:spacing w:after="96" w:line="24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Conocer e interpretar los marcos legales mercantiles, laborales y ambientales de empresas nacionales e internacionales</w:t>
      </w:r>
    </w:p>
    <w:p w:rsidR="00000000" w:rsidDel="00000000" w:rsidP="00000000" w:rsidRDefault="00000000" w:rsidRPr="00000000" w14:paraId="00000048">
      <w:pPr>
        <w:shd w:fill="ffffff" w:val="clear"/>
        <w:spacing w:after="96" w:line="24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Conocer los diferentes métodos de adquisición de capital e instrumentos de financiamiento.</w:t>
      </w:r>
    </w:p>
    <w:p w:rsidR="00000000" w:rsidDel="00000000" w:rsidP="00000000" w:rsidRDefault="00000000" w:rsidRPr="00000000" w14:paraId="00000049">
      <w:pPr>
        <w:shd w:fill="ffffff" w:val="clear"/>
        <w:spacing w:after="96" w:line="240" w:lineRule="auto"/>
        <w:ind w:firstLine="708"/>
        <w:jc w:val="both"/>
        <w:rPr>
          <w:rFonts w:ascii="Arial" w:cs="Arial" w:eastAsia="Arial" w:hAnsi="Arial"/>
          <w:color w:val="424f33"/>
          <w:sz w:val="24"/>
          <w:szCs w:val="24"/>
        </w:rPr>
      </w:pPr>
      <w:r w:rsidDel="00000000" w:rsidR="00000000" w:rsidRPr="00000000">
        <w:rPr>
          <w:rFonts w:ascii="Arial" w:cs="Arial" w:eastAsia="Arial" w:hAnsi="Arial"/>
          <w:sz w:val="24"/>
          <w:szCs w:val="24"/>
          <w:rtl w:val="0"/>
        </w:rPr>
        <w:t xml:space="preserve">Aplicar los conocimientos necesarios para ubicarse en un contexto internacional y globalizado, que faciliten la toma de decisiones en beneficio de la empresa.</w:t>
      </w:r>
      <w:r w:rsidDel="00000000" w:rsidR="00000000" w:rsidRPr="00000000">
        <w:rPr>
          <w:rtl w:val="0"/>
        </w:rPr>
      </w:r>
    </w:p>
    <w:p w:rsidR="00000000" w:rsidDel="00000000" w:rsidP="00000000" w:rsidRDefault="00000000" w:rsidRPr="00000000" w14:paraId="0000004A">
      <w:pPr>
        <w:shd w:fill="ffffff" w:val="clear"/>
        <w:spacing w:after="96" w:line="240" w:lineRule="auto"/>
        <w:rPr>
          <w:rFonts w:ascii="Arial" w:cs="Arial" w:eastAsia="Arial" w:hAnsi="Arial"/>
          <w:color w:val="424f33"/>
          <w:sz w:val="24"/>
          <w:szCs w:val="24"/>
        </w:rPr>
      </w:pPr>
      <w:r w:rsidDel="00000000" w:rsidR="00000000" w:rsidRPr="00000000">
        <w:rPr>
          <w:rtl w:val="0"/>
        </w:rPr>
      </w:r>
    </w:p>
    <w:p w:rsidR="00000000" w:rsidDel="00000000" w:rsidP="00000000" w:rsidRDefault="00000000" w:rsidRPr="00000000" w14:paraId="0000004B">
      <w:pPr>
        <w:shd w:fill="ffffff" w:val="clear"/>
        <w:spacing w:after="96" w:line="240"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4C">
      <w:pPr>
        <w:shd w:fill="ffffff" w:val="clear"/>
        <w:spacing w:after="96" w:line="240"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4D">
      <w:pPr>
        <w:shd w:fill="ffffff" w:val="clear"/>
        <w:spacing w:after="96" w:line="240"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4E">
      <w:pPr>
        <w:shd w:fill="ffffff" w:val="clear"/>
        <w:spacing w:after="96" w:line="240"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4F">
      <w:pPr>
        <w:shd w:fill="ffffff" w:val="clear"/>
        <w:spacing w:after="96" w:line="240"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50">
      <w:pPr>
        <w:shd w:fill="ffffff" w:val="clear"/>
        <w:spacing w:after="96" w:line="240"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51">
      <w:pPr>
        <w:shd w:fill="ffffff" w:val="clear"/>
        <w:spacing w:after="96" w:line="240"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52">
      <w:pPr>
        <w:shd w:fill="ffffff" w:val="clear"/>
        <w:spacing w:after="96" w:line="240"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53">
      <w:pPr>
        <w:shd w:fill="ffffff" w:val="clear"/>
        <w:spacing w:after="96" w:line="240"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54">
      <w:pPr>
        <w:shd w:fill="ffffff" w:val="clear"/>
        <w:spacing w:after="96" w:line="240"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55">
      <w:pPr>
        <w:shd w:fill="ffffff" w:val="clear"/>
        <w:spacing w:after="96" w:line="240"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56">
      <w:pPr>
        <w:shd w:fill="ffffff" w:val="clear"/>
        <w:spacing w:after="96" w:line="240"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57">
      <w:pPr>
        <w:shd w:fill="ffffff" w:val="clear"/>
        <w:spacing w:after="96" w:line="240"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58">
      <w:pPr>
        <w:shd w:fill="ffffff" w:val="clear"/>
        <w:spacing w:after="96" w:line="240"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59">
      <w:pPr>
        <w:shd w:fill="ffffff" w:val="clear"/>
        <w:spacing w:after="96" w:line="240"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5A">
      <w:pPr>
        <w:shd w:fill="ffffff" w:val="clear"/>
        <w:spacing w:after="96" w:line="240"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5B">
      <w:pPr>
        <w:shd w:fill="ffffff" w:val="clear"/>
        <w:spacing w:after="96" w:line="240"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5C">
      <w:pPr>
        <w:shd w:fill="ffffff" w:val="clear"/>
        <w:spacing w:after="96" w:line="240"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5D">
      <w:pPr>
        <w:shd w:fill="ffffff" w:val="clear"/>
        <w:spacing w:after="96" w:line="240"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5E">
      <w:pPr>
        <w:shd w:fill="ffffff" w:val="clear"/>
        <w:spacing w:after="96" w:line="240" w:lineRule="auto"/>
        <w:jc w:val="center"/>
        <w:rPr>
          <w:rFonts w:ascii="Arial" w:cs="Arial" w:eastAsia="Arial" w:hAnsi="Arial"/>
          <w:color w:val="424f33"/>
          <w:sz w:val="24"/>
          <w:szCs w:val="24"/>
        </w:rPr>
      </w:pPr>
      <w:r w:rsidDel="00000000" w:rsidR="00000000" w:rsidRPr="00000000">
        <w:rPr>
          <w:rFonts w:ascii="Arial" w:cs="Arial" w:eastAsia="Arial" w:hAnsi="Arial"/>
          <w:b w:val="1"/>
          <w:sz w:val="24"/>
          <w:szCs w:val="24"/>
          <w:rtl w:val="0"/>
        </w:rPr>
        <w:t xml:space="preserve">NÚMERO, NOMBRE Y OBJETIVOS GENERALES DE CADA PRÁCTICA</w:t>
      </w:r>
      <w:r w:rsidDel="00000000" w:rsidR="00000000" w:rsidRPr="00000000">
        <w:rPr>
          <w:rtl w:val="0"/>
        </w:rPr>
      </w:r>
    </w:p>
    <w:p w:rsidR="00000000" w:rsidDel="00000000" w:rsidP="00000000" w:rsidRDefault="00000000" w:rsidRPr="00000000" w14:paraId="0000005F">
      <w:pPr>
        <w:shd w:fill="ffffff" w:val="clear"/>
        <w:spacing w:after="96" w:line="240" w:lineRule="auto"/>
        <w:jc w:val="both"/>
        <w:rPr>
          <w:rFonts w:ascii="Arial" w:cs="Arial" w:eastAsia="Arial" w:hAnsi="Arial"/>
          <w:color w:val="424f33"/>
          <w:sz w:val="24"/>
          <w:szCs w:val="24"/>
        </w:rPr>
      </w:pPr>
      <w:r w:rsidDel="00000000" w:rsidR="00000000" w:rsidRPr="00000000">
        <w:rPr>
          <w:rtl w:val="0"/>
        </w:rPr>
      </w:r>
    </w:p>
    <w:p w:rsidR="00000000" w:rsidDel="00000000" w:rsidP="00000000" w:rsidRDefault="00000000" w:rsidRPr="00000000" w14:paraId="00000060">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PRÁCTICA No 1 Desarrollar una dramatización sobre la historia de la administración</w:t>
      </w:r>
    </w:p>
    <w:p w:rsidR="00000000" w:rsidDel="00000000" w:rsidP="00000000" w:rsidRDefault="00000000" w:rsidRPr="00000000" w14:paraId="00000061">
      <w:pPr>
        <w:numPr>
          <w:ilvl w:val="0"/>
          <w:numId w:val="17"/>
        </w:numPr>
        <w:ind w:left="720" w:hanging="360"/>
        <w:rPr>
          <w:sz w:val="24"/>
          <w:szCs w:val="24"/>
        </w:rPr>
      </w:pPr>
      <w:r w:rsidDel="00000000" w:rsidR="00000000" w:rsidRPr="00000000">
        <w:rPr>
          <w:rFonts w:ascii="Arial" w:cs="Arial" w:eastAsia="Arial" w:hAnsi="Arial"/>
          <w:b w:val="1"/>
          <w:sz w:val="24"/>
          <w:szCs w:val="24"/>
          <w:rtl w:val="0"/>
        </w:rPr>
        <w:t xml:space="preserve">OBJETIVO</w:t>
      </w:r>
      <w:r w:rsidDel="00000000" w:rsidR="00000000" w:rsidRPr="00000000">
        <w:rPr>
          <w:rFonts w:ascii="Arial" w:cs="Arial" w:eastAsia="Arial" w:hAnsi="Arial"/>
          <w:sz w:val="24"/>
          <w:szCs w:val="24"/>
          <w:rtl w:val="0"/>
        </w:rPr>
        <w:t xml:space="preserve">. Sensibilizar al estudiante sobre el nacimiento de la administración.</w:t>
      </w:r>
    </w:p>
    <w:p w:rsidR="00000000" w:rsidDel="00000000" w:rsidP="00000000" w:rsidRDefault="00000000" w:rsidRPr="00000000" w14:paraId="00000062">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PRÁCTICA No 2 Investigación teórica sobre el concepto de administración y el proceso administrativo. </w:t>
      </w:r>
    </w:p>
    <w:p w:rsidR="00000000" w:rsidDel="00000000" w:rsidP="00000000" w:rsidRDefault="00000000" w:rsidRPr="00000000" w14:paraId="00000063">
      <w:pPr>
        <w:numPr>
          <w:ilvl w:val="0"/>
          <w:numId w:val="15"/>
        </w:numPr>
        <w:ind w:left="720" w:hanging="360"/>
        <w:jc w:val="both"/>
        <w:rPr>
          <w:sz w:val="24"/>
          <w:szCs w:val="24"/>
        </w:rPr>
      </w:pPr>
      <w:r w:rsidDel="00000000" w:rsidR="00000000" w:rsidRPr="00000000">
        <w:rPr>
          <w:rFonts w:ascii="Arial" w:cs="Arial" w:eastAsia="Arial" w:hAnsi="Arial"/>
          <w:b w:val="1"/>
          <w:sz w:val="24"/>
          <w:szCs w:val="24"/>
          <w:rtl w:val="0"/>
        </w:rPr>
        <w:t xml:space="preserve">OBJETIVO.</w:t>
      </w:r>
      <w:r w:rsidDel="00000000" w:rsidR="00000000" w:rsidRPr="00000000">
        <w:rPr>
          <w:rFonts w:ascii="Arial" w:cs="Arial" w:eastAsia="Arial" w:hAnsi="Arial"/>
          <w:sz w:val="24"/>
          <w:szCs w:val="24"/>
          <w:rtl w:val="0"/>
        </w:rPr>
        <w:t xml:space="preserve"> Integrar y analizar los conocimientos obtenidos sobre los conceptos del proceso administrativo.</w:t>
      </w:r>
    </w:p>
    <w:p w:rsidR="00000000" w:rsidDel="00000000" w:rsidP="00000000" w:rsidRDefault="00000000" w:rsidRPr="00000000" w14:paraId="00000064">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 PRÁCTICA No 3 Investigación de campo sobre determinado sector de empresas (Industriales, comerciales, y de servicios)</w:t>
      </w:r>
    </w:p>
    <w:p w:rsidR="00000000" w:rsidDel="00000000" w:rsidP="00000000" w:rsidRDefault="00000000" w:rsidRPr="00000000" w14:paraId="00000065">
      <w:pPr>
        <w:numPr>
          <w:ilvl w:val="0"/>
          <w:numId w:val="12"/>
        </w:numPr>
        <w:ind w:left="720" w:hanging="360"/>
        <w:jc w:val="both"/>
        <w:rPr>
          <w:b w:val="1"/>
          <w:sz w:val="24"/>
          <w:szCs w:val="24"/>
        </w:rPr>
      </w:pPr>
      <w:r w:rsidDel="00000000" w:rsidR="00000000" w:rsidRPr="00000000">
        <w:rPr>
          <w:rFonts w:ascii="Arial" w:cs="Arial" w:eastAsia="Arial" w:hAnsi="Arial"/>
          <w:b w:val="1"/>
          <w:sz w:val="24"/>
          <w:szCs w:val="24"/>
          <w:rtl w:val="0"/>
        </w:rPr>
        <w:t xml:space="preserve">OBJETIVO.</w:t>
      </w:r>
      <w:r w:rsidDel="00000000" w:rsidR="00000000" w:rsidRPr="00000000">
        <w:rPr>
          <w:rFonts w:ascii="Arial" w:cs="Arial" w:eastAsia="Arial" w:hAnsi="Arial"/>
          <w:sz w:val="24"/>
          <w:szCs w:val="24"/>
          <w:rtl w:val="0"/>
        </w:rPr>
        <w:t xml:space="preserve"> Identificar los tipos de empresas que existen en la ciudad</w:t>
      </w:r>
      <w:r w:rsidDel="00000000" w:rsidR="00000000" w:rsidRPr="00000000">
        <w:rPr>
          <w:rtl w:val="0"/>
        </w:rPr>
      </w:r>
    </w:p>
    <w:p w:rsidR="00000000" w:rsidDel="00000000" w:rsidP="00000000" w:rsidRDefault="00000000" w:rsidRPr="00000000" w14:paraId="00000066">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PRÁCTICA No 4 Investigación teórica tema administración de recursos humanos y su proceso de reclutamiento y selección de personal.</w:t>
      </w:r>
    </w:p>
    <w:p w:rsidR="00000000" w:rsidDel="00000000" w:rsidP="00000000" w:rsidRDefault="00000000" w:rsidRPr="00000000" w14:paraId="00000067">
      <w:pPr>
        <w:numPr>
          <w:ilvl w:val="0"/>
          <w:numId w:val="9"/>
        </w:numPr>
        <w:ind w:left="720" w:hanging="360"/>
        <w:jc w:val="both"/>
        <w:rPr>
          <w:b w:val="1"/>
          <w:sz w:val="24"/>
          <w:szCs w:val="24"/>
        </w:rPr>
      </w:pPr>
      <w:r w:rsidDel="00000000" w:rsidR="00000000" w:rsidRPr="00000000">
        <w:rPr>
          <w:rFonts w:ascii="Arial" w:cs="Arial" w:eastAsia="Arial" w:hAnsi="Arial"/>
          <w:b w:val="1"/>
          <w:sz w:val="24"/>
          <w:szCs w:val="24"/>
          <w:rtl w:val="0"/>
        </w:rPr>
        <w:t xml:space="preserve">OBJETIVO. </w:t>
      </w:r>
      <w:r w:rsidDel="00000000" w:rsidR="00000000" w:rsidRPr="00000000">
        <w:rPr>
          <w:rFonts w:ascii="Arial" w:cs="Arial" w:eastAsia="Arial" w:hAnsi="Arial"/>
          <w:sz w:val="24"/>
          <w:szCs w:val="24"/>
          <w:rtl w:val="0"/>
        </w:rPr>
        <w:t xml:space="preserve">Comprender adecuadamente los conceptos para poder llevarlos a la práctica</w:t>
      </w:r>
      <w:r w:rsidDel="00000000" w:rsidR="00000000" w:rsidRPr="00000000">
        <w:rPr>
          <w:rFonts w:ascii="Arial" w:cs="Arial" w:eastAsia="Arial" w:hAnsi="Arial"/>
          <w:b w:val="1"/>
          <w:sz w:val="24"/>
          <w:szCs w:val="24"/>
          <w:rtl w:val="0"/>
        </w:rPr>
        <w:t xml:space="preserve">.</w:t>
      </w:r>
    </w:p>
    <w:p w:rsidR="00000000" w:rsidDel="00000000" w:rsidP="00000000" w:rsidRDefault="00000000" w:rsidRPr="00000000" w14:paraId="00000068">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PRÁCTICA No. 5 Simulación de entrevistas de personal aplicando las etapas de la entrevista.</w:t>
      </w:r>
    </w:p>
    <w:p w:rsidR="00000000" w:rsidDel="00000000" w:rsidP="00000000" w:rsidRDefault="00000000" w:rsidRPr="00000000" w14:paraId="00000069">
      <w:pPr>
        <w:numPr>
          <w:ilvl w:val="0"/>
          <w:numId w:val="6"/>
        </w:numPr>
        <w:ind w:left="720" w:hanging="360"/>
        <w:jc w:val="both"/>
        <w:rPr>
          <w:sz w:val="24"/>
          <w:szCs w:val="24"/>
        </w:rPr>
      </w:pPr>
      <w:r w:rsidDel="00000000" w:rsidR="00000000" w:rsidRPr="00000000">
        <w:rPr>
          <w:rFonts w:ascii="Arial" w:cs="Arial" w:eastAsia="Arial" w:hAnsi="Arial"/>
          <w:b w:val="1"/>
          <w:sz w:val="24"/>
          <w:szCs w:val="24"/>
          <w:rtl w:val="0"/>
        </w:rPr>
        <w:t xml:space="preserve">OBJETIVO. </w:t>
      </w:r>
      <w:r w:rsidDel="00000000" w:rsidR="00000000" w:rsidRPr="00000000">
        <w:rPr>
          <w:rFonts w:ascii="Arial" w:cs="Arial" w:eastAsia="Arial" w:hAnsi="Arial"/>
          <w:sz w:val="24"/>
          <w:szCs w:val="24"/>
          <w:rtl w:val="0"/>
        </w:rPr>
        <w:t xml:space="preserve">Aprender a realizar una entrevista de personal.</w:t>
      </w:r>
    </w:p>
    <w:p w:rsidR="00000000" w:rsidDel="00000000" w:rsidP="00000000" w:rsidRDefault="00000000" w:rsidRPr="00000000" w14:paraId="0000006A">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PRÁCTICA No. 6 Investigación teórica sobre los conceptos de la técnica de Análisis de Puestos.</w:t>
      </w:r>
    </w:p>
    <w:p w:rsidR="00000000" w:rsidDel="00000000" w:rsidP="00000000" w:rsidRDefault="00000000" w:rsidRPr="00000000" w14:paraId="0000006B">
      <w:pPr>
        <w:numPr>
          <w:ilvl w:val="0"/>
          <w:numId w:val="4"/>
        </w:numPr>
        <w:ind w:left="720" w:hanging="360"/>
        <w:jc w:val="both"/>
        <w:rPr>
          <w:b w:val="1"/>
          <w:sz w:val="24"/>
          <w:szCs w:val="24"/>
        </w:rPr>
      </w:pPr>
      <w:r w:rsidDel="00000000" w:rsidR="00000000" w:rsidRPr="00000000">
        <w:rPr>
          <w:rFonts w:ascii="Arial" w:cs="Arial" w:eastAsia="Arial" w:hAnsi="Arial"/>
          <w:b w:val="1"/>
          <w:sz w:val="24"/>
          <w:szCs w:val="24"/>
          <w:rtl w:val="0"/>
        </w:rPr>
        <w:t xml:space="preserve">OBJETIVO. </w:t>
      </w:r>
      <w:r w:rsidDel="00000000" w:rsidR="00000000" w:rsidRPr="00000000">
        <w:rPr>
          <w:rFonts w:ascii="Arial" w:cs="Arial" w:eastAsia="Arial" w:hAnsi="Arial"/>
          <w:sz w:val="24"/>
          <w:szCs w:val="24"/>
          <w:rtl w:val="0"/>
        </w:rPr>
        <w:t xml:space="preserve">Entender el concepto para analizarlo a profundidad</w:t>
      </w:r>
      <w:r w:rsidDel="00000000" w:rsidR="00000000" w:rsidRPr="00000000">
        <w:rPr>
          <w:rFonts w:ascii="Arial" w:cs="Arial" w:eastAsia="Arial" w:hAnsi="Arial"/>
          <w:b w:val="1"/>
          <w:sz w:val="24"/>
          <w:szCs w:val="24"/>
          <w:rtl w:val="0"/>
        </w:rPr>
        <w:t xml:space="preserve">.</w:t>
      </w:r>
    </w:p>
    <w:p w:rsidR="00000000" w:rsidDel="00000000" w:rsidP="00000000" w:rsidRDefault="00000000" w:rsidRPr="00000000" w14:paraId="0000006C">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PRÁCTICA No. 7 Aplicación de tres Análisis de Puestos.</w:t>
      </w:r>
    </w:p>
    <w:p w:rsidR="00000000" w:rsidDel="00000000" w:rsidP="00000000" w:rsidRDefault="00000000" w:rsidRPr="00000000" w14:paraId="0000006D">
      <w:pPr>
        <w:numPr>
          <w:ilvl w:val="0"/>
          <w:numId w:val="2"/>
        </w:numPr>
        <w:ind w:left="720" w:hanging="360"/>
        <w:jc w:val="both"/>
        <w:rPr>
          <w:b w:val="1"/>
          <w:sz w:val="24"/>
          <w:szCs w:val="24"/>
        </w:rPr>
      </w:pPr>
      <w:r w:rsidDel="00000000" w:rsidR="00000000" w:rsidRPr="00000000">
        <w:rPr>
          <w:rFonts w:ascii="Arial" w:cs="Arial" w:eastAsia="Arial" w:hAnsi="Arial"/>
          <w:b w:val="1"/>
          <w:sz w:val="24"/>
          <w:szCs w:val="24"/>
          <w:rtl w:val="0"/>
        </w:rPr>
        <w:t xml:space="preserve">OBJETIVO. </w:t>
      </w:r>
      <w:r w:rsidDel="00000000" w:rsidR="00000000" w:rsidRPr="00000000">
        <w:rPr>
          <w:rFonts w:ascii="Arial" w:cs="Arial" w:eastAsia="Arial" w:hAnsi="Arial"/>
          <w:sz w:val="24"/>
          <w:szCs w:val="24"/>
          <w:rtl w:val="0"/>
        </w:rPr>
        <w:t xml:space="preserve">Observar la aplicación de la técnica de análisis de puestos para ver la importancia de la misma.</w:t>
      </w:r>
      <w:r w:rsidDel="00000000" w:rsidR="00000000" w:rsidRPr="00000000">
        <w:rPr>
          <w:rtl w:val="0"/>
        </w:rPr>
      </w:r>
    </w:p>
    <w:p w:rsidR="00000000" w:rsidDel="00000000" w:rsidP="00000000" w:rsidRDefault="00000000" w:rsidRPr="00000000" w14:paraId="0000006E">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PRÁCTICA No. 8 Elaborar un perfil de puesto.</w:t>
      </w:r>
    </w:p>
    <w:p w:rsidR="00000000" w:rsidDel="00000000" w:rsidP="00000000" w:rsidRDefault="00000000" w:rsidRPr="00000000" w14:paraId="0000006F">
      <w:pPr>
        <w:numPr>
          <w:ilvl w:val="0"/>
          <w:numId w:val="25"/>
        </w:numPr>
        <w:ind w:left="720" w:hanging="360"/>
        <w:jc w:val="both"/>
        <w:rPr>
          <w:b w:val="1"/>
          <w:sz w:val="24"/>
          <w:szCs w:val="24"/>
        </w:rPr>
      </w:pPr>
      <w:r w:rsidDel="00000000" w:rsidR="00000000" w:rsidRPr="00000000">
        <w:rPr>
          <w:rFonts w:ascii="Arial" w:cs="Arial" w:eastAsia="Arial" w:hAnsi="Arial"/>
          <w:b w:val="1"/>
          <w:sz w:val="24"/>
          <w:szCs w:val="24"/>
          <w:rtl w:val="0"/>
        </w:rPr>
        <w:t xml:space="preserve">OBJETIVO. </w:t>
      </w:r>
      <w:r w:rsidDel="00000000" w:rsidR="00000000" w:rsidRPr="00000000">
        <w:rPr>
          <w:rFonts w:ascii="Arial" w:cs="Arial" w:eastAsia="Arial" w:hAnsi="Arial"/>
          <w:sz w:val="24"/>
          <w:szCs w:val="24"/>
          <w:rtl w:val="0"/>
        </w:rPr>
        <w:t xml:space="preserve">Aprender a elaborar un perfil de puestos.</w:t>
      </w:r>
      <w:r w:rsidDel="00000000" w:rsidR="00000000" w:rsidRPr="00000000">
        <w:rPr>
          <w:rtl w:val="0"/>
        </w:rPr>
      </w:r>
    </w:p>
    <w:p w:rsidR="00000000" w:rsidDel="00000000" w:rsidP="00000000" w:rsidRDefault="00000000" w:rsidRPr="00000000" w14:paraId="00000070">
      <w:pPr>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71">
      <w:pPr>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72">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PRÁCTICA No. 9 Panel de discusión sobre la legislación laboral en nuestro país</w:t>
      </w:r>
    </w:p>
    <w:p w:rsidR="00000000" w:rsidDel="00000000" w:rsidP="00000000" w:rsidRDefault="00000000" w:rsidRPr="00000000" w14:paraId="00000073">
      <w:pPr>
        <w:numPr>
          <w:ilvl w:val="0"/>
          <w:numId w:val="24"/>
        </w:numPr>
        <w:ind w:left="720" w:hanging="360"/>
        <w:jc w:val="both"/>
        <w:rPr>
          <w:b w:val="1"/>
          <w:sz w:val="24"/>
          <w:szCs w:val="24"/>
        </w:rPr>
      </w:pPr>
      <w:r w:rsidDel="00000000" w:rsidR="00000000" w:rsidRPr="00000000">
        <w:rPr>
          <w:rFonts w:ascii="Arial" w:cs="Arial" w:eastAsia="Arial" w:hAnsi="Arial"/>
          <w:b w:val="1"/>
          <w:sz w:val="24"/>
          <w:szCs w:val="24"/>
          <w:rtl w:val="0"/>
        </w:rPr>
        <w:t xml:space="preserve">OBJETIVO. </w:t>
      </w:r>
      <w:r w:rsidDel="00000000" w:rsidR="00000000" w:rsidRPr="00000000">
        <w:rPr>
          <w:rFonts w:ascii="Arial" w:cs="Arial" w:eastAsia="Arial" w:hAnsi="Arial"/>
          <w:sz w:val="24"/>
          <w:szCs w:val="24"/>
          <w:rtl w:val="0"/>
        </w:rPr>
        <w:t xml:space="preserve">Analizar y discutir la Ley Federal de Trabajo.</w:t>
      </w:r>
      <w:r w:rsidDel="00000000" w:rsidR="00000000" w:rsidRPr="00000000">
        <w:rPr>
          <w:rtl w:val="0"/>
        </w:rPr>
      </w:r>
    </w:p>
    <w:p w:rsidR="00000000" w:rsidDel="00000000" w:rsidP="00000000" w:rsidRDefault="00000000" w:rsidRPr="00000000" w14:paraId="00000074">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PRÁCTICA No. 10 Análisis de la legislación ambiental en nuestro país</w:t>
      </w:r>
    </w:p>
    <w:p w:rsidR="00000000" w:rsidDel="00000000" w:rsidP="00000000" w:rsidRDefault="00000000" w:rsidRPr="00000000" w14:paraId="00000075">
      <w:pPr>
        <w:numPr>
          <w:ilvl w:val="0"/>
          <w:numId w:val="23"/>
        </w:numPr>
        <w:ind w:left="720" w:hanging="360"/>
        <w:rPr>
          <w:b w:val="1"/>
          <w:sz w:val="24"/>
          <w:szCs w:val="24"/>
        </w:rPr>
      </w:pPr>
      <w:r w:rsidDel="00000000" w:rsidR="00000000" w:rsidRPr="00000000">
        <w:rPr>
          <w:rFonts w:ascii="Arial" w:cs="Arial" w:eastAsia="Arial" w:hAnsi="Arial"/>
          <w:b w:val="1"/>
          <w:sz w:val="24"/>
          <w:szCs w:val="24"/>
          <w:rtl w:val="0"/>
        </w:rPr>
        <w:t xml:space="preserve">OBJETIVO</w:t>
      </w:r>
      <w:r w:rsidDel="00000000" w:rsidR="00000000" w:rsidRPr="00000000">
        <w:rPr>
          <w:rFonts w:ascii="Arial" w:cs="Arial" w:eastAsia="Arial" w:hAnsi="Arial"/>
          <w:sz w:val="24"/>
          <w:szCs w:val="24"/>
          <w:rtl w:val="0"/>
        </w:rPr>
        <w:t xml:space="preserve">. Revisar y analizar cada una de las normas que se encuentran en la legislación ambiental</w:t>
      </w:r>
      <w:r w:rsidDel="00000000" w:rsidR="00000000" w:rsidRPr="00000000">
        <w:rPr>
          <w:rtl w:val="0"/>
        </w:rPr>
      </w:r>
    </w:p>
    <w:p w:rsidR="00000000" w:rsidDel="00000000" w:rsidP="00000000" w:rsidRDefault="00000000" w:rsidRPr="00000000" w14:paraId="00000076">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PRÁCTICA No. 11 Investigación de campo de financiamiento gubernamental.</w:t>
      </w:r>
    </w:p>
    <w:p w:rsidR="00000000" w:rsidDel="00000000" w:rsidP="00000000" w:rsidRDefault="00000000" w:rsidRPr="00000000" w14:paraId="00000077">
      <w:pPr>
        <w:numPr>
          <w:ilvl w:val="0"/>
          <w:numId w:val="22"/>
        </w:numPr>
        <w:ind w:left="720" w:hanging="360"/>
        <w:rPr>
          <w:b w:val="1"/>
          <w:sz w:val="24"/>
          <w:szCs w:val="24"/>
        </w:rPr>
      </w:pPr>
      <w:r w:rsidDel="00000000" w:rsidR="00000000" w:rsidRPr="00000000">
        <w:rPr>
          <w:rFonts w:ascii="Arial" w:cs="Arial" w:eastAsia="Arial" w:hAnsi="Arial"/>
          <w:b w:val="1"/>
          <w:sz w:val="24"/>
          <w:szCs w:val="24"/>
          <w:rtl w:val="0"/>
        </w:rPr>
        <w:t xml:space="preserve">OBJETIVO</w:t>
      </w:r>
      <w:r w:rsidDel="00000000" w:rsidR="00000000" w:rsidRPr="00000000">
        <w:rPr>
          <w:rFonts w:ascii="Arial" w:cs="Arial" w:eastAsia="Arial" w:hAnsi="Arial"/>
          <w:sz w:val="24"/>
          <w:szCs w:val="24"/>
          <w:rtl w:val="0"/>
        </w:rPr>
        <w:t xml:space="preserve">. Verificar cuales instituciones gubernamentales proporcionan financiamiento.</w:t>
      </w:r>
      <w:r w:rsidDel="00000000" w:rsidR="00000000" w:rsidRPr="00000000">
        <w:rPr>
          <w:rtl w:val="0"/>
        </w:rPr>
      </w:r>
    </w:p>
    <w:p w:rsidR="00000000" w:rsidDel="00000000" w:rsidP="00000000" w:rsidRDefault="00000000" w:rsidRPr="00000000" w14:paraId="00000078">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PRÁCTICA No. 12 Investigación teórica de los requisitos bancarios sobre financiamiento para nuevas empresas.</w:t>
      </w:r>
    </w:p>
    <w:p w:rsidR="00000000" w:rsidDel="00000000" w:rsidP="00000000" w:rsidRDefault="00000000" w:rsidRPr="00000000" w14:paraId="00000079">
      <w:pPr>
        <w:numPr>
          <w:ilvl w:val="0"/>
          <w:numId w:val="31"/>
        </w:numPr>
        <w:ind w:left="720" w:hanging="360"/>
        <w:jc w:val="both"/>
        <w:rPr>
          <w:sz w:val="24"/>
          <w:szCs w:val="24"/>
        </w:rPr>
      </w:pPr>
      <w:r w:rsidDel="00000000" w:rsidR="00000000" w:rsidRPr="00000000">
        <w:rPr>
          <w:rFonts w:ascii="Arial" w:cs="Arial" w:eastAsia="Arial" w:hAnsi="Arial"/>
          <w:b w:val="1"/>
          <w:sz w:val="24"/>
          <w:szCs w:val="24"/>
          <w:rtl w:val="0"/>
        </w:rPr>
        <w:t xml:space="preserve">OBJETIVO.</w:t>
      </w:r>
      <w:r w:rsidDel="00000000" w:rsidR="00000000" w:rsidRPr="00000000">
        <w:rPr>
          <w:rFonts w:ascii="Arial" w:cs="Arial" w:eastAsia="Arial" w:hAnsi="Arial"/>
          <w:sz w:val="24"/>
          <w:szCs w:val="24"/>
          <w:rtl w:val="0"/>
        </w:rPr>
        <w:t xml:space="preserve"> Conocer cada uno de los requisitos necesarios para el financiamiento de empresas de nueva creación.</w:t>
      </w:r>
    </w:p>
    <w:p w:rsidR="00000000" w:rsidDel="00000000" w:rsidP="00000000" w:rsidRDefault="00000000" w:rsidRPr="00000000" w14:paraId="0000007A">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PRÁCTICA No. 13 Investigación teórica sobre los requisitos de exportación de un producto.</w:t>
      </w:r>
    </w:p>
    <w:p w:rsidR="00000000" w:rsidDel="00000000" w:rsidP="00000000" w:rsidRDefault="00000000" w:rsidRPr="00000000" w14:paraId="0000007B">
      <w:pPr>
        <w:numPr>
          <w:ilvl w:val="0"/>
          <w:numId w:val="30"/>
        </w:numPr>
        <w:ind w:left="720" w:hanging="360"/>
        <w:rPr>
          <w:b w:val="1"/>
          <w:sz w:val="24"/>
          <w:szCs w:val="24"/>
        </w:rPr>
      </w:pPr>
      <w:r w:rsidDel="00000000" w:rsidR="00000000" w:rsidRPr="00000000">
        <w:rPr>
          <w:rFonts w:ascii="Arial" w:cs="Arial" w:eastAsia="Arial" w:hAnsi="Arial"/>
          <w:b w:val="1"/>
          <w:sz w:val="24"/>
          <w:szCs w:val="24"/>
          <w:rtl w:val="0"/>
        </w:rPr>
        <w:t xml:space="preserve">OBJETIVO. </w:t>
      </w:r>
      <w:r w:rsidDel="00000000" w:rsidR="00000000" w:rsidRPr="00000000">
        <w:rPr>
          <w:rFonts w:ascii="Arial" w:cs="Arial" w:eastAsia="Arial" w:hAnsi="Arial"/>
          <w:sz w:val="24"/>
          <w:szCs w:val="24"/>
          <w:rtl w:val="0"/>
        </w:rPr>
        <w:t xml:space="preserve">Introducir al estudiante en el campo del comercio exterior.</w:t>
      </w:r>
      <w:r w:rsidDel="00000000" w:rsidR="00000000" w:rsidRPr="00000000">
        <w:rPr>
          <w:rtl w:val="0"/>
        </w:rPr>
      </w:r>
    </w:p>
    <w:p w:rsidR="00000000" w:rsidDel="00000000" w:rsidP="00000000" w:rsidRDefault="00000000" w:rsidRPr="00000000" w14:paraId="0000007C">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PRÁCTICA No. 14 Desarrollo de estudio de casos prácticos sobre empresas que se exportan su producto</w:t>
      </w:r>
    </w:p>
    <w:p w:rsidR="00000000" w:rsidDel="00000000" w:rsidP="00000000" w:rsidRDefault="00000000" w:rsidRPr="00000000" w14:paraId="0000007D">
      <w:pPr>
        <w:numPr>
          <w:ilvl w:val="0"/>
          <w:numId w:val="29"/>
        </w:numPr>
        <w:ind w:left="720" w:hanging="360"/>
        <w:rPr>
          <w:sz w:val="24"/>
          <w:szCs w:val="24"/>
        </w:rPr>
      </w:pPr>
      <w:r w:rsidDel="00000000" w:rsidR="00000000" w:rsidRPr="00000000">
        <w:rPr>
          <w:rFonts w:ascii="Arial" w:cs="Arial" w:eastAsia="Arial" w:hAnsi="Arial"/>
          <w:b w:val="1"/>
          <w:sz w:val="24"/>
          <w:szCs w:val="24"/>
          <w:rtl w:val="0"/>
        </w:rPr>
        <w:t xml:space="preserve">OBJETIVO. </w:t>
      </w:r>
      <w:r w:rsidDel="00000000" w:rsidR="00000000" w:rsidRPr="00000000">
        <w:rPr>
          <w:rFonts w:ascii="Arial" w:cs="Arial" w:eastAsia="Arial" w:hAnsi="Arial"/>
          <w:sz w:val="24"/>
          <w:szCs w:val="24"/>
          <w:rtl w:val="0"/>
        </w:rPr>
        <w:t xml:space="preserve">Analizar y comentar las experiencias obtenidas en cada uno de los casos propuestos.</w:t>
      </w:r>
    </w:p>
    <w:p w:rsidR="00000000" w:rsidDel="00000000" w:rsidP="00000000" w:rsidRDefault="00000000" w:rsidRPr="00000000" w14:paraId="0000007E">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PRÁCTICA No. 15</w:t>
        <w:tab/>
        <w:t xml:space="preserve"> Creación de una empresa.</w:t>
      </w:r>
    </w:p>
    <w:p w:rsidR="00000000" w:rsidDel="00000000" w:rsidP="00000000" w:rsidRDefault="00000000" w:rsidRPr="00000000" w14:paraId="0000007F">
      <w:pPr>
        <w:numPr>
          <w:ilvl w:val="0"/>
          <w:numId w:val="32"/>
        </w:numPr>
        <w:ind w:left="720" w:hanging="360"/>
        <w:rPr>
          <w:b w:val="1"/>
          <w:sz w:val="24"/>
          <w:szCs w:val="24"/>
        </w:rPr>
      </w:pPr>
      <w:r w:rsidDel="00000000" w:rsidR="00000000" w:rsidRPr="00000000">
        <w:rPr>
          <w:rFonts w:ascii="Arial" w:cs="Arial" w:eastAsia="Arial" w:hAnsi="Arial"/>
          <w:b w:val="1"/>
          <w:sz w:val="24"/>
          <w:szCs w:val="24"/>
          <w:rtl w:val="0"/>
        </w:rPr>
        <w:t xml:space="preserve">OBJETIVO</w:t>
      </w:r>
      <w:r w:rsidDel="00000000" w:rsidR="00000000" w:rsidRPr="00000000">
        <w:rPr>
          <w:rFonts w:ascii="Arial" w:cs="Arial" w:eastAsia="Arial" w:hAnsi="Arial"/>
          <w:sz w:val="24"/>
          <w:szCs w:val="24"/>
          <w:rtl w:val="0"/>
        </w:rPr>
        <w:t xml:space="preserve">. Culminar con la creación de una empresa con todos los requisitos de la planeación hasta el control con su marco legal.</w:t>
      </w:r>
      <w:r w:rsidDel="00000000" w:rsidR="00000000" w:rsidRPr="00000000">
        <w:rPr>
          <w:rtl w:val="0"/>
        </w:rPr>
      </w:r>
    </w:p>
    <w:p w:rsidR="00000000" w:rsidDel="00000000" w:rsidP="00000000" w:rsidRDefault="00000000" w:rsidRPr="00000000" w14:paraId="00000080">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81">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82">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83">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84">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85">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86">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DESARROLLO DEL MANUAL</w:t>
      </w:r>
    </w:p>
    <w:p w:rsidR="00000000" w:rsidDel="00000000" w:rsidP="00000000" w:rsidRDefault="00000000" w:rsidRPr="00000000" w14:paraId="00000087">
      <w:pPr>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88">
      <w:pPr>
        <w:rPr>
          <w:rFonts w:ascii="Arial" w:cs="Arial" w:eastAsia="Arial" w:hAnsi="Arial"/>
          <w:color w:val="000000"/>
          <w:sz w:val="24"/>
          <w:szCs w:val="24"/>
        </w:rPr>
      </w:pPr>
      <w:r w:rsidDel="00000000" w:rsidR="00000000" w:rsidRPr="00000000">
        <w:rPr>
          <w:rFonts w:ascii="Arial" w:cs="Arial" w:eastAsia="Arial" w:hAnsi="Arial"/>
          <w:b w:val="1"/>
          <w:sz w:val="24"/>
          <w:szCs w:val="24"/>
          <w:rtl w:val="0"/>
        </w:rPr>
        <w:t xml:space="preserve">     PRÁCTICA No 1:</w:t>
      </w:r>
      <w:r w:rsidDel="00000000" w:rsidR="00000000" w:rsidRPr="00000000">
        <w:rPr>
          <w:rFonts w:ascii="Arial" w:cs="Arial" w:eastAsia="Arial" w:hAnsi="Arial"/>
          <w:sz w:val="24"/>
          <w:szCs w:val="24"/>
          <w:rtl w:val="0"/>
        </w:rPr>
        <w:t xml:space="preserve"> Desarrollar una dramatización sobre la historia de la administración</w:t>
      </w: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089">
      <w:pPr>
        <w:numPr>
          <w:ilvl w:val="1"/>
          <w:numId w:val="34"/>
        </w:numPr>
        <w:ind w:left="465" w:hanging="405"/>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OBJETIVO.</w:t>
      </w:r>
    </w:p>
    <w:p w:rsidR="00000000" w:rsidDel="00000000" w:rsidP="00000000" w:rsidRDefault="00000000" w:rsidRPr="00000000" w14:paraId="0000008A">
      <w:pPr>
        <w:ind w:left="60" w:firstLine="405"/>
        <w:jc w:val="both"/>
        <w:rPr>
          <w:rFonts w:ascii="Arial" w:cs="Arial" w:eastAsia="Arial" w:hAnsi="Arial"/>
          <w:b w:val="1"/>
          <w:sz w:val="24"/>
          <w:szCs w:val="24"/>
        </w:rPr>
      </w:pPr>
      <w:r w:rsidDel="00000000" w:rsidR="00000000" w:rsidRPr="00000000">
        <w:rPr>
          <w:rFonts w:ascii="Arial" w:cs="Arial" w:eastAsia="Arial" w:hAnsi="Arial"/>
          <w:sz w:val="24"/>
          <w:szCs w:val="24"/>
          <w:rtl w:val="0"/>
        </w:rPr>
        <w:t xml:space="preserve">Sensibilizar al estudiante sobre el nacimiento de la administración desde sus orígenes hasta la actualidad para que el observe el comportamiento de los líderes que ejecutan la administración con su diario acontecer.</w:t>
      </w:r>
      <w:r w:rsidDel="00000000" w:rsidR="00000000" w:rsidRPr="00000000">
        <w:rPr>
          <w:rtl w:val="0"/>
        </w:rPr>
      </w:r>
    </w:p>
    <w:p w:rsidR="00000000" w:rsidDel="00000000" w:rsidP="00000000" w:rsidRDefault="00000000" w:rsidRPr="00000000" w14:paraId="0000008B">
      <w:pPr>
        <w:spacing w:after="0" w:line="24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1.2 INTRODUCCIÓN </w:t>
      </w:r>
    </w:p>
    <w:p w:rsidR="00000000" w:rsidDel="00000000" w:rsidP="00000000" w:rsidRDefault="00000000" w:rsidRPr="00000000" w14:paraId="0000008C">
      <w:pPr>
        <w:spacing w:after="0" w:line="240" w:lineRule="auto"/>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esta unidad el estudiante analizara y reflexionara el sentido de aprender sobre   el concepto de administración, por medio de investigación documental para tomar conciencia de ella y orientar su práctica en diversos entornos y contexto de su vida personal, laboral y social. Que el estudiante tome interés sobre la importancia de la administración en su vida personal, social y laboral.    Es importante que el estudiante comprenda y entienda el proceso administrativo con cada de una de sus etapas.</w:t>
      </w:r>
    </w:p>
    <w:p w:rsidR="00000000" w:rsidDel="00000000" w:rsidP="00000000" w:rsidRDefault="00000000" w:rsidRPr="00000000" w14:paraId="0000008D">
      <w:pPr>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8E">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1.3 CORRELACIÓN CON EL PROGRAMA DE ADMINISTRACIÓN Y LEGISLACIÓN DE EMPRESAS</w:t>
      </w:r>
    </w:p>
    <w:p w:rsidR="00000000" w:rsidDel="00000000" w:rsidP="00000000" w:rsidRDefault="00000000" w:rsidRPr="00000000" w14:paraId="0000008F">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      (Carrera: Ingeniería Bioquímica, Clave de la asignatura: ACA-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BQP-1001).</w:t>
      </w:r>
    </w:p>
    <w:p w:rsidR="00000000" w:rsidDel="00000000" w:rsidP="00000000" w:rsidRDefault="00000000" w:rsidRPr="00000000" w14:paraId="00000090">
      <w:pPr>
        <w:jc w:val="both"/>
        <w:rPr>
          <w:rFonts w:ascii="Arial" w:cs="Arial" w:eastAsia="Arial" w:hAnsi="Arial"/>
          <w:color w:val="000000"/>
          <w:sz w:val="24"/>
          <w:szCs w:val="24"/>
        </w:rPr>
      </w:pPr>
      <w:r w:rsidDel="00000000" w:rsidR="00000000" w:rsidRPr="00000000">
        <w:rPr>
          <w:rFonts w:ascii="Arial" w:cs="Arial" w:eastAsia="Arial" w:hAnsi="Arial"/>
          <w:b w:val="1"/>
          <w:color w:val="000000"/>
          <w:sz w:val="24"/>
          <w:szCs w:val="24"/>
          <w:rtl w:val="0"/>
        </w:rPr>
        <w:t xml:space="preserve">                  UNIDAD 1 Administración  </w:t>
      </w:r>
      <w:r w:rsidDel="00000000" w:rsidR="00000000" w:rsidRPr="00000000">
        <w:rPr>
          <w:rtl w:val="0"/>
        </w:rPr>
      </w:r>
    </w:p>
    <w:p w:rsidR="00000000" w:rsidDel="00000000" w:rsidP="00000000" w:rsidRDefault="00000000" w:rsidRPr="00000000" w14:paraId="00000091">
      <w:pPr>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92">
      <w:pPr>
        <w:jc w:val="both"/>
        <w:rPr>
          <w:rFonts w:ascii="Arial" w:cs="Arial" w:eastAsia="Arial" w:hAnsi="Arial"/>
          <w:b w:val="1"/>
          <w:sz w:val="24"/>
          <w:szCs w:val="24"/>
        </w:rPr>
      </w:pPr>
      <w:r w:rsidDel="00000000" w:rsidR="00000000" w:rsidRPr="00000000">
        <w:rPr>
          <w:rFonts w:ascii="Arial" w:cs="Arial" w:eastAsia="Arial" w:hAnsi="Arial"/>
          <w:b w:val="1"/>
          <w:color w:val="000000"/>
          <w:sz w:val="24"/>
          <w:szCs w:val="24"/>
          <w:rtl w:val="0"/>
        </w:rPr>
        <w:t xml:space="preserve">  1.4 MATERIAL</w:t>
      </w:r>
      <w:r w:rsidDel="00000000" w:rsidR="00000000" w:rsidRPr="00000000">
        <w:rPr>
          <w:rFonts w:ascii="Arial" w:cs="Arial" w:eastAsia="Arial" w:hAnsi="Arial"/>
          <w:b w:val="1"/>
          <w:sz w:val="24"/>
          <w:szCs w:val="24"/>
          <w:rtl w:val="0"/>
        </w:rPr>
        <w:t xml:space="preserve"> Y EQUIPO.</w:t>
      </w:r>
    </w:p>
    <w:p w:rsidR="00000000" w:rsidDel="00000000" w:rsidP="00000000" w:rsidRDefault="00000000" w:rsidRPr="00000000" w14:paraId="00000093">
      <w:pPr>
        <w:numPr>
          <w:ilvl w:val="2"/>
          <w:numId w:val="19"/>
        </w:numPr>
        <w:ind w:left="360" w:hanging="360"/>
        <w:rPr>
          <w:sz w:val="24"/>
          <w:szCs w:val="24"/>
        </w:rPr>
      </w:pPr>
      <w:r w:rsidDel="00000000" w:rsidR="00000000" w:rsidRPr="00000000">
        <w:rPr>
          <w:rFonts w:ascii="Arial" w:cs="Arial" w:eastAsia="Arial" w:hAnsi="Arial"/>
          <w:sz w:val="24"/>
          <w:szCs w:val="24"/>
          <w:rtl w:val="0"/>
        </w:rPr>
        <w:t xml:space="preserve">Textos, Revistas, publicaciones periódicas físicas y virtuales</w:t>
      </w:r>
    </w:p>
    <w:p w:rsidR="00000000" w:rsidDel="00000000" w:rsidP="00000000" w:rsidRDefault="00000000" w:rsidRPr="00000000" w14:paraId="00000094">
      <w:pPr>
        <w:numPr>
          <w:ilvl w:val="2"/>
          <w:numId w:val="19"/>
        </w:numPr>
        <w:ind w:left="360" w:hanging="360"/>
        <w:rPr>
          <w:sz w:val="24"/>
          <w:szCs w:val="24"/>
        </w:rPr>
      </w:pPr>
      <w:r w:rsidDel="00000000" w:rsidR="00000000" w:rsidRPr="00000000">
        <w:rPr>
          <w:rFonts w:ascii="Arial" w:cs="Arial" w:eastAsia="Arial" w:hAnsi="Arial"/>
          <w:sz w:val="24"/>
          <w:szCs w:val="24"/>
          <w:rtl w:val="0"/>
        </w:rPr>
        <w:t xml:space="preserve">Internet</w:t>
      </w:r>
    </w:p>
    <w:p w:rsidR="00000000" w:rsidDel="00000000" w:rsidP="00000000" w:rsidRDefault="00000000" w:rsidRPr="00000000" w14:paraId="00000095">
      <w:pPr>
        <w:numPr>
          <w:ilvl w:val="2"/>
          <w:numId w:val="19"/>
        </w:numPr>
        <w:ind w:left="360" w:hanging="360"/>
        <w:rPr>
          <w:sz w:val="24"/>
          <w:szCs w:val="24"/>
        </w:rPr>
      </w:pPr>
      <w:r w:rsidDel="00000000" w:rsidR="00000000" w:rsidRPr="00000000">
        <w:rPr>
          <w:rFonts w:ascii="Arial" w:cs="Arial" w:eastAsia="Arial" w:hAnsi="Arial"/>
          <w:sz w:val="24"/>
          <w:szCs w:val="24"/>
          <w:rtl w:val="0"/>
        </w:rPr>
        <w:t xml:space="preserve">Cartulina, hojas y libreta para apuntes</w:t>
      </w:r>
    </w:p>
    <w:p w:rsidR="00000000" w:rsidDel="00000000" w:rsidP="00000000" w:rsidRDefault="00000000" w:rsidRPr="00000000" w14:paraId="00000096">
      <w:pPr>
        <w:numPr>
          <w:ilvl w:val="2"/>
          <w:numId w:val="19"/>
        </w:numPr>
        <w:ind w:left="360" w:hanging="360"/>
        <w:rPr>
          <w:sz w:val="24"/>
          <w:szCs w:val="24"/>
        </w:rPr>
      </w:pPr>
      <w:r w:rsidDel="00000000" w:rsidR="00000000" w:rsidRPr="00000000">
        <w:rPr>
          <w:rFonts w:ascii="Arial" w:cs="Arial" w:eastAsia="Arial" w:hAnsi="Arial"/>
          <w:sz w:val="24"/>
          <w:szCs w:val="24"/>
          <w:rtl w:val="0"/>
        </w:rPr>
        <w:t xml:space="preserve">Plumones de colores</w:t>
      </w:r>
    </w:p>
    <w:p w:rsidR="00000000" w:rsidDel="00000000" w:rsidP="00000000" w:rsidRDefault="00000000" w:rsidRPr="00000000" w14:paraId="00000097">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8">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99">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9A">
      <w:pPr>
        <w:rPr>
          <w:rFonts w:ascii="Arial" w:cs="Arial" w:eastAsia="Arial" w:hAnsi="Arial"/>
          <w:sz w:val="24"/>
          <w:szCs w:val="24"/>
        </w:rPr>
      </w:pPr>
      <w:r w:rsidDel="00000000" w:rsidR="00000000" w:rsidRPr="00000000">
        <w:rPr>
          <w:rFonts w:ascii="Arial" w:cs="Arial" w:eastAsia="Arial" w:hAnsi="Arial"/>
          <w:b w:val="1"/>
          <w:sz w:val="24"/>
          <w:szCs w:val="24"/>
          <w:rtl w:val="0"/>
        </w:rPr>
        <w:t xml:space="preserve">1.5 METODOLOGÍA</w:t>
      </w:r>
      <w:r w:rsidDel="00000000" w:rsidR="00000000" w:rsidRPr="00000000">
        <w:rPr>
          <w:rtl w:val="0"/>
        </w:rPr>
      </w:r>
    </w:p>
    <w:p w:rsidR="00000000" w:rsidDel="00000000" w:rsidP="00000000" w:rsidRDefault="00000000" w:rsidRPr="00000000" w14:paraId="0000009B">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 </w:t>
      </w:r>
      <w:r w:rsidDel="00000000" w:rsidR="00000000" w:rsidRPr="00000000">
        <w:rPr>
          <w:rFonts w:ascii="Arial" w:cs="Arial" w:eastAsia="Arial" w:hAnsi="Arial"/>
          <w:sz w:val="24"/>
          <w:szCs w:val="24"/>
          <w:rtl w:val="0"/>
        </w:rPr>
        <w:t xml:space="preserve">Aplicando el enfoque constructivista, aprendizaje autónomo y colaborativo se integrarán equipos de estudiantes de 4 miembros que realizarán investigación documental en las fuentes y referencias sugeridas en la clase por el docente y las que el estudiante quiera ampliar</w:t>
      </w:r>
      <w:r w:rsidDel="00000000" w:rsidR="00000000" w:rsidRPr="00000000">
        <w:rPr>
          <w:rFonts w:ascii="Arial" w:cs="Arial" w:eastAsia="Arial" w:hAnsi="Arial"/>
          <w:b w:val="1"/>
          <w:sz w:val="24"/>
          <w:szCs w:val="24"/>
          <w:rtl w:val="0"/>
        </w:rPr>
        <w:t xml:space="preserve">.</w:t>
      </w:r>
    </w:p>
    <w:p w:rsidR="00000000" w:rsidDel="00000000" w:rsidP="00000000" w:rsidRDefault="00000000" w:rsidRPr="00000000" w14:paraId="0000009C">
      <w:pPr>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b) </w:t>
      </w:r>
      <w:r w:rsidDel="00000000" w:rsidR="00000000" w:rsidRPr="00000000">
        <w:rPr>
          <w:rFonts w:ascii="Arial" w:cs="Arial" w:eastAsia="Arial" w:hAnsi="Arial"/>
          <w:sz w:val="24"/>
          <w:szCs w:val="24"/>
          <w:rtl w:val="0"/>
        </w:rPr>
        <w:t xml:space="preserve">Los estudiantes se reunirán para revisar y reflexionar los resultados de su búsqueda documental y redactarán un cuadro sinóptico y un reporte de los principales conceptos encontrados, que servirán de base para elaborar una obra donde se visualice la historia de la administración, desde la época primitiva hasta la fecha.</w:t>
      </w:r>
    </w:p>
    <w:p w:rsidR="00000000" w:rsidDel="00000000" w:rsidP="00000000" w:rsidRDefault="00000000" w:rsidRPr="00000000" w14:paraId="0000009D">
      <w:pPr>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E">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1.6 SUGERENCIAS DIDÁCTICAS:</w:t>
      </w:r>
    </w:p>
    <w:p w:rsidR="00000000" w:rsidDel="00000000" w:rsidP="00000000" w:rsidRDefault="00000000" w:rsidRPr="00000000" w14:paraId="0000009F">
      <w:pPr>
        <w:numPr>
          <w:ilvl w:val="0"/>
          <w:numId w:val="21"/>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se sugiere que los equipos de trabajo sean 4 máximo</w:t>
      </w:r>
    </w:p>
    <w:p w:rsidR="00000000" w:rsidDel="00000000" w:rsidP="00000000" w:rsidRDefault="00000000" w:rsidRPr="00000000" w14:paraId="000000A0">
      <w:pPr>
        <w:numPr>
          <w:ilvl w:val="0"/>
          <w:numId w:val="21"/>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reflexión individual y/o grupal que propicie el desarrollo de capacidad crítica y autocrítica.</w:t>
      </w:r>
    </w:p>
    <w:p w:rsidR="00000000" w:rsidDel="00000000" w:rsidP="00000000" w:rsidRDefault="00000000" w:rsidRPr="00000000" w14:paraId="000000A1">
      <w:pPr>
        <w:numPr>
          <w:ilvl w:val="0"/>
          <w:numId w:val="21"/>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Unificación de criterios en la elaboración del mapa conceptual</w:t>
      </w:r>
    </w:p>
    <w:p w:rsidR="00000000" w:rsidDel="00000000" w:rsidP="00000000" w:rsidRDefault="00000000" w:rsidRPr="00000000" w14:paraId="000000A2">
      <w:pPr>
        <w:numPr>
          <w:ilvl w:val="0"/>
          <w:numId w:val="21"/>
        </w:numPr>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Propiciar la capacidad de análisis y síntesis como una competencia aplicable en todas las actividades relacionadas con las lecturas, búsqueda de información</w:t>
      </w:r>
      <w:r w:rsidDel="00000000" w:rsidR="00000000" w:rsidRPr="00000000">
        <w:rPr>
          <w:rFonts w:ascii="Arial" w:cs="Arial" w:eastAsia="Arial" w:hAnsi="Arial"/>
          <w:b w:val="1"/>
          <w:sz w:val="24"/>
          <w:szCs w:val="24"/>
          <w:rtl w:val="0"/>
        </w:rPr>
        <w:t xml:space="preserve">.</w:t>
      </w:r>
    </w:p>
    <w:p w:rsidR="00000000" w:rsidDel="00000000" w:rsidP="00000000" w:rsidRDefault="00000000" w:rsidRPr="00000000" w14:paraId="000000A3">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1.7 REPORTE DEL ALUMNO (resultados).</w:t>
      </w:r>
    </w:p>
    <w:p w:rsidR="00000000" w:rsidDel="00000000" w:rsidP="00000000" w:rsidRDefault="00000000" w:rsidRPr="00000000" w14:paraId="000000A4">
      <w:pPr>
        <w:rPr>
          <w:rFonts w:ascii="Arial" w:cs="Arial" w:eastAsia="Arial" w:hAnsi="Arial"/>
          <w:sz w:val="24"/>
          <w:szCs w:val="24"/>
        </w:rPr>
      </w:pPr>
      <w:r w:rsidDel="00000000" w:rsidR="00000000" w:rsidRPr="00000000">
        <w:rPr>
          <w:rFonts w:ascii="Arial" w:cs="Arial" w:eastAsia="Arial" w:hAnsi="Arial"/>
          <w:sz w:val="24"/>
          <w:szCs w:val="24"/>
          <w:rtl w:val="0"/>
        </w:rPr>
        <w:t xml:space="preserve">Presentación de la obra por equipo</w:t>
      </w:r>
    </w:p>
    <w:p w:rsidR="00000000" w:rsidDel="00000000" w:rsidP="00000000" w:rsidRDefault="00000000" w:rsidRPr="00000000" w14:paraId="000000A5">
      <w:pPr>
        <w:numPr>
          <w:ilvl w:val="1"/>
          <w:numId w:val="21"/>
        </w:numPr>
        <w:ind w:left="144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Rubrica de Evaluación</w:t>
      </w:r>
      <w:r w:rsidDel="00000000" w:rsidR="00000000" w:rsidRPr="00000000">
        <w:rPr>
          <w:rtl w:val="0"/>
        </w:rPr>
      </w:r>
    </w:p>
    <w:p w:rsidR="00000000" w:rsidDel="00000000" w:rsidP="00000000" w:rsidRDefault="00000000" w:rsidRPr="00000000" w14:paraId="000000A6">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7">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A8">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A9">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AA">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AB">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AC">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AD">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rubrica de evaluación para el mapa conceptual</w:t>
      </w:r>
    </w:p>
    <w:tbl>
      <w:tblPr>
        <w:tblStyle w:val="Table1"/>
        <w:tblW w:w="10815.0" w:type="dxa"/>
        <w:jc w:val="left"/>
        <w:tblInd w:w="-88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10"/>
        <w:gridCol w:w="1800"/>
        <w:gridCol w:w="1799"/>
        <w:gridCol w:w="1799"/>
        <w:gridCol w:w="1264"/>
        <w:gridCol w:w="1543"/>
        <w:tblGridChange w:id="0">
          <w:tblGrid>
            <w:gridCol w:w="2610"/>
            <w:gridCol w:w="1800"/>
            <w:gridCol w:w="1799"/>
            <w:gridCol w:w="1799"/>
            <w:gridCol w:w="1264"/>
            <w:gridCol w:w="1543"/>
          </w:tblGrid>
        </w:tblGridChange>
      </w:tblGrid>
      <w:tr>
        <w:trPr>
          <w:trHeight w:val="1980" w:hRule="atLeast"/>
        </w:trPr>
        <w:tc>
          <w:tcPr>
            <w:shd w:fill="auto" w:val="clear"/>
          </w:tcPr>
          <w:p w:rsidR="00000000" w:rsidDel="00000000" w:rsidP="00000000" w:rsidRDefault="00000000" w:rsidRPr="00000000" w14:paraId="000000AE">
            <w:pPr>
              <w:rPr>
                <w:rFonts w:ascii="Arial" w:cs="Arial" w:eastAsia="Arial" w:hAnsi="Arial"/>
                <w:sz w:val="24"/>
                <w:szCs w:val="24"/>
              </w:rPr>
            </w:pPr>
            <w:r w:rsidDel="00000000" w:rsidR="00000000" w:rsidRPr="00000000">
              <w:rPr>
                <w:rFonts w:ascii="Arial" w:cs="Arial" w:eastAsia="Arial" w:hAnsi="Arial"/>
                <w:sz w:val="24"/>
                <w:szCs w:val="24"/>
                <w:rtl w:val="0"/>
              </w:rPr>
              <w:t xml:space="preserve">criterios</w:t>
            </w:r>
          </w:p>
        </w:tc>
        <w:tc>
          <w:tcPr>
            <w:shd w:fill="auto" w:val="clear"/>
          </w:tcPr>
          <w:p w:rsidR="00000000" w:rsidDel="00000000" w:rsidP="00000000" w:rsidRDefault="00000000" w:rsidRPr="00000000" w14:paraId="000000AF">
            <w:pPr>
              <w:rPr>
                <w:rFonts w:ascii="Arial" w:cs="Arial" w:eastAsia="Arial" w:hAnsi="Arial"/>
                <w:sz w:val="24"/>
                <w:szCs w:val="24"/>
              </w:rPr>
            </w:pPr>
            <w:r w:rsidDel="00000000" w:rsidR="00000000" w:rsidRPr="00000000">
              <w:rPr>
                <w:rFonts w:ascii="Arial" w:cs="Arial" w:eastAsia="Arial" w:hAnsi="Arial"/>
                <w:sz w:val="24"/>
                <w:szCs w:val="24"/>
                <w:rtl w:val="0"/>
              </w:rPr>
              <w:t xml:space="preserve">excelente</w:t>
            </w:r>
          </w:p>
          <w:p w:rsidR="00000000" w:rsidDel="00000000" w:rsidP="00000000" w:rsidRDefault="00000000" w:rsidRPr="00000000" w14:paraId="000000B0">
            <w:pPr>
              <w:rPr>
                <w:rFonts w:ascii="Arial" w:cs="Arial" w:eastAsia="Arial" w:hAnsi="Arial"/>
                <w:sz w:val="24"/>
                <w:szCs w:val="24"/>
              </w:rPr>
            </w:pPr>
            <w:r w:rsidDel="00000000" w:rsidR="00000000" w:rsidRPr="00000000">
              <w:rPr>
                <w:rFonts w:ascii="Arial" w:cs="Arial" w:eastAsia="Arial" w:hAnsi="Arial"/>
                <w:sz w:val="24"/>
                <w:szCs w:val="24"/>
                <w:rtl w:val="0"/>
              </w:rPr>
              <w:t xml:space="preserve">10</w:t>
            </w:r>
          </w:p>
        </w:tc>
        <w:tc>
          <w:tcPr>
            <w:shd w:fill="auto" w:val="clear"/>
          </w:tcPr>
          <w:p w:rsidR="00000000" w:rsidDel="00000000" w:rsidP="00000000" w:rsidRDefault="00000000" w:rsidRPr="00000000" w14:paraId="000000B1">
            <w:pPr>
              <w:rPr>
                <w:rFonts w:ascii="Arial" w:cs="Arial" w:eastAsia="Arial" w:hAnsi="Arial"/>
                <w:sz w:val="24"/>
                <w:szCs w:val="24"/>
              </w:rPr>
            </w:pPr>
            <w:r w:rsidDel="00000000" w:rsidR="00000000" w:rsidRPr="00000000">
              <w:rPr>
                <w:rFonts w:ascii="Arial" w:cs="Arial" w:eastAsia="Arial" w:hAnsi="Arial"/>
                <w:sz w:val="24"/>
                <w:szCs w:val="24"/>
                <w:rtl w:val="0"/>
              </w:rPr>
              <w:t xml:space="preserve">muy bien</w:t>
            </w:r>
          </w:p>
          <w:p w:rsidR="00000000" w:rsidDel="00000000" w:rsidP="00000000" w:rsidRDefault="00000000" w:rsidRPr="00000000" w14:paraId="000000B2">
            <w:pPr>
              <w:rPr>
                <w:rFonts w:ascii="Arial" w:cs="Arial" w:eastAsia="Arial" w:hAnsi="Arial"/>
                <w:sz w:val="24"/>
                <w:szCs w:val="24"/>
              </w:rPr>
            </w:pPr>
            <w:r w:rsidDel="00000000" w:rsidR="00000000" w:rsidRPr="00000000">
              <w:rPr>
                <w:rFonts w:ascii="Arial" w:cs="Arial" w:eastAsia="Arial" w:hAnsi="Arial"/>
                <w:sz w:val="24"/>
                <w:szCs w:val="24"/>
                <w:rtl w:val="0"/>
              </w:rPr>
              <w:t xml:space="preserve">8</w:t>
            </w:r>
          </w:p>
        </w:tc>
        <w:tc>
          <w:tcPr>
            <w:shd w:fill="auto" w:val="clear"/>
          </w:tcPr>
          <w:p w:rsidR="00000000" w:rsidDel="00000000" w:rsidP="00000000" w:rsidRDefault="00000000" w:rsidRPr="00000000" w14:paraId="000000B3">
            <w:pPr>
              <w:rPr>
                <w:rFonts w:ascii="Arial" w:cs="Arial" w:eastAsia="Arial" w:hAnsi="Arial"/>
                <w:sz w:val="24"/>
                <w:szCs w:val="24"/>
              </w:rPr>
            </w:pPr>
            <w:r w:rsidDel="00000000" w:rsidR="00000000" w:rsidRPr="00000000">
              <w:rPr>
                <w:rFonts w:ascii="Arial" w:cs="Arial" w:eastAsia="Arial" w:hAnsi="Arial"/>
                <w:sz w:val="24"/>
                <w:szCs w:val="24"/>
                <w:rtl w:val="0"/>
              </w:rPr>
              <w:t xml:space="preserve">mejorabe</w:t>
            </w:r>
          </w:p>
          <w:p w:rsidR="00000000" w:rsidDel="00000000" w:rsidP="00000000" w:rsidRDefault="00000000" w:rsidRPr="00000000" w14:paraId="000000B4">
            <w:pPr>
              <w:rPr>
                <w:rFonts w:ascii="Arial" w:cs="Arial" w:eastAsia="Arial" w:hAnsi="Arial"/>
                <w:sz w:val="24"/>
                <w:szCs w:val="24"/>
              </w:rPr>
            </w:pPr>
            <w:r w:rsidDel="00000000" w:rsidR="00000000" w:rsidRPr="00000000">
              <w:rPr>
                <w:rFonts w:ascii="Arial" w:cs="Arial" w:eastAsia="Arial" w:hAnsi="Arial"/>
                <w:sz w:val="24"/>
                <w:szCs w:val="24"/>
                <w:rtl w:val="0"/>
              </w:rPr>
              <w:t xml:space="preserve">7</w:t>
            </w:r>
          </w:p>
        </w:tc>
        <w:tc>
          <w:tcPr>
            <w:shd w:fill="auto" w:val="clear"/>
          </w:tcPr>
          <w:p w:rsidR="00000000" w:rsidDel="00000000" w:rsidP="00000000" w:rsidRDefault="00000000" w:rsidRPr="00000000" w14:paraId="000000B5">
            <w:pPr>
              <w:rPr>
                <w:rFonts w:ascii="Arial" w:cs="Arial" w:eastAsia="Arial" w:hAnsi="Arial"/>
                <w:sz w:val="24"/>
                <w:szCs w:val="24"/>
              </w:rPr>
            </w:pPr>
            <w:r w:rsidDel="00000000" w:rsidR="00000000" w:rsidRPr="00000000">
              <w:rPr>
                <w:rFonts w:ascii="Arial" w:cs="Arial" w:eastAsia="Arial" w:hAnsi="Arial"/>
                <w:sz w:val="24"/>
                <w:szCs w:val="24"/>
                <w:rtl w:val="0"/>
              </w:rPr>
              <w:t xml:space="preserve">sin realizar</w:t>
            </w:r>
          </w:p>
          <w:p w:rsidR="00000000" w:rsidDel="00000000" w:rsidP="00000000" w:rsidRDefault="00000000" w:rsidRPr="00000000" w14:paraId="000000B6">
            <w:pPr>
              <w:rPr>
                <w:rFonts w:ascii="Arial" w:cs="Arial" w:eastAsia="Arial" w:hAnsi="Arial"/>
                <w:sz w:val="24"/>
                <w:szCs w:val="24"/>
              </w:rPr>
            </w:pPr>
            <w:r w:rsidDel="00000000" w:rsidR="00000000" w:rsidRPr="00000000">
              <w:rPr>
                <w:rFonts w:ascii="Arial" w:cs="Arial" w:eastAsia="Arial" w:hAnsi="Arial"/>
                <w:sz w:val="24"/>
                <w:szCs w:val="24"/>
                <w:rtl w:val="0"/>
              </w:rPr>
              <w:t xml:space="preserve">0</w:t>
            </w:r>
          </w:p>
        </w:tc>
        <w:tc>
          <w:tcPr>
            <w:shd w:fill="auto" w:val="clear"/>
          </w:tcPr>
          <w:p w:rsidR="00000000" w:rsidDel="00000000" w:rsidP="00000000" w:rsidRDefault="00000000" w:rsidRPr="00000000" w14:paraId="000000B7">
            <w:pPr>
              <w:rPr>
                <w:rFonts w:ascii="Arial" w:cs="Arial" w:eastAsia="Arial" w:hAnsi="Arial"/>
                <w:sz w:val="24"/>
                <w:szCs w:val="24"/>
              </w:rPr>
            </w:pPr>
            <w:r w:rsidDel="00000000" w:rsidR="00000000" w:rsidRPr="00000000">
              <w:rPr>
                <w:rFonts w:ascii="Arial" w:cs="Arial" w:eastAsia="Arial" w:hAnsi="Arial"/>
                <w:sz w:val="24"/>
                <w:szCs w:val="24"/>
                <w:rtl w:val="0"/>
              </w:rPr>
              <w:t xml:space="preserve">resultados</w:t>
            </w:r>
          </w:p>
          <w:p w:rsidR="00000000" w:rsidDel="00000000" w:rsidP="00000000" w:rsidRDefault="00000000" w:rsidRPr="00000000" w14:paraId="000000B8">
            <w:pPr>
              <w:rPr>
                <w:rFonts w:ascii="Arial" w:cs="Arial" w:eastAsia="Arial" w:hAnsi="Arial"/>
                <w:sz w:val="24"/>
                <w:szCs w:val="24"/>
              </w:rPr>
            </w:pPr>
            <w:r w:rsidDel="00000000" w:rsidR="00000000" w:rsidRPr="00000000">
              <w:rPr>
                <w:rFonts w:ascii="Arial" w:cs="Arial" w:eastAsia="Arial" w:hAnsi="Arial"/>
                <w:sz w:val="24"/>
                <w:szCs w:val="24"/>
                <w:rtl w:val="0"/>
              </w:rPr>
              <w:t xml:space="preserve">del evaluador</w:t>
            </w:r>
          </w:p>
        </w:tc>
      </w:tr>
      <w:tr>
        <w:trPr>
          <w:trHeight w:val="3520" w:hRule="atLeast"/>
        </w:trPr>
        <w:tc>
          <w:tcPr>
            <w:shd w:fill="auto" w:val="clear"/>
          </w:tcPr>
          <w:p w:rsidR="00000000" w:rsidDel="00000000" w:rsidP="00000000" w:rsidRDefault="00000000" w:rsidRPr="00000000" w14:paraId="000000B9">
            <w:pPr>
              <w:rPr>
                <w:rFonts w:ascii="Arial" w:cs="Arial" w:eastAsia="Arial" w:hAnsi="Arial"/>
                <w:sz w:val="24"/>
                <w:szCs w:val="24"/>
              </w:rPr>
            </w:pPr>
            <w:r w:rsidDel="00000000" w:rsidR="00000000" w:rsidRPr="00000000">
              <w:rPr>
                <w:rFonts w:ascii="Arial" w:cs="Arial" w:eastAsia="Arial" w:hAnsi="Arial"/>
                <w:sz w:val="24"/>
                <w:szCs w:val="24"/>
                <w:rtl w:val="0"/>
              </w:rPr>
              <w:t xml:space="preserve">tema principal</w:t>
            </w:r>
          </w:p>
        </w:tc>
        <w:tc>
          <w:tcPr>
            <w:shd w:fill="auto" w:val="clear"/>
          </w:tcPr>
          <w:p w:rsidR="00000000" w:rsidDel="00000000" w:rsidP="00000000" w:rsidRDefault="00000000" w:rsidRPr="00000000" w14:paraId="000000BA">
            <w:pPr>
              <w:rPr>
                <w:rFonts w:ascii="Arial" w:cs="Arial" w:eastAsia="Arial" w:hAnsi="Arial"/>
                <w:sz w:val="24"/>
                <w:szCs w:val="24"/>
              </w:rPr>
            </w:pPr>
            <w:r w:rsidDel="00000000" w:rsidR="00000000" w:rsidRPr="00000000">
              <w:rPr>
                <w:rFonts w:ascii="Arial" w:cs="Arial" w:eastAsia="Arial" w:hAnsi="Arial"/>
                <w:sz w:val="24"/>
                <w:szCs w:val="24"/>
                <w:rtl w:val="0"/>
              </w:rPr>
              <w:t xml:space="preserve">identifica ampliamente el</w:t>
            </w:r>
          </w:p>
          <w:p w:rsidR="00000000" w:rsidDel="00000000" w:rsidP="00000000" w:rsidRDefault="00000000" w:rsidRPr="00000000" w14:paraId="000000BB">
            <w:pPr>
              <w:rPr>
                <w:rFonts w:ascii="Arial" w:cs="Arial" w:eastAsia="Arial" w:hAnsi="Arial"/>
                <w:sz w:val="24"/>
                <w:szCs w:val="24"/>
              </w:rPr>
            </w:pPr>
            <w:r w:rsidDel="00000000" w:rsidR="00000000" w:rsidRPr="00000000">
              <w:rPr>
                <w:rFonts w:ascii="Arial" w:cs="Arial" w:eastAsia="Arial" w:hAnsi="Arial"/>
                <w:sz w:val="24"/>
                <w:szCs w:val="24"/>
                <w:rtl w:val="0"/>
              </w:rPr>
              <w:t xml:space="preserve">tema principal</w:t>
            </w:r>
          </w:p>
          <w:p w:rsidR="00000000" w:rsidDel="00000000" w:rsidP="00000000" w:rsidRDefault="00000000" w:rsidRPr="00000000" w14:paraId="000000BC">
            <w:pPr>
              <w:rPr>
                <w:rFonts w:ascii="Arial" w:cs="Arial" w:eastAsia="Arial" w:hAnsi="Arial"/>
                <w:sz w:val="24"/>
                <w:szCs w:val="24"/>
              </w:rPr>
            </w:pPr>
            <w:r w:rsidDel="00000000" w:rsidR="00000000" w:rsidRPr="00000000">
              <w:rPr>
                <w:rFonts w:ascii="Arial" w:cs="Arial" w:eastAsia="Arial" w:hAnsi="Arial"/>
                <w:sz w:val="24"/>
                <w:szCs w:val="24"/>
                <w:rtl w:val="0"/>
              </w:rPr>
              <w:t xml:space="preserve">100%</w:t>
            </w:r>
          </w:p>
        </w:tc>
        <w:tc>
          <w:tcPr>
            <w:shd w:fill="auto" w:val="clear"/>
          </w:tcPr>
          <w:p w:rsidR="00000000" w:rsidDel="00000000" w:rsidP="00000000" w:rsidRDefault="00000000" w:rsidRPr="00000000" w14:paraId="000000BD">
            <w:pPr>
              <w:rPr>
                <w:rFonts w:ascii="Arial" w:cs="Arial" w:eastAsia="Arial" w:hAnsi="Arial"/>
                <w:sz w:val="24"/>
                <w:szCs w:val="24"/>
              </w:rPr>
            </w:pPr>
            <w:r w:rsidDel="00000000" w:rsidR="00000000" w:rsidRPr="00000000">
              <w:rPr>
                <w:rFonts w:ascii="Arial" w:cs="Arial" w:eastAsia="Arial" w:hAnsi="Arial"/>
                <w:sz w:val="24"/>
                <w:szCs w:val="24"/>
                <w:rtl w:val="0"/>
              </w:rPr>
              <w:t xml:space="preserve">identifica ampliamente el</w:t>
            </w:r>
          </w:p>
          <w:p w:rsidR="00000000" w:rsidDel="00000000" w:rsidP="00000000" w:rsidRDefault="00000000" w:rsidRPr="00000000" w14:paraId="000000BE">
            <w:pPr>
              <w:rPr>
                <w:rFonts w:ascii="Arial" w:cs="Arial" w:eastAsia="Arial" w:hAnsi="Arial"/>
                <w:sz w:val="24"/>
                <w:szCs w:val="24"/>
              </w:rPr>
            </w:pPr>
            <w:r w:rsidDel="00000000" w:rsidR="00000000" w:rsidRPr="00000000">
              <w:rPr>
                <w:rFonts w:ascii="Arial" w:cs="Arial" w:eastAsia="Arial" w:hAnsi="Arial"/>
                <w:sz w:val="24"/>
                <w:szCs w:val="24"/>
                <w:rtl w:val="0"/>
              </w:rPr>
              <w:t xml:space="preserve">tema principal</w:t>
            </w:r>
          </w:p>
          <w:p w:rsidR="00000000" w:rsidDel="00000000" w:rsidP="00000000" w:rsidRDefault="00000000" w:rsidRPr="00000000" w14:paraId="000000BF">
            <w:pPr>
              <w:rPr>
                <w:rFonts w:ascii="Arial" w:cs="Arial" w:eastAsia="Arial" w:hAnsi="Arial"/>
                <w:sz w:val="24"/>
                <w:szCs w:val="24"/>
              </w:rPr>
            </w:pPr>
            <w:r w:rsidDel="00000000" w:rsidR="00000000" w:rsidRPr="00000000">
              <w:rPr>
                <w:rFonts w:ascii="Arial" w:cs="Arial" w:eastAsia="Arial" w:hAnsi="Arial"/>
                <w:sz w:val="24"/>
                <w:szCs w:val="24"/>
                <w:rtl w:val="0"/>
              </w:rPr>
              <w:t xml:space="preserve">80%</w:t>
            </w:r>
          </w:p>
          <w:p w:rsidR="00000000" w:rsidDel="00000000" w:rsidP="00000000" w:rsidRDefault="00000000" w:rsidRPr="00000000" w14:paraId="000000C0">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0C1">
            <w:pPr>
              <w:rPr>
                <w:rFonts w:ascii="Arial" w:cs="Arial" w:eastAsia="Arial" w:hAnsi="Arial"/>
                <w:sz w:val="24"/>
                <w:szCs w:val="24"/>
              </w:rPr>
            </w:pPr>
            <w:r w:rsidDel="00000000" w:rsidR="00000000" w:rsidRPr="00000000">
              <w:rPr>
                <w:rFonts w:ascii="Arial" w:cs="Arial" w:eastAsia="Arial" w:hAnsi="Arial"/>
                <w:sz w:val="24"/>
                <w:szCs w:val="24"/>
                <w:rtl w:val="0"/>
              </w:rPr>
              <w:t xml:space="preserve">identifica ampliamente el</w:t>
            </w:r>
          </w:p>
          <w:p w:rsidR="00000000" w:rsidDel="00000000" w:rsidP="00000000" w:rsidRDefault="00000000" w:rsidRPr="00000000" w14:paraId="000000C2">
            <w:pPr>
              <w:rPr>
                <w:rFonts w:ascii="Arial" w:cs="Arial" w:eastAsia="Arial" w:hAnsi="Arial"/>
                <w:sz w:val="24"/>
                <w:szCs w:val="24"/>
              </w:rPr>
            </w:pPr>
            <w:r w:rsidDel="00000000" w:rsidR="00000000" w:rsidRPr="00000000">
              <w:rPr>
                <w:rFonts w:ascii="Arial" w:cs="Arial" w:eastAsia="Arial" w:hAnsi="Arial"/>
                <w:sz w:val="24"/>
                <w:szCs w:val="24"/>
                <w:rtl w:val="0"/>
              </w:rPr>
              <w:t xml:space="preserve">tema principal</w:t>
            </w:r>
          </w:p>
          <w:p w:rsidR="00000000" w:rsidDel="00000000" w:rsidP="00000000" w:rsidRDefault="00000000" w:rsidRPr="00000000" w14:paraId="000000C3">
            <w:pPr>
              <w:rPr>
                <w:rFonts w:ascii="Arial" w:cs="Arial" w:eastAsia="Arial" w:hAnsi="Arial"/>
                <w:sz w:val="24"/>
                <w:szCs w:val="24"/>
              </w:rPr>
            </w:pPr>
            <w:r w:rsidDel="00000000" w:rsidR="00000000" w:rsidRPr="00000000">
              <w:rPr>
                <w:rFonts w:ascii="Arial" w:cs="Arial" w:eastAsia="Arial" w:hAnsi="Arial"/>
                <w:sz w:val="24"/>
                <w:szCs w:val="24"/>
                <w:rtl w:val="0"/>
              </w:rPr>
              <w:t xml:space="preserve">70%</w:t>
            </w:r>
          </w:p>
          <w:p w:rsidR="00000000" w:rsidDel="00000000" w:rsidP="00000000" w:rsidRDefault="00000000" w:rsidRPr="00000000" w14:paraId="000000C4">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0C5">
            <w:pPr>
              <w:rPr>
                <w:rFonts w:ascii="Arial" w:cs="Arial" w:eastAsia="Arial" w:hAnsi="Arial"/>
                <w:sz w:val="24"/>
                <w:szCs w:val="24"/>
              </w:rPr>
            </w:pPr>
            <w:r w:rsidDel="00000000" w:rsidR="00000000" w:rsidRPr="00000000">
              <w:rPr>
                <w:rFonts w:ascii="Arial" w:cs="Arial" w:eastAsia="Arial" w:hAnsi="Arial"/>
                <w:sz w:val="24"/>
                <w:szCs w:val="24"/>
                <w:rtl w:val="0"/>
              </w:rPr>
              <w:t xml:space="preserve">no realizo actividad</w:t>
            </w:r>
          </w:p>
        </w:tc>
        <w:tc>
          <w:tcPr>
            <w:shd w:fill="auto" w:val="clear"/>
          </w:tcPr>
          <w:p w:rsidR="00000000" w:rsidDel="00000000" w:rsidP="00000000" w:rsidRDefault="00000000" w:rsidRPr="00000000" w14:paraId="000000C6">
            <w:pPr>
              <w:rPr>
                <w:rFonts w:ascii="Arial" w:cs="Arial" w:eastAsia="Arial" w:hAnsi="Arial"/>
                <w:sz w:val="24"/>
                <w:szCs w:val="24"/>
              </w:rPr>
            </w:pPr>
            <w:r w:rsidDel="00000000" w:rsidR="00000000" w:rsidRPr="00000000">
              <w:rPr>
                <w:rtl w:val="0"/>
              </w:rPr>
            </w:r>
          </w:p>
        </w:tc>
      </w:tr>
      <w:tr>
        <w:trPr>
          <w:trHeight w:val="3040" w:hRule="atLeast"/>
        </w:trPr>
        <w:tc>
          <w:tcPr>
            <w:shd w:fill="auto" w:val="clear"/>
          </w:tcPr>
          <w:p w:rsidR="00000000" w:rsidDel="00000000" w:rsidP="00000000" w:rsidRDefault="00000000" w:rsidRPr="00000000" w14:paraId="000000C7">
            <w:pPr>
              <w:rPr>
                <w:rFonts w:ascii="Arial" w:cs="Arial" w:eastAsia="Arial" w:hAnsi="Arial"/>
                <w:sz w:val="24"/>
                <w:szCs w:val="24"/>
              </w:rPr>
            </w:pPr>
            <w:r w:rsidDel="00000000" w:rsidR="00000000" w:rsidRPr="00000000">
              <w:rPr>
                <w:rFonts w:ascii="Arial" w:cs="Arial" w:eastAsia="Arial" w:hAnsi="Arial"/>
                <w:sz w:val="24"/>
                <w:szCs w:val="24"/>
                <w:rtl w:val="0"/>
              </w:rPr>
              <w:t xml:space="preserve">esquema</w:t>
            </w:r>
          </w:p>
        </w:tc>
        <w:tc>
          <w:tcPr>
            <w:shd w:fill="auto" w:val="clear"/>
          </w:tcPr>
          <w:p w:rsidR="00000000" w:rsidDel="00000000" w:rsidP="00000000" w:rsidRDefault="00000000" w:rsidRPr="00000000" w14:paraId="000000C8">
            <w:pPr>
              <w:rPr>
                <w:rFonts w:ascii="Arial" w:cs="Arial" w:eastAsia="Arial" w:hAnsi="Arial"/>
                <w:sz w:val="24"/>
                <w:szCs w:val="24"/>
              </w:rPr>
            </w:pPr>
            <w:r w:rsidDel="00000000" w:rsidR="00000000" w:rsidRPr="00000000">
              <w:rPr>
                <w:rFonts w:ascii="Arial" w:cs="Arial" w:eastAsia="Arial" w:hAnsi="Arial"/>
                <w:sz w:val="24"/>
                <w:szCs w:val="24"/>
                <w:rtl w:val="0"/>
              </w:rPr>
              <w:t xml:space="preserve">utiliza  palabras claves y las muestra en una forma total 100%</w:t>
            </w:r>
          </w:p>
        </w:tc>
        <w:tc>
          <w:tcPr>
            <w:shd w:fill="auto" w:val="clear"/>
          </w:tcPr>
          <w:p w:rsidR="00000000" w:rsidDel="00000000" w:rsidP="00000000" w:rsidRDefault="00000000" w:rsidRPr="00000000" w14:paraId="000000C9">
            <w:pPr>
              <w:rPr>
                <w:rFonts w:ascii="Arial" w:cs="Arial" w:eastAsia="Arial" w:hAnsi="Arial"/>
                <w:sz w:val="24"/>
                <w:szCs w:val="24"/>
              </w:rPr>
            </w:pPr>
            <w:r w:rsidDel="00000000" w:rsidR="00000000" w:rsidRPr="00000000">
              <w:rPr>
                <w:rFonts w:ascii="Arial" w:cs="Arial" w:eastAsia="Arial" w:hAnsi="Arial"/>
                <w:sz w:val="24"/>
                <w:szCs w:val="24"/>
                <w:rtl w:val="0"/>
              </w:rPr>
              <w:t xml:space="preserve">utiliza  palabras claves y las muestra en una forma total 80%</w:t>
            </w:r>
          </w:p>
        </w:tc>
        <w:tc>
          <w:tcPr>
            <w:shd w:fill="auto" w:val="clear"/>
          </w:tcPr>
          <w:p w:rsidR="00000000" w:rsidDel="00000000" w:rsidP="00000000" w:rsidRDefault="00000000" w:rsidRPr="00000000" w14:paraId="000000CA">
            <w:pPr>
              <w:rPr>
                <w:rFonts w:ascii="Arial" w:cs="Arial" w:eastAsia="Arial" w:hAnsi="Arial"/>
                <w:sz w:val="24"/>
                <w:szCs w:val="24"/>
              </w:rPr>
            </w:pPr>
            <w:r w:rsidDel="00000000" w:rsidR="00000000" w:rsidRPr="00000000">
              <w:rPr>
                <w:rFonts w:ascii="Arial" w:cs="Arial" w:eastAsia="Arial" w:hAnsi="Arial"/>
                <w:sz w:val="24"/>
                <w:szCs w:val="24"/>
                <w:rtl w:val="0"/>
              </w:rPr>
              <w:t xml:space="preserve">utiliza  palabras claves y las muestra en una forma total 60%</w:t>
            </w:r>
          </w:p>
        </w:tc>
        <w:tc>
          <w:tcPr>
            <w:shd w:fill="auto" w:val="clear"/>
          </w:tcPr>
          <w:p w:rsidR="00000000" w:rsidDel="00000000" w:rsidP="00000000" w:rsidRDefault="00000000" w:rsidRPr="00000000" w14:paraId="000000CB">
            <w:pPr>
              <w:rPr>
                <w:rFonts w:ascii="Arial" w:cs="Arial" w:eastAsia="Arial" w:hAnsi="Arial"/>
                <w:sz w:val="24"/>
                <w:szCs w:val="24"/>
              </w:rPr>
            </w:pPr>
            <w:r w:rsidDel="00000000" w:rsidR="00000000" w:rsidRPr="00000000">
              <w:rPr>
                <w:rFonts w:ascii="Arial" w:cs="Arial" w:eastAsia="Arial" w:hAnsi="Arial"/>
                <w:sz w:val="24"/>
                <w:szCs w:val="24"/>
                <w:rtl w:val="0"/>
              </w:rPr>
              <w:t xml:space="preserve">no realizo actividad</w:t>
            </w:r>
          </w:p>
        </w:tc>
        <w:tc>
          <w:tcPr>
            <w:shd w:fill="auto" w:val="clear"/>
          </w:tcPr>
          <w:p w:rsidR="00000000" w:rsidDel="00000000" w:rsidP="00000000" w:rsidRDefault="00000000" w:rsidRPr="00000000" w14:paraId="000000CC">
            <w:pPr>
              <w:rPr>
                <w:rFonts w:ascii="Arial" w:cs="Arial" w:eastAsia="Arial" w:hAnsi="Arial"/>
                <w:sz w:val="24"/>
                <w:szCs w:val="24"/>
              </w:rPr>
            </w:pPr>
            <w:r w:rsidDel="00000000" w:rsidR="00000000" w:rsidRPr="00000000">
              <w:rPr>
                <w:rtl w:val="0"/>
              </w:rPr>
            </w:r>
          </w:p>
        </w:tc>
      </w:tr>
      <w:tr>
        <w:trPr>
          <w:trHeight w:val="3760" w:hRule="atLeast"/>
        </w:trPr>
        <w:tc>
          <w:tcPr>
            <w:shd w:fill="auto" w:val="clear"/>
          </w:tcPr>
          <w:p w:rsidR="00000000" w:rsidDel="00000000" w:rsidP="00000000" w:rsidRDefault="00000000" w:rsidRPr="00000000" w14:paraId="000000CD">
            <w:pPr>
              <w:rPr>
                <w:rFonts w:ascii="Arial" w:cs="Arial" w:eastAsia="Arial" w:hAnsi="Arial"/>
                <w:sz w:val="24"/>
                <w:szCs w:val="24"/>
              </w:rPr>
            </w:pPr>
            <w:r w:rsidDel="00000000" w:rsidR="00000000" w:rsidRPr="00000000">
              <w:rPr>
                <w:rFonts w:ascii="Arial" w:cs="Arial" w:eastAsia="Arial" w:hAnsi="Arial"/>
                <w:sz w:val="24"/>
                <w:szCs w:val="24"/>
                <w:rtl w:val="0"/>
              </w:rPr>
              <w:t xml:space="preserve">organización</w:t>
            </w:r>
          </w:p>
        </w:tc>
        <w:tc>
          <w:tcPr>
            <w:shd w:fill="auto" w:val="clear"/>
          </w:tcPr>
          <w:p w:rsidR="00000000" w:rsidDel="00000000" w:rsidP="00000000" w:rsidRDefault="00000000" w:rsidRPr="00000000" w14:paraId="000000CE">
            <w:pPr>
              <w:rPr>
                <w:rFonts w:ascii="Arial" w:cs="Arial" w:eastAsia="Arial" w:hAnsi="Arial"/>
                <w:sz w:val="24"/>
                <w:szCs w:val="24"/>
              </w:rPr>
            </w:pPr>
            <w:r w:rsidDel="00000000" w:rsidR="00000000" w:rsidRPr="00000000">
              <w:rPr>
                <w:rFonts w:ascii="Arial" w:cs="Arial" w:eastAsia="Arial" w:hAnsi="Arial"/>
                <w:sz w:val="24"/>
                <w:szCs w:val="24"/>
                <w:rtl w:val="0"/>
              </w:rPr>
              <w:t xml:space="preserve">el mapa conceptual se encuentra de manera ordenada, jerárquica, lógica y secuencial</w:t>
            </w:r>
          </w:p>
          <w:p w:rsidR="00000000" w:rsidDel="00000000" w:rsidP="00000000" w:rsidRDefault="00000000" w:rsidRPr="00000000" w14:paraId="000000CF">
            <w:pPr>
              <w:rPr>
                <w:rFonts w:ascii="Arial" w:cs="Arial" w:eastAsia="Arial" w:hAnsi="Arial"/>
                <w:sz w:val="24"/>
                <w:szCs w:val="24"/>
              </w:rPr>
            </w:pPr>
            <w:r w:rsidDel="00000000" w:rsidR="00000000" w:rsidRPr="00000000">
              <w:rPr>
                <w:rFonts w:ascii="Arial" w:cs="Arial" w:eastAsia="Arial" w:hAnsi="Arial"/>
                <w:sz w:val="24"/>
                <w:szCs w:val="24"/>
                <w:rtl w:val="0"/>
              </w:rPr>
              <w:t xml:space="preserve">100%</w:t>
            </w:r>
          </w:p>
        </w:tc>
        <w:tc>
          <w:tcPr>
            <w:shd w:fill="auto" w:val="clear"/>
          </w:tcPr>
          <w:p w:rsidR="00000000" w:rsidDel="00000000" w:rsidP="00000000" w:rsidRDefault="00000000" w:rsidRPr="00000000" w14:paraId="000000D0">
            <w:pPr>
              <w:rPr>
                <w:rFonts w:ascii="Arial" w:cs="Arial" w:eastAsia="Arial" w:hAnsi="Arial"/>
                <w:sz w:val="24"/>
                <w:szCs w:val="24"/>
              </w:rPr>
            </w:pPr>
            <w:r w:rsidDel="00000000" w:rsidR="00000000" w:rsidRPr="00000000">
              <w:rPr>
                <w:rFonts w:ascii="Arial" w:cs="Arial" w:eastAsia="Arial" w:hAnsi="Arial"/>
                <w:sz w:val="24"/>
                <w:szCs w:val="24"/>
                <w:rtl w:val="0"/>
              </w:rPr>
              <w:t xml:space="preserve">el mapa conceptual se encuentra de manera ordenada, jerárquica, lógica y secuencial en un  80%</w:t>
            </w:r>
          </w:p>
        </w:tc>
        <w:tc>
          <w:tcPr>
            <w:shd w:fill="auto" w:val="clear"/>
          </w:tcPr>
          <w:p w:rsidR="00000000" w:rsidDel="00000000" w:rsidP="00000000" w:rsidRDefault="00000000" w:rsidRPr="00000000" w14:paraId="000000D1">
            <w:pPr>
              <w:rPr>
                <w:rFonts w:ascii="Arial" w:cs="Arial" w:eastAsia="Arial" w:hAnsi="Arial"/>
                <w:sz w:val="24"/>
                <w:szCs w:val="24"/>
              </w:rPr>
            </w:pPr>
            <w:r w:rsidDel="00000000" w:rsidR="00000000" w:rsidRPr="00000000">
              <w:rPr>
                <w:rFonts w:ascii="Arial" w:cs="Arial" w:eastAsia="Arial" w:hAnsi="Arial"/>
                <w:sz w:val="24"/>
                <w:szCs w:val="24"/>
                <w:rtl w:val="0"/>
              </w:rPr>
              <w:t xml:space="preserve">no existe relación con el tema solicitado</w:t>
            </w:r>
          </w:p>
        </w:tc>
        <w:tc>
          <w:tcPr>
            <w:shd w:fill="auto" w:val="clear"/>
          </w:tcPr>
          <w:p w:rsidR="00000000" w:rsidDel="00000000" w:rsidP="00000000" w:rsidRDefault="00000000" w:rsidRPr="00000000" w14:paraId="000000D2">
            <w:pPr>
              <w:rPr>
                <w:rFonts w:ascii="Arial" w:cs="Arial" w:eastAsia="Arial" w:hAnsi="Arial"/>
                <w:sz w:val="24"/>
                <w:szCs w:val="24"/>
              </w:rPr>
            </w:pPr>
            <w:r w:rsidDel="00000000" w:rsidR="00000000" w:rsidRPr="00000000">
              <w:rPr>
                <w:rFonts w:ascii="Arial" w:cs="Arial" w:eastAsia="Arial" w:hAnsi="Arial"/>
                <w:sz w:val="24"/>
                <w:szCs w:val="24"/>
                <w:rtl w:val="0"/>
              </w:rPr>
              <w:t xml:space="preserve">no realizo actividad</w:t>
            </w:r>
          </w:p>
        </w:tc>
        <w:tc>
          <w:tcPr>
            <w:shd w:fill="auto" w:val="clear"/>
          </w:tcPr>
          <w:p w:rsidR="00000000" w:rsidDel="00000000" w:rsidP="00000000" w:rsidRDefault="00000000" w:rsidRPr="00000000" w14:paraId="000000D3">
            <w:pPr>
              <w:rPr>
                <w:rFonts w:ascii="Arial" w:cs="Arial" w:eastAsia="Arial" w:hAnsi="Arial"/>
                <w:sz w:val="24"/>
                <w:szCs w:val="24"/>
              </w:rPr>
            </w:pPr>
            <w:r w:rsidDel="00000000" w:rsidR="00000000" w:rsidRPr="00000000">
              <w:rPr>
                <w:rtl w:val="0"/>
              </w:rPr>
            </w:r>
          </w:p>
        </w:tc>
      </w:tr>
      <w:tr>
        <w:trPr>
          <w:trHeight w:val="4940" w:hRule="atLeast"/>
        </w:trPr>
        <w:tc>
          <w:tcPr>
            <w:shd w:fill="auto" w:val="clear"/>
          </w:tcPr>
          <w:p w:rsidR="00000000" w:rsidDel="00000000" w:rsidP="00000000" w:rsidRDefault="00000000" w:rsidRPr="00000000" w14:paraId="000000D4">
            <w:pPr>
              <w:rPr>
                <w:rFonts w:ascii="Arial" w:cs="Arial" w:eastAsia="Arial" w:hAnsi="Arial"/>
                <w:sz w:val="24"/>
                <w:szCs w:val="24"/>
              </w:rPr>
            </w:pPr>
            <w:r w:rsidDel="00000000" w:rsidR="00000000" w:rsidRPr="00000000">
              <w:rPr>
                <w:rFonts w:ascii="Arial" w:cs="Arial" w:eastAsia="Arial" w:hAnsi="Arial"/>
                <w:sz w:val="24"/>
                <w:szCs w:val="24"/>
                <w:rtl w:val="0"/>
              </w:rPr>
              <w:t xml:space="preserve">conexión</w:t>
            </w:r>
          </w:p>
          <w:p w:rsidR="00000000" w:rsidDel="00000000" w:rsidP="00000000" w:rsidRDefault="00000000" w:rsidRPr="00000000" w14:paraId="000000D5">
            <w:pPr>
              <w:rPr>
                <w:rFonts w:ascii="Arial" w:cs="Arial" w:eastAsia="Arial" w:hAnsi="Arial"/>
                <w:sz w:val="24"/>
                <w:szCs w:val="24"/>
              </w:rPr>
            </w:pPr>
            <w:r w:rsidDel="00000000" w:rsidR="00000000" w:rsidRPr="00000000">
              <w:rPr>
                <w:rFonts w:ascii="Arial" w:cs="Arial" w:eastAsia="Arial" w:hAnsi="Arial"/>
                <w:sz w:val="24"/>
                <w:szCs w:val="24"/>
                <w:rtl w:val="0"/>
              </w:rPr>
              <w:t xml:space="preserve">de conceptos</w:t>
            </w:r>
          </w:p>
        </w:tc>
        <w:tc>
          <w:tcPr>
            <w:shd w:fill="auto" w:val="clear"/>
          </w:tcPr>
          <w:p w:rsidR="00000000" w:rsidDel="00000000" w:rsidP="00000000" w:rsidRDefault="00000000" w:rsidRPr="00000000" w14:paraId="000000D6">
            <w:pPr>
              <w:rPr>
                <w:rFonts w:ascii="Arial" w:cs="Arial" w:eastAsia="Arial" w:hAnsi="Arial"/>
                <w:sz w:val="24"/>
                <w:szCs w:val="24"/>
              </w:rPr>
            </w:pPr>
            <w:r w:rsidDel="00000000" w:rsidR="00000000" w:rsidRPr="00000000">
              <w:rPr>
                <w:rFonts w:ascii="Arial" w:cs="Arial" w:eastAsia="Arial" w:hAnsi="Arial"/>
                <w:sz w:val="24"/>
                <w:szCs w:val="24"/>
                <w:rtl w:val="0"/>
              </w:rPr>
              <w:t xml:space="preserve">clasificación de conceptos presentados de manera lógica, relacionados con palabras claves 100%</w:t>
            </w:r>
          </w:p>
        </w:tc>
        <w:tc>
          <w:tcPr>
            <w:shd w:fill="auto" w:val="clear"/>
          </w:tcPr>
          <w:p w:rsidR="00000000" w:rsidDel="00000000" w:rsidP="00000000" w:rsidRDefault="00000000" w:rsidRPr="00000000" w14:paraId="000000D7">
            <w:pPr>
              <w:rPr>
                <w:rFonts w:ascii="Arial" w:cs="Arial" w:eastAsia="Arial" w:hAnsi="Arial"/>
                <w:sz w:val="24"/>
                <w:szCs w:val="24"/>
              </w:rPr>
            </w:pPr>
            <w:r w:rsidDel="00000000" w:rsidR="00000000" w:rsidRPr="00000000">
              <w:rPr>
                <w:rFonts w:ascii="Arial" w:cs="Arial" w:eastAsia="Arial" w:hAnsi="Arial"/>
                <w:sz w:val="24"/>
                <w:szCs w:val="24"/>
                <w:rtl w:val="0"/>
              </w:rPr>
              <w:t xml:space="preserve">clasificación de conceptos presentados de manera medianamente lógica, relacionados con palabras claves en un 80%</w:t>
            </w:r>
          </w:p>
        </w:tc>
        <w:tc>
          <w:tcPr>
            <w:shd w:fill="auto" w:val="clear"/>
          </w:tcPr>
          <w:p w:rsidR="00000000" w:rsidDel="00000000" w:rsidP="00000000" w:rsidRDefault="00000000" w:rsidRPr="00000000" w14:paraId="000000D8">
            <w:pPr>
              <w:rPr>
                <w:rFonts w:ascii="Arial" w:cs="Arial" w:eastAsia="Arial" w:hAnsi="Arial"/>
                <w:sz w:val="24"/>
                <w:szCs w:val="24"/>
              </w:rPr>
            </w:pPr>
            <w:r w:rsidDel="00000000" w:rsidR="00000000" w:rsidRPr="00000000">
              <w:rPr>
                <w:rFonts w:ascii="Arial" w:cs="Arial" w:eastAsia="Arial" w:hAnsi="Arial"/>
                <w:sz w:val="24"/>
                <w:szCs w:val="24"/>
                <w:rtl w:val="0"/>
              </w:rPr>
              <w:t xml:space="preserve">no existe lógica  de los conceptos atravez de los conectores</w:t>
            </w:r>
          </w:p>
        </w:tc>
        <w:tc>
          <w:tcPr>
            <w:shd w:fill="auto" w:val="clear"/>
          </w:tcPr>
          <w:p w:rsidR="00000000" w:rsidDel="00000000" w:rsidP="00000000" w:rsidRDefault="00000000" w:rsidRPr="00000000" w14:paraId="000000D9">
            <w:pPr>
              <w:rPr>
                <w:rFonts w:ascii="Arial" w:cs="Arial" w:eastAsia="Arial" w:hAnsi="Arial"/>
                <w:sz w:val="24"/>
                <w:szCs w:val="24"/>
              </w:rPr>
            </w:pPr>
            <w:r w:rsidDel="00000000" w:rsidR="00000000" w:rsidRPr="00000000">
              <w:rPr>
                <w:rFonts w:ascii="Arial" w:cs="Arial" w:eastAsia="Arial" w:hAnsi="Arial"/>
                <w:sz w:val="24"/>
                <w:szCs w:val="24"/>
                <w:rtl w:val="0"/>
              </w:rPr>
              <w:t xml:space="preserve">no realizo actividad</w:t>
            </w:r>
          </w:p>
        </w:tc>
        <w:tc>
          <w:tcPr>
            <w:shd w:fill="auto" w:val="clear"/>
          </w:tcPr>
          <w:p w:rsidR="00000000" w:rsidDel="00000000" w:rsidP="00000000" w:rsidRDefault="00000000" w:rsidRPr="00000000" w14:paraId="000000DA">
            <w:pPr>
              <w:rPr>
                <w:rFonts w:ascii="Arial" w:cs="Arial" w:eastAsia="Arial" w:hAnsi="Arial"/>
                <w:sz w:val="24"/>
                <w:szCs w:val="24"/>
              </w:rPr>
            </w:pPr>
            <w:r w:rsidDel="00000000" w:rsidR="00000000" w:rsidRPr="00000000">
              <w:rPr>
                <w:rtl w:val="0"/>
              </w:rPr>
            </w:r>
          </w:p>
        </w:tc>
      </w:tr>
      <w:tr>
        <w:trPr>
          <w:trHeight w:val="1760" w:hRule="atLeast"/>
        </w:trPr>
        <w:tc>
          <w:tcPr>
            <w:shd w:fill="auto" w:val="clear"/>
          </w:tcPr>
          <w:p w:rsidR="00000000" w:rsidDel="00000000" w:rsidP="00000000" w:rsidRDefault="00000000" w:rsidRPr="00000000" w14:paraId="000000DB">
            <w:pPr>
              <w:rPr>
                <w:rFonts w:ascii="Arial" w:cs="Arial" w:eastAsia="Arial" w:hAnsi="Arial"/>
                <w:sz w:val="24"/>
                <w:szCs w:val="24"/>
              </w:rPr>
            </w:pPr>
            <w:r w:rsidDel="00000000" w:rsidR="00000000" w:rsidRPr="00000000">
              <w:rPr>
                <w:rFonts w:ascii="Arial" w:cs="Arial" w:eastAsia="Arial" w:hAnsi="Arial"/>
                <w:sz w:val="24"/>
                <w:szCs w:val="24"/>
                <w:rtl w:val="0"/>
              </w:rPr>
              <w:t xml:space="preserve">ortografía</w:t>
            </w:r>
          </w:p>
        </w:tc>
        <w:tc>
          <w:tcPr>
            <w:shd w:fill="auto" w:val="clear"/>
          </w:tcPr>
          <w:p w:rsidR="00000000" w:rsidDel="00000000" w:rsidP="00000000" w:rsidRDefault="00000000" w:rsidRPr="00000000" w14:paraId="000000DC">
            <w:pPr>
              <w:rPr>
                <w:rFonts w:ascii="Arial" w:cs="Arial" w:eastAsia="Arial" w:hAnsi="Arial"/>
                <w:sz w:val="24"/>
                <w:szCs w:val="24"/>
              </w:rPr>
            </w:pPr>
            <w:r w:rsidDel="00000000" w:rsidR="00000000" w:rsidRPr="00000000">
              <w:rPr>
                <w:rFonts w:ascii="Arial" w:cs="Arial" w:eastAsia="Arial" w:hAnsi="Arial"/>
                <w:sz w:val="24"/>
                <w:szCs w:val="24"/>
                <w:rtl w:val="0"/>
              </w:rPr>
              <w:t xml:space="preserve">no tiene </w:t>
            </w:r>
          </w:p>
          <w:p w:rsidR="00000000" w:rsidDel="00000000" w:rsidP="00000000" w:rsidRDefault="00000000" w:rsidRPr="00000000" w14:paraId="000000DD">
            <w:pPr>
              <w:rPr>
                <w:rFonts w:ascii="Arial" w:cs="Arial" w:eastAsia="Arial" w:hAnsi="Arial"/>
                <w:sz w:val="24"/>
                <w:szCs w:val="24"/>
              </w:rPr>
            </w:pPr>
            <w:r w:rsidDel="00000000" w:rsidR="00000000" w:rsidRPr="00000000">
              <w:rPr>
                <w:rFonts w:ascii="Arial" w:cs="Arial" w:eastAsia="Arial" w:hAnsi="Arial"/>
                <w:sz w:val="24"/>
                <w:szCs w:val="24"/>
                <w:rtl w:val="0"/>
              </w:rPr>
              <w:t xml:space="preserve">errores ortográficos</w:t>
            </w:r>
          </w:p>
        </w:tc>
        <w:tc>
          <w:tcPr>
            <w:shd w:fill="auto" w:val="clear"/>
          </w:tcPr>
          <w:p w:rsidR="00000000" w:rsidDel="00000000" w:rsidP="00000000" w:rsidRDefault="00000000" w:rsidRPr="00000000" w14:paraId="000000DE">
            <w:pPr>
              <w:rPr>
                <w:rFonts w:ascii="Arial" w:cs="Arial" w:eastAsia="Arial" w:hAnsi="Arial"/>
                <w:sz w:val="24"/>
                <w:szCs w:val="24"/>
              </w:rPr>
            </w:pPr>
            <w:r w:rsidDel="00000000" w:rsidR="00000000" w:rsidRPr="00000000">
              <w:rPr>
                <w:rFonts w:ascii="Arial" w:cs="Arial" w:eastAsia="Arial" w:hAnsi="Arial"/>
                <w:sz w:val="24"/>
                <w:szCs w:val="24"/>
                <w:rtl w:val="0"/>
              </w:rPr>
              <w:t xml:space="preserve">tiene de 1 a 3 errores ortográficos</w:t>
            </w:r>
          </w:p>
        </w:tc>
        <w:tc>
          <w:tcPr>
            <w:shd w:fill="auto" w:val="clear"/>
          </w:tcPr>
          <w:p w:rsidR="00000000" w:rsidDel="00000000" w:rsidP="00000000" w:rsidRDefault="00000000" w:rsidRPr="00000000" w14:paraId="000000DF">
            <w:pPr>
              <w:rPr>
                <w:rFonts w:ascii="Arial" w:cs="Arial" w:eastAsia="Arial" w:hAnsi="Arial"/>
                <w:sz w:val="24"/>
                <w:szCs w:val="24"/>
              </w:rPr>
            </w:pPr>
            <w:r w:rsidDel="00000000" w:rsidR="00000000" w:rsidRPr="00000000">
              <w:rPr>
                <w:rFonts w:ascii="Arial" w:cs="Arial" w:eastAsia="Arial" w:hAnsi="Arial"/>
                <w:sz w:val="24"/>
                <w:szCs w:val="24"/>
                <w:rtl w:val="0"/>
              </w:rPr>
              <w:t xml:space="preserve">tiene más de 3 errores ortográficos</w:t>
            </w:r>
          </w:p>
        </w:tc>
        <w:tc>
          <w:tcPr>
            <w:shd w:fill="auto" w:val="clear"/>
          </w:tcPr>
          <w:p w:rsidR="00000000" w:rsidDel="00000000" w:rsidP="00000000" w:rsidRDefault="00000000" w:rsidRPr="00000000" w14:paraId="000000E0">
            <w:pPr>
              <w:rPr>
                <w:rFonts w:ascii="Arial" w:cs="Arial" w:eastAsia="Arial" w:hAnsi="Arial"/>
                <w:sz w:val="24"/>
                <w:szCs w:val="24"/>
              </w:rPr>
            </w:pPr>
            <w:r w:rsidDel="00000000" w:rsidR="00000000" w:rsidRPr="00000000">
              <w:rPr>
                <w:rFonts w:ascii="Arial" w:cs="Arial" w:eastAsia="Arial" w:hAnsi="Arial"/>
                <w:sz w:val="24"/>
                <w:szCs w:val="24"/>
                <w:rtl w:val="0"/>
              </w:rPr>
              <w:t xml:space="preserve">no realizo actividad</w:t>
            </w:r>
          </w:p>
        </w:tc>
        <w:tc>
          <w:tcPr>
            <w:shd w:fill="auto" w:val="clear"/>
          </w:tcPr>
          <w:p w:rsidR="00000000" w:rsidDel="00000000" w:rsidP="00000000" w:rsidRDefault="00000000" w:rsidRPr="00000000" w14:paraId="000000E1">
            <w:pPr>
              <w:rPr>
                <w:rFonts w:ascii="Arial" w:cs="Arial" w:eastAsia="Arial" w:hAnsi="Arial"/>
                <w:sz w:val="24"/>
                <w:szCs w:val="24"/>
              </w:rPr>
            </w:pPr>
            <w:r w:rsidDel="00000000" w:rsidR="00000000" w:rsidRPr="00000000">
              <w:rPr>
                <w:rtl w:val="0"/>
              </w:rPr>
            </w:r>
          </w:p>
        </w:tc>
      </w:tr>
      <w:tr>
        <w:trPr>
          <w:trHeight w:val="3320" w:hRule="atLeast"/>
        </w:trPr>
        <w:tc>
          <w:tcPr>
            <w:shd w:fill="auto" w:val="clear"/>
          </w:tcPr>
          <w:p w:rsidR="00000000" w:rsidDel="00000000" w:rsidP="00000000" w:rsidRDefault="00000000" w:rsidRPr="00000000" w14:paraId="000000E2">
            <w:pPr>
              <w:rPr>
                <w:rFonts w:ascii="Arial" w:cs="Arial" w:eastAsia="Arial" w:hAnsi="Arial"/>
                <w:sz w:val="24"/>
                <w:szCs w:val="24"/>
              </w:rPr>
            </w:pPr>
            <w:r w:rsidDel="00000000" w:rsidR="00000000" w:rsidRPr="00000000">
              <w:rPr>
                <w:rFonts w:ascii="Arial" w:cs="Arial" w:eastAsia="Arial" w:hAnsi="Arial"/>
                <w:sz w:val="24"/>
                <w:szCs w:val="24"/>
                <w:rtl w:val="0"/>
              </w:rPr>
              <w:t xml:space="preserve">bibliografía</w:t>
            </w:r>
          </w:p>
        </w:tc>
        <w:tc>
          <w:tcPr>
            <w:shd w:fill="auto" w:val="clear"/>
          </w:tcPr>
          <w:p w:rsidR="00000000" w:rsidDel="00000000" w:rsidP="00000000" w:rsidRDefault="00000000" w:rsidRPr="00000000" w14:paraId="000000E3">
            <w:pPr>
              <w:rPr>
                <w:rFonts w:ascii="Arial" w:cs="Arial" w:eastAsia="Arial" w:hAnsi="Arial"/>
                <w:sz w:val="24"/>
                <w:szCs w:val="24"/>
              </w:rPr>
            </w:pPr>
            <w:r w:rsidDel="00000000" w:rsidR="00000000" w:rsidRPr="00000000">
              <w:rPr>
                <w:rFonts w:ascii="Arial" w:cs="Arial" w:eastAsia="Arial" w:hAnsi="Arial"/>
                <w:sz w:val="24"/>
                <w:szCs w:val="24"/>
                <w:rtl w:val="0"/>
              </w:rPr>
              <w:t xml:space="preserve">presenta las formas de información en forma adecuada</w:t>
            </w:r>
          </w:p>
          <w:p w:rsidR="00000000" w:rsidDel="00000000" w:rsidP="00000000" w:rsidRDefault="00000000" w:rsidRPr="00000000" w14:paraId="000000E4">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0E5">
            <w:pPr>
              <w:rPr>
                <w:rFonts w:ascii="Arial" w:cs="Arial" w:eastAsia="Arial" w:hAnsi="Arial"/>
                <w:sz w:val="24"/>
                <w:szCs w:val="24"/>
              </w:rPr>
            </w:pPr>
            <w:r w:rsidDel="00000000" w:rsidR="00000000" w:rsidRPr="00000000">
              <w:rPr>
                <w:rFonts w:ascii="Arial" w:cs="Arial" w:eastAsia="Arial" w:hAnsi="Arial"/>
                <w:sz w:val="24"/>
                <w:szCs w:val="24"/>
                <w:rtl w:val="0"/>
              </w:rPr>
              <w:t xml:space="preserve">presenta las formas de información en forma en un </w:t>
            </w:r>
          </w:p>
          <w:p w:rsidR="00000000" w:rsidDel="00000000" w:rsidP="00000000" w:rsidRDefault="00000000" w:rsidRPr="00000000" w14:paraId="000000E6">
            <w:pPr>
              <w:spacing w:line="36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80 %</w:t>
            </w:r>
          </w:p>
        </w:tc>
        <w:tc>
          <w:tcPr>
            <w:shd w:fill="auto" w:val="clear"/>
          </w:tcPr>
          <w:p w:rsidR="00000000" w:rsidDel="00000000" w:rsidP="00000000" w:rsidRDefault="00000000" w:rsidRPr="00000000" w14:paraId="000000E7">
            <w:pPr>
              <w:rPr>
                <w:rFonts w:ascii="Arial" w:cs="Arial" w:eastAsia="Arial" w:hAnsi="Arial"/>
                <w:sz w:val="24"/>
                <w:szCs w:val="24"/>
              </w:rPr>
            </w:pPr>
            <w:r w:rsidDel="00000000" w:rsidR="00000000" w:rsidRPr="00000000">
              <w:rPr>
                <w:rFonts w:ascii="Arial" w:cs="Arial" w:eastAsia="Arial" w:hAnsi="Arial"/>
                <w:sz w:val="24"/>
                <w:szCs w:val="24"/>
                <w:rtl w:val="0"/>
              </w:rPr>
              <w:t xml:space="preserve">presenta las formas de información en forma adecuada</w:t>
            </w:r>
          </w:p>
          <w:p w:rsidR="00000000" w:rsidDel="00000000" w:rsidP="00000000" w:rsidRDefault="00000000" w:rsidRPr="00000000" w14:paraId="000000E8">
            <w:pPr>
              <w:rPr>
                <w:rFonts w:ascii="Arial" w:cs="Arial" w:eastAsia="Arial" w:hAnsi="Arial"/>
                <w:sz w:val="24"/>
                <w:szCs w:val="24"/>
              </w:rPr>
            </w:pPr>
            <w:r w:rsidDel="00000000" w:rsidR="00000000" w:rsidRPr="00000000">
              <w:rPr>
                <w:rFonts w:ascii="Arial" w:cs="Arial" w:eastAsia="Arial" w:hAnsi="Arial"/>
                <w:sz w:val="24"/>
                <w:szCs w:val="24"/>
                <w:rtl w:val="0"/>
              </w:rPr>
              <w:t xml:space="preserve"> 60%</w:t>
            </w:r>
          </w:p>
        </w:tc>
        <w:tc>
          <w:tcPr>
            <w:shd w:fill="auto" w:val="clear"/>
          </w:tcPr>
          <w:p w:rsidR="00000000" w:rsidDel="00000000" w:rsidP="00000000" w:rsidRDefault="00000000" w:rsidRPr="00000000" w14:paraId="000000E9">
            <w:pPr>
              <w:rPr>
                <w:rFonts w:ascii="Arial" w:cs="Arial" w:eastAsia="Arial" w:hAnsi="Arial"/>
                <w:sz w:val="24"/>
                <w:szCs w:val="24"/>
              </w:rPr>
            </w:pPr>
            <w:r w:rsidDel="00000000" w:rsidR="00000000" w:rsidRPr="00000000">
              <w:rPr>
                <w:rFonts w:ascii="Arial" w:cs="Arial" w:eastAsia="Arial" w:hAnsi="Arial"/>
                <w:sz w:val="24"/>
                <w:szCs w:val="24"/>
                <w:rtl w:val="0"/>
              </w:rPr>
              <w:t xml:space="preserve">no realizo actividad</w:t>
            </w:r>
          </w:p>
        </w:tc>
        <w:tc>
          <w:tcPr>
            <w:shd w:fill="auto" w:val="clear"/>
          </w:tcPr>
          <w:p w:rsidR="00000000" w:rsidDel="00000000" w:rsidP="00000000" w:rsidRDefault="00000000" w:rsidRPr="00000000" w14:paraId="000000EA">
            <w:pPr>
              <w:rPr>
                <w:rFonts w:ascii="Arial" w:cs="Arial" w:eastAsia="Arial" w:hAnsi="Arial"/>
                <w:sz w:val="24"/>
                <w:szCs w:val="24"/>
              </w:rPr>
            </w:pPr>
            <w:r w:rsidDel="00000000" w:rsidR="00000000" w:rsidRPr="00000000">
              <w:rPr>
                <w:rtl w:val="0"/>
              </w:rPr>
            </w:r>
          </w:p>
        </w:tc>
      </w:tr>
    </w:tbl>
    <w:p w:rsidR="00000000" w:rsidDel="00000000" w:rsidP="00000000" w:rsidRDefault="00000000" w:rsidRPr="00000000" w14:paraId="000000EB">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EC">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ED">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EE">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EF">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F0">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F1">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1.8 BIBLIOGRAFÍA. </w:t>
      </w:r>
    </w:p>
    <w:p w:rsidR="00000000" w:rsidDel="00000000" w:rsidP="00000000" w:rsidRDefault="00000000" w:rsidRPr="00000000" w14:paraId="000000F2">
      <w:pPr>
        <w:rPr>
          <w:rFonts w:ascii="Arial" w:cs="Arial" w:eastAsia="Arial" w:hAnsi="Arial"/>
          <w:sz w:val="24"/>
          <w:szCs w:val="24"/>
        </w:rPr>
      </w:pPr>
      <w:r w:rsidDel="00000000" w:rsidR="00000000" w:rsidRPr="00000000">
        <w:rPr>
          <w:rFonts w:ascii="Arial" w:cs="Arial" w:eastAsia="Arial" w:hAnsi="Arial"/>
          <w:sz w:val="24"/>
          <w:szCs w:val="24"/>
          <w:rtl w:val="0"/>
        </w:rPr>
        <w:t xml:space="preserve">Chiavenato, Blanca L. administración proceso administrativo. Bogotá: Mc Graw Hill, 2002</w:t>
      </w:r>
    </w:p>
    <w:p w:rsidR="00000000" w:rsidDel="00000000" w:rsidP="00000000" w:rsidRDefault="00000000" w:rsidRPr="00000000" w14:paraId="000000F3">
      <w:pPr>
        <w:rPr>
          <w:rFonts w:ascii="Arial" w:cs="Arial" w:eastAsia="Arial" w:hAnsi="Arial"/>
          <w:sz w:val="24"/>
          <w:szCs w:val="24"/>
        </w:rPr>
      </w:pPr>
      <w:r w:rsidDel="00000000" w:rsidR="00000000" w:rsidRPr="00000000">
        <w:rPr>
          <w:rFonts w:ascii="Arial" w:cs="Arial" w:eastAsia="Arial" w:hAnsi="Arial"/>
          <w:sz w:val="24"/>
          <w:szCs w:val="24"/>
          <w:rtl w:val="0"/>
        </w:rPr>
        <w:t xml:space="preserve">Contó, H, Administración: una perspectiva global, México: McGraw Hill, 2004</w:t>
      </w:r>
    </w:p>
    <w:p w:rsidR="00000000" w:rsidDel="00000000" w:rsidP="00000000" w:rsidRDefault="00000000" w:rsidRPr="00000000" w14:paraId="000000F4">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F5">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F6">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F7">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F8">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F9">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FA">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FB">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FC">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FD">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FE">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FF">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00">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01">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02">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03">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04">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05">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06">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07">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08">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09">
      <w:pPr>
        <w:rPr>
          <w:rFonts w:ascii="Arial" w:cs="Arial" w:eastAsia="Arial" w:hAnsi="Arial"/>
          <w:sz w:val="24"/>
          <w:szCs w:val="24"/>
        </w:rPr>
      </w:pPr>
      <w:r w:rsidDel="00000000" w:rsidR="00000000" w:rsidRPr="00000000">
        <w:rPr>
          <w:rFonts w:ascii="Arial" w:cs="Arial" w:eastAsia="Arial" w:hAnsi="Arial"/>
          <w:b w:val="1"/>
          <w:sz w:val="24"/>
          <w:szCs w:val="24"/>
          <w:rtl w:val="0"/>
        </w:rPr>
        <w:t xml:space="preserve">PRÁCTICA No 2. Investigación teórica sobre el concepto de administración y el proceso administrativo  </w:t>
      </w:r>
      <w:r w:rsidDel="00000000" w:rsidR="00000000" w:rsidRPr="00000000">
        <w:rPr>
          <w:rtl w:val="0"/>
        </w:rPr>
      </w:r>
    </w:p>
    <w:p w:rsidR="00000000" w:rsidDel="00000000" w:rsidP="00000000" w:rsidRDefault="00000000" w:rsidRPr="00000000" w14:paraId="0000010A">
      <w:pPr>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2.1.</w:t>
        <w:tab/>
        <w:t xml:space="preserve">OBJETIVO. </w:t>
      </w:r>
      <w:r w:rsidDel="00000000" w:rsidR="00000000" w:rsidRPr="00000000">
        <w:rPr>
          <w:rFonts w:ascii="Arial" w:cs="Arial" w:eastAsia="Arial" w:hAnsi="Arial"/>
          <w:sz w:val="24"/>
          <w:szCs w:val="24"/>
          <w:rtl w:val="0"/>
        </w:rPr>
        <w:t xml:space="preserve">Integrar y analizar los conocimientos obtenidos sobre los conceptos del proceso administrativo </w:t>
      </w:r>
    </w:p>
    <w:p w:rsidR="00000000" w:rsidDel="00000000" w:rsidP="00000000" w:rsidRDefault="00000000" w:rsidRPr="00000000" w14:paraId="0000010B">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2.2. INTRODUCCIÓN</w:t>
      </w:r>
    </w:p>
    <w:p w:rsidR="00000000" w:rsidDel="00000000" w:rsidP="00000000" w:rsidRDefault="00000000" w:rsidRPr="00000000" w14:paraId="0000010C">
      <w:pPr>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 importante que el estudiante conozca cada uno de las etapas del proceso administrativo ya que esto es la base de todo buen administrador, tanto en la vida personal como profesional</w:t>
      </w:r>
    </w:p>
    <w:p w:rsidR="00000000" w:rsidDel="00000000" w:rsidP="00000000" w:rsidRDefault="00000000" w:rsidRPr="00000000" w14:paraId="0000010D">
      <w:pPr>
        <w:jc w:val="both"/>
        <w:rPr>
          <w:rFonts w:ascii="Arial" w:cs="Arial" w:eastAsia="Arial" w:hAnsi="Arial"/>
          <w:b w:val="1"/>
          <w:sz w:val="24"/>
          <w:szCs w:val="24"/>
        </w:rPr>
      </w:pP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2.3. CORRELACIÓN CON EL PROGRAMA DE ADMINISTRACIÓN Y LEGISLACIÓN DE EMPRESAS </w:t>
      </w:r>
    </w:p>
    <w:p w:rsidR="00000000" w:rsidDel="00000000" w:rsidP="00000000" w:rsidRDefault="00000000" w:rsidRPr="00000000" w14:paraId="0000010E">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      (Carrera: Ingeniería Bioquímica, Clave de la asignatura: ACA-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BQP-1001).</w:t>
      </w:r>
    </w:p>
    <w:p w:rsidR="00000000" w:rsidDel="00000000" w:rsidP="00000000" w:rsidRDefault="00000000" w:rsidRPr="00000000" w14:paraId="0000010F">
      <w:pPr>
        <w:jc w:val="both"/>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       UNIDAD 1 Administración </w:t>
      </w:r>
    </w:p>
    <w:p w:rsidR="00000000" w:rsidDel="00000000" w:rsidP="00000000" w:rsidRDefault="00000000" w:rsidRPr="00000000" w14:paraId="00000110">
      <w:pPr>
        <w:jc w:val="both"/>
        <w:rPr>
          <w:rFonts w:ascii="Arial" w:cs="Arial" w:eastAsia="Arial" w:hAnsi="Arial"/>
          <w:color w:val="000000"/>
          <w:sz w:val="24"/>
          <w:szCs w:val="24"/>
        </w:rPr>
      </w:pPr>
      <w:r w:rsidDel="00000000" w:rsidR="00000000" w:rsidRPr="00000000">
        <w:rPr>
          <w:rFonts w:ascii="Arial" w:cs="Arial" w:eastAsia="Arial" w:hAnsi="Arial"/>
          <w:b w:val="1"/>
          <w:color w:val="000000"/>
          <w:sz w:val="24"/>
          <w:szCs w:val="24"/>
          <w:rtl w:val="0"/>
        </w:rPr>
        <w:t xml:space="preserve">1.1 Proceso administrativo </w:t>
      </w:r>
      <w:r w:rsidDel="00000000" w:rsidR="00000000" w:rsidRPr="00000000">
        <w:rPr>
          <w:rtl w:val="0"/>
        </w:rPr>
      </w:r>
    </w:p>
    <w:p w:rsidR="00000000" w:rsidDel="00000000" w:rsidP="00000000" w:rsidRDefault="00000000" w:rsidRPr="00000000" w14:paraId="00000111">
      <w:pPr>
        <w:spacing w:after="0" w:line="24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2.4 METODOLOGÍA</w:t>
      </w:r>
    </w:p>
    <w:p w:rsidR="00000000" w:rsidDel="00000000" w:rsidP="00000000" w:rsidRDefault="00000000" w:rsidRPr="00000000" w14:paraId="00000112">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 </w:t>
      </w:r>
      <w:r w:rsidDel="00000000" w:rsidR="00000000" w:rsidRPr="00000000">
        <w:rPr>
          <w:rFonts w:ascii="Arial" w:cs="Arial" w:eastAsia="Arial" w:hAnsi="Arial"/>
          <w:sz w:val="24"/>
          <w:szCs w:val="24"/>
          <w:rtl w:val="0"/>
        </w:rPr>
        <w:t xml:space="preserve">Aplicando el enfoque constructivista, aprendizaje autónomo y colaborativo se integrarán equipos de estudiantes de 4 miembros que realizarán investigación documental en las fuentes y referencias sugeridas en la clase por el docente y las que el estudiante quiera ampliar</w:t>
      </w:r>
      <w:r w:rsidDel="00000000" w:rsidR="00000000" w:rsidRPr="00000000">
        <w:rPr>
          <w:rFonts w:ascii="Arial" w:cs="Arial" w:eastAsia="Arial" w:hAnsi="Arial"/>
          <w:b w:val="1"/>
          <w:sz w:val="24"/>
          <w:szCs w:val="24"/>
          <w:rtl w:val="0"/>
        </w:rPr>
        <w:t xml:space="preserve">.</w:t>
      </w:r>
    </w:p>
    <w:p w:rsidR="00000000" w:rsidDel="00000000" w:rsidP="00000000" w:rsidRDefault="00000000" w:rsidRPr="00000000" w14:paraId="00000113">
      <w:pPr>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b) </w:t>
      </w:r>
      <w:r w:rsidDel="00000000" w:rsidR="00000000" w:rsidRPr="00000000">
        <w:rPr>
          <w:rFonts w:ascii="Arial" w:cs="Arial" w:eastAsia="Arial" w:hAnsi="Arial"/>
          <w:sz w:val="24"/>
          <w:szCs w:val="24"/>
          <w:rtl w:val="0"/>
        </w:rPr>
        <w:t xml:space="preserve">Los estudiantes se reunirán para revisar y reflexionar los resultados de su búsqueda documental y redactarán un cuadro sinóptico y un reporte de los principales conceptos encontrados, que servirán de base para elaborar un mapa conceptual que se centre en el tema de la ética y sus derivaciones en la actualidad.</w:t>
      </w:r>
    </w:p>
    <w:p w:rsidR="00000000" w:rsidDel="00000000" w:rsidP="00000000" w:rsidRDefault="00000000" w:rsidRPr="00000000" w14:paraId="00000114">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 por equipo elaboraran un ensayo sobre el tema “PROCESO ADMINISTRATIVO”.</w:t>
      </w:r>
    </w:p>
    <w:p w:rsidR="00000000" w:rsidDel="00000000" w:rsidP="00000000" w:rsidRDefault="00000000" w:rsidRPr="00000000" w14:paraId="00000115">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d) </w:t>
      </w:r>
      <w:r w:rsidDel="00000000" w:rsidR="00000000" w:rsidRPr="00000000">
        <w:rPr>
          <w:rFonts w:ascii="Arial" w:cs="Arial" w:eastAsia="Arial" w:hAnsi="Arial"/>
          <w:sz w:val="24"/>
          <w:szCs w:val="24"/>
          <w:rtl w:val="0"/>
        </w:rPr>
        <w:t xml:space="preserve">El concepto tema del mapa será redactado por consenso de las reflexiones que se realicen por los integrantes de cada equipo y se dibujará el producto en una cartulina para ser expuesta en clase</w:t>
      </w:r>
      <w:r w:rsidDel="00000000" w:rsidR="00000000" w:rsidRPr="00000000">
        <w:rPr>
          <w:rtl w:val="0"/>
        </w:rPr>
      </w:r>
    </w:p>
    <w:p w:rsidR="00000000" w:rsidDel="00000000" w:rsidP="00000000" w:rsidRDefault="00000000" w:rsidRPr="00000000" w14:paraId="00000116">
      <w:pPr>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e) </w:t>
      </w:r>
      <w:r w:rsidDel="00000000" w:rsidR="00000000" w:rsidRPr="00000000">
        <w:rPr>
          <w:rFonts w:ascii="Arial" w:cs="Arial" w:eastAsia="Arial" w:hAnsi="Arial"/>
          <w:sz w:val="24"/>
          <w:szCs w:val="24"/>
          <w:rtl w:val="0"/>
        </w:rPr>
        <w:t xml:space="preserve">El mapa conceptual se acompañará de un reporte escrito y se presentará en forma oral en un máximo de 10 minutos en clase.</w:t>
      </w:r>
    </w:p>
    <w:p w:rsidR="00000000" w:rsidDel="00000000" w:rsidP="00000000" w:rsidRDefault="00000000" w:rsidRPr="00000000" w14:paraId="00000117">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18">
      <w:pPr>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19">
      <w:pPr>
        <w:rPr>
          <w:rFonts w:ascii="Arial" w:cs="Arial" w:eastAsia="Arial" w:hAnsi="Arial"/>
          <w:b w:val="1"/>
          <w:sz w:val="24"/>
          <w:szCs w:val="24"/>
        </w:rPr>
      </w:pPr>
      <w:r w:rsidDel="00000000" w:rsidR="00000000" w:rsidRPr="00000000">
        <w:rPr>
          <w:rFonts w:ascii="Arial" w:cs="Arial" w:eastAsia="Arial" w:hAnsi="Arial"/>
          <w:b w:val="1"/>
          <w:color w:val="000000"/>
          <w:sz w:val="24"/>
          <w:szCs w:val="24"/>
          <w:rtl w:val="0"/>
        </w:rPr>
        <w:t xml:space="preserve">2.5 MATERIAL</w:t>
      </w:r>
      <w:r w:rsidDel="00000000" w:rsidR="00000000" w:rsidRPr="00000000">
        <w:rPr>
          <w:rFonts w:ascii="Arial" w:cs="Arial" w:eastAsia="Arial" w:hAnsi="Arial"/>
          <w:b w:val="1"/>
          <w:sz w:val="24"/>
          <w:szCs w:val="24"/>
          <w:rtl w:val="0"/>
        </w:rPr>
        <w:t xml:space="preserve"> Y EQUIPO.</w:t>
      </w:r>
    </w:p>
    <w:p w:rsidR="00000000" w:rsidDel="00000000" w:rsidP="00000000" w:rsidRDefault="00000000" w:rsidRPr="00000000" w14:paraId="0000011A">
      <w:pPr>
        <w:numPr>
          <w:ilvl w:val="0"/>
          <w:numId w:val="3"/>
        </w:numPr>
        <w:ind w:left="720" w:hanging="360"/>
        <w:rPr>
          <w:sz w:val="24"/>
          <w:szCs w:val="24"/>
        </w:rPr>
      </w:pPr>
      <w:r w:rsidDel="00000000" w:rsidR="00000000" w:rsidRPr="00000000">
        <w:rPr>
          <w:rFonts w:ascii="Arial" w:cs="Arial" w:eastAsia="Arial" w:hAnsi="Arial"/>
          <w:sz w:val="24"/>
          <w:szCs w:val="24"/>
          <w:rtl w:val="0"/>
        </w:rPr>
        <w:t xml:space="preserve">Equipo de computo</w:t>
      </w:r>
    </w:p>
    <w:p w:rsidR="00000000" w:rsidDel="00000000" w:rsidP="00000000" w:rsidRDefault="00000000" w:rsidRPr="00000000" w14:paraId="0000011B">
      <w:pPr>
        <w:numPr>
          <w:ilvl w:val="0"/>
          <w:numId w:val="3"/>
        </w:numPr>
        <w:ind w:left="720" w:hanging="360"/>
        <w:rPr>
          <w:sz w:val="24"/>
          <w:szCs w:val="24"/>
        </w:rPr>
      </w:pPr>
      <w:r w:rsidDel="00000000" w:rsidR="00000000" w:rsidRPr="00000000">
        <w:rPr>
          <w:rFonts w:ascii="Arial" w:cs="Arial" w:eastAsia="Arial" w:hAnsi="Arial"/>
          <w:sz w:val="24"/>
          <w:szCs w:val="24"/>
          <w:rtl w:val="0"/>
        </w:rPr>
        <w:t xml:space="preserve">Internet</w:t>
      </w:r>
    </w:p>
    <w:p w:rsidR="00000000" w:rsidDel="00000000" w:rsidP="00000000" w:rsidRDefault="00000000" w:rsidRPr="00000000" w14:paraId="0000011C">
      <w:pPr>
        <w:numPr>
          <w:ilvl w:val="0"/>
          <w:numId w:val="3"/>
        </w:numPr>
        <w:ind w:left="720" w:hanging="360"/>
        <w:rPr>
          <w:sz w:val="24"/>
          <w:szCs w:val="24"/>
        </w:rPr>
      </w:pPr>
      <w:r w:rsidDel="00000000" w:rsidR="00000000" w:rsidRPr="00000000">
        <w:rPr>
          <w:rFonts w:ascii="Arial" w:cs="Arial" w:eastAsia="Arial" w:hAnsi="Arial"/>
          <w:sz w:val="24"/>
          <w:szCs w:val="24"/>
          <w:rtl w:val="0"/>
        </w:rPr>
        <w:t xml:space="preserve">Libreta de apuntes</w:t>
      </w:r>
    </w:p>
    <w:p w:rsidR="00000000" w:rsidDel="00000000" w:rsidP="00000000" w:rsidRDefault="00000000" w:rsidRPr="00000000" w14:paraId="0000011D">
      <w:pPr>
        <w:numPr>
          <w:ilvl w:val="0"/>
          <w:numId w:val="3"/>
        </w:numPr>
        <w:ind w:left="720" w:hanging="360"/>
        <w:rPr>
          <w:sz w:val="24"/>
          <w:szCs w:val="24"/>
        </w:rPr>
      </w:pPr>
      <w:r w:rsidDel="00000000" w:rsidR="00000000" w:rsidRPr="00000000">
        <w:rPr>
          <w:rFonts w:ascii="Arial" w:cs="Arial" w:eastAsia="Arial" w:hAnsi="Arial"/>
          <w:sz w:val="24"/>
          <w:szCs w:val="24"/>
          <w:rtl w:val="0"/>
        </w:rPr>
        <w:t xml:space="preserve">Cámara fotográfica</w:t>
      </w:r>
    </w:p>
    <w:p w:rsidR="00000000" w:rsidDel="00000000" w:rsidP="00000000" w:rsidRDefault="00000000" w:rsidRPr="00000000" w14:paraId="0000011E">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2.6 SUGERENCIAS DIDÁCTICAS</w:t>
      </w:r>
    </w:p>
    <w:p w:rsidR="00000000" w:rsidDel="00000000" w:rsidP="00000000" w:rsidRDefault="00000000" w:rsidRPr="00000000" w14:paraId="0000011F">
      <w:pPr>
        <w:ind w:left="360"/>
        <w:rPr>
          <w:rFonts w:ascii="Arial" w:cs="Arial" w:eastAsia="Arial" w:hAnsi="Arial"/>
          <w:sz w:val="24"/>
          <w:szCs w:val="24"/>
        </w:rPr>
      </w:pPr>
      <w:r w:rsidDel="00000000" w:rsidR="00000000" w:rsidRPr="00000000">
        <w:rPr>
          <w:rFonts w:ascii="Arial" w:cs="Arial" w:eastAsia="Arial" w:hAnsi="Arial"/>
          <w:sz w:val="24"/>
          <w:szCs w:val="24"/>
          <w:rtl w:val="0"/>
        </w:rPr>
        <w:t xml:space="preserve">a) Se sugiere que los equipos de trabajo sean 4 máximo</w:t>
      </w:r>
    </w:p>
    <w:p w:rsidR="00000000" w:rsidDel="00000000" w:rsidP="00000000" w:rsidRDefault="00000000" w:rsidRPr="00000000" w14:paraId="00000120">
      <w:pPr>
        <w:ind w:left="360"/>
        <w:rPr>
          <w:rFonts w:ascii="Arial" w:cs="Arial" w:eastAsia="Arial" w:hAnsi="Arial"/>
          <w:sz w:val="24"/>
          <w:szCs w:val="24"/>
        </w:rPr>
      </w:pPr>
      <w:r w:rsidDel="00000000" w:rsidR="00000000" w:rsidRPr="00000000">
        <w:rPr>
          <w:rFonts w:ascii="Arial" w:cs="Arial" w:eastAsia="Arial" w:hAnsi="Arial"/>
          <w:sz w:val="24"/>
          <w:szCs w:val="24"/>
          <w:rtl w:val="0"/>
        </w:rPr>
        <w:t xml:space="preserve">b) reflexión individual y/o grupal que propicie el desarrollo de capacidad crítica y autocrítica.</w:t>
      </w:r>
    </w:p>
    <w:p w:rsidR="00000000" w:rsidDel="00000000" w:rsidP="00000000" w:rsidRDefault="00000000" w:rsidRPr="00000000" w14:paraId="00000121">
      <w:pPr>
        <w:ind w:left="360"/>
        <w:rPr>
          <w:rFonts w:ascii="Arial" w:cs="Arial" w:eastAsia="Arial" w:hAnsi="Arial"/>
          <w:sz w:val="24"/>
          <w:szCs w:val="24"/>
        </w:rPr>
      </w:pPr>
      <w:r w:rsidDel="00000000" w:rsidR="00000000" w:rsidRPr="00000000">
        <w:rPr>
          <w:rFonts w:ascii="Arial" w:cs="Arial" w:eastAsia="Arial" w:hAnsi="Arial"/>
          <w:sz w:val="24"/>
          <w:szCs w:val="24"/>
          <w:rtl w:val="0"/>
        </w:rPr>
        <w:t xml:space="preserve">c) Unificación de criterios en la elaboración del mapa conceptual</w:t>
      </w:r>
    </w:p>
    <w:p w:rsidR="00000000" w:rsidDel="00000000" w:rsidP="00000000" w:rsidRDefault="00000000" w:rsidRPr="00000000" w14:paraId="00000122">
      <w:pPr>
        <w:ind w:left="360"/>
        <w:jc w:val="both"/>
        <w:rPr>
          <w:rFonts w:ascii="Arial" w:cs="Arial" w:eastAsia="Arial" w:hAnsi="Arial"/>
          <w:b w:val="1"/>
          <w:sz w:val="24"/>
          <w:szCs w:val="24"/>
        </w:rPr>
      </w:pPr>
      <w:r w:rsidDel="00000000" w:rsidR="00000000" w:rsidRPr="00000000">
        <w:rPr>
          <w:rFonts w:ascii="Arial" w:cs="Arial" w:eastAsia="Arial" w:hAnsi="Arial"/>
          <w:sz w:val="24"/>
          <w:szCs w:val="24"/>
          <w:rtl w:val="0"/>
        </w:rPr>
        <w:t xml:space="preserve">d) Propiciar la capacidad de análisis y síntesis como una competencia aplicable en todas las actividades relacionadas con las lecturas, búsqueda de información</w:t>
      </w:r>
      <w:r w:rsidDel="00000000" w:rsidR="00000000" w:rsidRPr="00000000">
        <w:rPr>
          <w:rFonts w:ascii="Arial" w:cs="Arial" w:eastAsia="Arial" w:hAnsi="Arial"/>
          <w:b w:val="1"/>
          <w:sz w:val="24"/>
          <w:szCs w:val="24"/>
          <w:rtl w:val="0"/>
        </w:rPr>
        <w:t xml:space="preserve">.</w:t>
      </w:r>
    </w:p>
    <w:p w:rsidR="00000000" w:rsidDel="00000000" w:rsidP="00000000" w:rsidRDefault="00000000" w:rsidRPr="00000000" w14:paraId="00000123">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2.7 REPORTE DEL ALUMNO (resultados).</w:t>
      </w:r>
    </w:p>
    <w:p w:rsidR="00000000" w:rsidDel="00000000" w:rsidP="00000000" w:rsidRDefault="00000000" w:rsidRPr="00000000" w14:paraId="00000124">
      <w:pPr>
        <w:numPr>
          <w:ilvl w:val="0"/>
          <w:numId w:val="5"/>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Ensayo</w:t>
      </w:r>
    </w:p>
    <w:p w:rsidR="00000000" w:rsidDel="00000000" w:rsidP="00000000" w:rsidRDefault="00000000" w:rsidRPr="00000000" w14:paraId="00000125">
      <w:pPr>
        <w:numPr>
          <w:ilvl w:val="0"/>
          <w:numId w:val="5"/>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Presentación del mapa </w:t>
      </w:r>
    </w:p>
    <w:p w:rsidR="00000000" w:rsidDel="00000000" w:rsidP="00000000" w:rsidRDefault="00000000" w:rsidRPr="00000000" w14:paraId="00000126">
      <w:pPr>
        <w:numPr>
          <w:ilvl w:val="0"/>
          <w:numId w:val="5"/>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Rubrica de evaluación </w:t>
      </w:r>
    </w:p>
    <w:p w:rsidR="00000000" w:rsidDel="00000000" w:rsidP="00000000" w:rsidRDefault="00000000" w:rsidRPr="00000000" w14:paraId="00000127">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28">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29">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2A">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2B">
      <w:pPr>
        <w:ind w:left="360"/>
        <w:rPr>
          <w:rFonts w:ascii="Arial" w:cs="Arial" w:eastAsia="Arial" w:hAnsi="Arial"/>
          <w:sz w:val="24"/>
          <w:szCs w:val="24"/>
        </w:rPr>
      </w:pPr>
      <w:r w:rsidDel="00000000" w:rsidR="00000000" w:rsidRPr="00000000">
        <w:rPr>
          <w:rtl w:val="0"/>
        </w:rPr>
      </w:r>
    </w:p>
    <w:p w:rsidR="00000000" w:rsidDel="00000000" w:rsidP="00000000" w:rsidRDefault="00000000" w:rsidRPr="00000000" w14:paraId="0000012C">
      <w:pPr>
        <w:ind w:left="360"/>
        <w:rPr>
          <w:rFonts w:ascii="Arial" w:cs="Arial" w:eastAsia="Arial" w:hAnsi="Arial"/>
          <w:sz w:val="24"/>
          <w:szCs w:val="24"/>
        </w:rPr>
      </w:pPr>
      <w:r w:rsidDel="00000000" w:rsidR="00000000" w:rsidRPr="00000000">
        <w:rPr>
          <w:rtl w:val="0"/>
        </w:rPr>
      </w:r>
    </w:p>
    <w:p w:rsidR="00000000" w:rsidDel="00000000" w:rsidP="00000000" w:rsidRDefault="00000000" w:rsidRPr="00000000" w14:paraId="0000012D">
      <w:pPr>
        <w:ind w:left="360"/>
        <w:rPr>
          <w:rFonts w:ascii="Arial" w:cs="Arial" w:eastAsia="Arial" w:hAnsi="Arial"/>
          <w:sz w:val="24"/>
          <w:szCs w:val="24"/>
        </w:rPr>
      </w:pPr>
      <w:r w:rsidDel="00000000" w:rsidR="00000000" w:rsidRPr="00000000">
        <w:rPr>
          <w:rtl w:val="0"/>
        </w:rPr>
      </w:r>
    </w:p>
    <w:p w:rsidR="00000000" w:rsidDel="00000000" w:rsidP="00000000" w:rsidRDefault="00000000" w:rsidRPr="00000000" w14:paraId="0000012E">
      <w:pPr>
        <w:ind w:left="360"/>
        <w:rPr>
          <w:rFonts w:ascii="Arial" w:cs="Arial" w:eastAsia="Arial" w:hAnsi="Arial"/>
          <w:sz w:val="24"/>
          <w:szCs w:val="24"/>
        </w:rPr>
      </w:pPr>
      <w:r w:rsidDel="00000000" w:rsidR="00000000" w:rsidRPr="00000000">
        <w:rPr>
          <w:rtl w:val="0"/>
        </w:rPr>
      </w:r>
    </w:p>
    <w:p w:rsidR="00000000" w:rsidDel="00000000" w:rsidP="00000000" w:rsidRDefault="00000000" w:rsidRPr="00000000" w14:paraId="0000012F">
      <w:pPr>
        <w:ind w:left="360"/>
        <w:rPr>
          <w:rFonts w:ascii="Arial" w:cs="Arial" w:eastAsia="Arial" w:hAnsi="Arial"/>
          <w:sz w:val="24"/>
          <w:szCs w:val="24"/>
        </w:rPr>
      </w:pPr>
      <w:r w:rsidDel="00000000" w:rsidR="00000000" w:rsidRPr="00000000">
        <w:rPr>
          <w:rtl w:val="0"/>
        </w:rPr>
      </w:r>
    </w:p>
    <w:p w:rsidR="00000000" w:rsidDel="00000000" w:rsidP="00000000" w:rsidRDefault="00000000" w:rsidRPr="00000000" w14:paraId="00000130">
      <w:pPr>
        <w:ind w:left="360"/>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Rubrica de evaluación de Debate</w:t>
      </w:r>
    </w:p>
    <w:tbl>
      <w:tblPr>
        <w:tblStyle w:val="Table2"/>
        <w:tblW w:w="8828.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55"/>
        <w:gridCol w:w="1773"/>
        <w:gridCol w:w="1820"/>
        <w:gridCol w:w="1632"/>
        <w:gridCol w:w="1848"/>
        <w:tblGridChange w:id="0">
          <w:tblGrid>
            <w:gridCol w:w="1755"/>
            <w:gridCol w:w="1773"/>
            <w:gridCol w:w="1820"/>
            <w:gridCol w:w="1632"/>
            <w:gridCol w:w="1848"/>
          </w:tblGrid>
        </w:tblGridChange>
      </w:tblGrid>
      <w:tr>
        <w:tc>
          <w:tcPr>
            <w:shd w:fill="auto" w:val="clear"/>
          </w:tcPr>
          <w:p w:rsidR="00000000" w:rsidDel="00000000" w:rsidP="00000000" w:rsidRDefault="00000000" w:rsidRPr="00000000" w14:paraId="00000131">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132">
            <w:pPr>
              <w:rPr>
                <w:rFonts w:ascii="Arial" w:cs="Arial" w:eastAsia="Arial" w:hAnsi="Arial"/>
                <w:sz w:val="24"/>
                <w:szCs w:val="24"/>
              </w:rPr>
            </w:pPr>
            <w:r w:rsidDel="00000000" w:rsidR="00000000" w:rsidRPr="00000000">
              <w:rPr>
                <w:rFonts w:ascii="Arial" w:cs="Arial" w:eastAsia="Arial" w:hAnsi="Arial"/>
                <w:sz w:val="24"/>
                <w:szCs w:val="24"/>
                <w:rtl w:val="0"/>
              </w:rPr>
              <w:t xml:space="preserve">20 PUNTOS</w:t>
            </w:r>
          </w:p>
        </w:tc>
        <w:tc>
          <w:tcPr>
            <w:shd w:fill="auto" w:val="clear"/>
          </w:tcPr>
          <w:p w:rsidR="00000000" w:rsidDel="00000000" w:rsidP="00000000" w:rsidRDefault="00000000" w:rsidRPr="00000000" w14:paraId="00000133">
            <w:pPr>
              <w:rPr>
                <w:rFonts w:ascii="Arial" w:cs="Arial" w:eastAsia="Arial" w:hAnsi="Arial"/>
                <w:sz w:val="24"/>
                <w:szCs w:val="24"/>
              </w:rPr>
            </w:pPr>
            <w:r w:rsidDel="00000000" w:rsidR="00000000" w:rsidRPr="00000000">
              <w:rPr>
                <w:rFonts w:ascii="Arial" w:cs="Arial" w:eastAsia="Arial" w:hAnsi="Arial"/>
                <w:sz w:val="24"/>
                <w:szCs w:val="24"/>
                <w:rtl w:val="0"/>
              </w:rPr>
              <w:t xml:space="preserve">10 PUNTOS</w:t>
            </w:r>
          </w:p>
        </w:tc>
        <w:tc>
          <w:tcPr>
            <w:shd w:fill="auto" w:val="clear"/>
          </w:tcPr>
          <w:p w:rsidR="00000000" w:rsidDel="00000000" w:rsidP="00000000" w:rsidRDefault="00000000" w:rsidRPr="00000000" w14:paraId="00000134">
            <w:pPr>
              <w:rPr>
                <w:rFonts w:ascii="Arial" w:cs="Arial" w:eastAsia="Arial" w:hAnsi="Arial"/>
                <w:sz w:val="24"/>
                <w:szCs w:val="24"/>
              </w:rPr>
            </w:pPr>
            <w:r w:rsidDel="00000000" w:rsidR="00000000" w:rsidRPr="00000000">
              <w:rPr>
                <w:rFonts w:ascii="Arial" w:cs="Arial" w:eastAsia="Arial" w:hAnsi="Arial"/>
                <w:sz w:val="24"/>
                <w:szCs w:val="24"/>
                <w:rtl w:val="0"/>
              </w:rPr>
              <w:t xml:space="preserve">5 PUNTOS</w:t>
            </w:r>
          </w:p>
        </w:tc>
        <w:tc>
          <w:tcPr>
            <w:shd w:fill="auto" w:val="clear"/>
          </w:tcPr>
          <w:p w:rsidR="00000000" w:rsidDel="00000000" w:rsidP="00000000" w:rsidRDefault="00000000" w:rsidRPr="00000000" w14:paraId="00000135">
            <w:pPr>
              <w:rPr>
                <w:rFonts w:ascii="Arial" w:cs="Arial" w:eastAsia="Arial" w:hAnsi="Arial"/>
                <w:sz w:val="24"/>
                <w:szCs w:val="24"/>
              </w:rPr>
            </w:pPr>
            <w:r w:rsidDel="00000000" w:rsidR="00000000" w:rsidRPr="00000000">
              <w:rPr>
                <w:rFonts w:ascii="Arial" w:cs="Arial" w:eastAsia="Arial" w:hAnsi="Arial"/>
                <w:sz w:val="24"/>
                <w:szCs w:val="24"/>
                <w:rtl w:val="0"/>
              </w:rPr>
              <w:t xml:space="preserve">0 PUNTOS</w:t>
            </w:r>
          </w:p>
        </w:tc>
      </w:tr>
      <w:tr>
        <w:tc>
          <w:tcPr>
            <w:shd w:fill="auto" w:val="clear"/>
          </w:tcPr>
          <w:p w:rsidR="00000000" w:rsidDel="00000000" w:rsidP="00000000" w:rsidRDefault="00000000" w:rsidRPr="00000000" w14:paraId="00000136">
            <w:pPr>
              <w:rPr>
                <w:rFonts w:ascii="Arial" w:cs="Arial" w:eastAsia="Arial" w:hAnsi="Arial"/>
                <w:sz w:val="24"/>
                <w:szCs w:val="24"/>
              </w:rPr>
            </w:pPr>
            <w:r w:rsidDel="00000000" w:rsidR="00000000" w:rsidRPr="00000000">
              <w:rPr>
                <w:rFonts w:ascii="Arial" w:cs="Arial" w:eastAsia="Arial" w:hAnsi="Arial"/>
                <w:sz w:val="24"/>
                <w:szCs w:val="24"/>
                <w:rtl w:val="0"/>
              </w:rPr>
              <w:t xml:space="preserve">INTENCIONALIDAD</w:t>
            </w:r>
          </w:p>
        </w:tc>
        <w:tc>
          <w:tcPr>
            <w:shd w:fill="auto" w:val="clear"/>
          </w:tcPr>
          <w:p w:rsidR="00000000" w:rsidDel="00000000" w:rsidP="00000000" w:rsidRDefault="00000000" w:rsidRPr="00000000" w14:paraId="00000137">
            <w:pPr>
              <w:rPr>
                <w:rFonts w:ascii="Arial" w:cs="Arial" w:eastAsia="Arial" w:hAnsi="Arial"/>
                <w:sz w:val="24"/>
                <w:szCs w:val="24"/>
              </w:rPr>
            </w:pPr>
            <w:r w:rsidDel="00000000" w:rsidR="00000000" w:rsidRPr="00000000">
              <w:rPr>
                <w:rFonts w:ascii="Arial" w:cs="Arial" w:eastAsia="Arial" w:hAnsi="Arial"/>
                <w:sz w:val="24"/>
                <w:szCs w:val="24"/>
                <w:rtl w:val="0"/>
              </w:rPr>
              <w:t xml:space="preserve">HEMOS CONVENCIDO AL INTERLOCUTOR PUES NUESTRAS RAZONES CASI SIEMPRE SON IRREFUTABLES.</w:t>
            </w:r>
          </w:p>
        </w:tc>
        <w:tc>
          <w:tcPr>
            <w:shd w:fill="auto" w:val="clear"/>
          </w:tcPr>
          <w:p w:rsidR="00000000" w:rsidDel="00000000" w:rsidP="00000000" w:rsidRDefault="00000000" w:rsidRPr="00000000" w14:paraId="00000138">
            <w:pPr>
              <w:rPr>
                <w:rFonts w:ascii="Arial" w:cs="Arial" w:eastAsia="Arial" w:hAnsi="Arial"/>
                <w:sz w:val="24"/>
                <w:szCs w:val="24"/>
              </w:rPr>
            </w:pPr>
            <w:r w:rsidDel="00000000" w:rsidR="00000000" w:rsidRPr="00000000">
              <w:rPr>
                <w:rFonts w:ascii="Arial" w:cs="Arial" w:eastAsia="Arial" w:hAnsi="Arial"/>
                <w:sz w:val="24"/>
                <w:szCs w:val="24"/>
                <w:rtl w:val="0"/>
              </w:rPr>
              <w:t xml:space="preserve">HEMOS CONVENCIDO AL RECEPTOR, PERO ALGUNOS DE NUESTROS ARGUMENTOS HAN SIDO REBATIDOS FÁCILMENTE.</w:t>
            </w:r>
          </w:p>
        </w:tc>
        <w:tc>
          <w:tcPr>
            <w:shd w:fill="auto" w:val="clear"/>
          </w:tcPr>
          <w:p w:rsidR="00000000" w:rsidDel="00000000" w:rsidP="00000000" w:rsidRDefault="00000000" w:rsidRPr="00000000" w14:paraId="00000139">
            <w:pPr>
              <w:rPr>
                <w:rFonts w:ascii="Arial" w:cs="Arial" w:eastAsia="Arial" w:hAnsi="Arial"/>
                <w:sz w:val="24"/>
                <w:szCs w:val="24"/>
              </w:rPr>
            </w:pPr>
            <w:r w:rsidDel="00000000" w:rsidR="00000000" w:rsidRPr="00000000">
              <w:rPr>
                <w:rFonts w:ascii="Arial" w:cs="Arial" w:eastAsia="Arial" w:hAnsi="Arial"/>
                <w:sz w:val="24"/>
                <w:szCs w:val="24"/>
                <w:rtl w:val="0"/>
              </w:rPr>
              <w:t xml:space="preserve">HEMOS ENCONTRADO POCOS ARGUMENTOS DE PESO EN DEFENSA DE NUESTRA OPINIÓN.</w:t>
            </w:r>
          </w:p>
        </w:tc>
        <w:tc>
          <w:tcPr>
            <w:shd w:fill="auto" w:val="clear"/>
          </w:tcPr>
          <w:p w:rsidR="00000000" w:rsidDel="00000000" w:rsidP="00000000" w:rsidRDefault="00000000" w:rsidRPr="00000000" w14:paraId="0000013A">
            <w:pPr>
              <w:rPr>
                <w:rFonts w:ascii="Arial" w:cs="Arial" w:eastAsia="Arial" w:hAnsi="Arial"/>
                <w:sz w:val="24"/>
                <w:szCs w:val="24"/>
              </w:rPr>
            </w:pPr>
            <w:r w:rsidDel="00000000" w:rsidR="00000000" w:rsidRPr="00000000">
              <w:rPr>
                <w:rFonts w:ascii="Arial" w:cs="Arial" w:eastAsia="Arial" w:hAnsi="Arial"/>
                <w:sz w:val="24"/>
                <w:szCs w:val="24"/>
                <w:rtl w:val="0"/>
              </w:rPr>
              <w:t xml:space="preserve">NO HEMOS OFRECIDO NINGÚN ARGUMENTO REAL O EL TRABAJO NO SE HA REALIZADO.</w:t>
            </w:r>
          </w:p>
        </w:tc>
      </w:tr>
      <w:tr>
        <w:tc>
          <w:tcPr>
            <w:shd w:fill="auto" w:val="clear"/>
          </w:tcPr>
          <w:p w:rsidR="00000000" w:rsidDel="00000000" w:rsidP="00000000" w:rsidRDefault="00000000" w:rsidRPr="00000000" w14:paraId="0000013B">
            <w:pPr>
              <w:rPr>
                <w:rFonts w:ascii="Arial" w:cs="Arial" w:eastAsia="Arial" w:hAnsi="Arial"/>
                <w:sz w:val="24"/>
                <w:szCs w:val="24"/>
              </w:rPr>
            </w:pPr>
            <w:r w:rsidDel="00000000" w:rsidR="00000000" w:rsidRPr="00000000">
              <w:rPr>
                <w:rFonts w:ascii="Arial" w:cs="Arial" w:eastAsia="Arial" w:hAnsi="Arial"/>
                <w:sz w:val="24"/>
                <w:szCs w:val="24"/>
                <w:rtl w:val="0"/>
              </w:rPr>
              <w:t xml:space="preserve">ESTRUCTURA DEL TEXTO ARGUMENTATIVO</w:t>
            </w:r>
          </w:p>
        </w:tc>
        <w:tc>
          <w:tcPr>
            <w:shd w:fill="auto" w:val="clear"/>
          </w:tcPr>
          <w:p w:rsidR="00000000" w:rsidDel="00000000" w:rsidP="00000000" w:rsidRDefault="00000000" w:rsidRPr="00000000" w14:paraId="0000013C">
            <w:pPr>
              <w:rPr>
                <w:rFonts w:ascii="Arial" w:cs="Arial" w:eastAsia="Arial" w:hAnsi="Arial"/>
                <w:sz w:val="24"/>
                <w:szCs w:val="24"/>
              </w:rPr>
            </w:pPr>
            <w:r w:rsidDel="00000000" w:rsidR="00000000" w:rsidRPr="00000000">
              <w:rPr>
                <w:rFonts w:ascii="Arial" w:cs="Arial" w:eastAsia="Arial" w:hAnsi="Arial"/>
                <w:sz w:val="24"/>
                <w:szCs w:val="24"/>
                <w:rtl w:val="0"/>
              </w:rPr>
              <w:t xml:space="preserve">LOS INTERLOCUTORES HAN RESPETADO EL ESQUEMA:</w:t>
            </w:r>
          </w:p>
          <w:p w:rsidR="00000000" w:rsidDel="00000000" w:rsidP="00000000" w:rsidRDefault="00000000" w:rsidRPr="00000000" w14:paraId="0000013D">
            <w:pPr>
              <w:rPr>
                <w:rFonts w:ascii="Arial" w:cs="Arial" w:eastAsia="Arial" w:hAnsi="Arial"/>
                <w:sz w:val="24"/>
                <w:szCs w:val="24"/>
              </w:rPr>
            </w:pPr>
            <w:r w:rsidDel="00000000" w:rsidR="00000000" w:rsidRPr="00000000">
              <w:rPr>
                <w:rFonts w:ascii="Arial" w:cs="Arial" w:eastAsia="Arial" w:hAnsi="Arial"/>
                <w:sz w:val="24"/>
                <w:szCs w:val="24"/>
                <w:rtl w:val="0"/>
              </w:rPr>
              <w:t xml:space="preserve">1.- INTRODUCCIÓN O PRESENTACIÓN DEL TEMA.</w:t>
            </w:r>
          </w:p>
          <w:p w:rsidR="00000000" w:rsidDel="00000000" w:rsidP="00000000" w:rsidRDefault="00000000" w:rsidRPr="00000000" w14:paraId="0000013E">
            <w:pPr>
              <w:rPr>
                <w:rFonts w:ascii="Arial" w:cs="Arial" w:eastAsia="Arial" w:hAnsi="Arial"/>
                <w:sz w:val="24"/>
                <w:szCs w:val="24"/>
              </w:rPr>
            </w:pPr>
            <w:r w:rsidDel="00000000" w:rsidR="00000000" w:rsidRPr="00000000">
              <w:rPr>
                <w:rFonts w:ascii="Arial" w:cs="Arial" w:eastAsia="Arial" w:hAnsi="Arial"/>
                <w:sz w:val="24"/>
                <w:szCs w:val="24"/>
                <w:rtl w:val="0"/>
              </w:rPr>
              <w:t xml:space="preserve">2.-EXPOSICIÓN DE CADA EMISOR. PRIMERA OPINIÓN GENÉRICA CON BREVE ARGUMENTACIÓN.</w:t>
            </w:r>
          </w:p>
          <w:p w:rsidR="00000000" w:rsidDel="00000000" w:rsidP="00000000" w:rsidRDefault="00000000" w:rsidRPr="00000000" w14:paraId="0000013F">
            <w:pPr>
              <w:rPr>
                <w:rFonts w:ascii="Arial" w:cs="Arial" w:eastAsia="Arial" w:hAnsi="Arial"/>
                <w:sz w:val="24"/>
                <w:szCs w:val="24"/>
              </w:rPr>
            </w:pPr>
            <w:r w:rsidDel="00000000" w:rsidR="00000000" w:rsidRPr="00000000">
              <w:rPr>
                <w:rFonts w:ascii="Arial" w:cs="Arial" w:eastAsia="Arial" w:hAnsi="Arial"/>
                <w:sz w:val="24"/>
                <w:szCs w:val="24"/>
                <w:rtl w:val="0"/>
              </w:rPr>
              <w:t xml:space="preserve">3.-ARGUMENTACIÓN DE CADA EMISOR, MÁS DETALLADA Y POR TURNOS.</w:t>
            </w:r>
          </w:p>
          <w:p w:rsidR="00000000" w:rsidDel="00000000" w:rsidP="00000000" w:rsidRDefault="00000000" w:rsidRPr="00000000" w14:paraId="00000140">
            <w:pPr>
              <w:rPr>
                <w:rFonts w:ascii="Arial" w:cs="Arial" w:eastAsia="Arial" w:hAnsi="Arial"/>
                <w:sz w:val="24"/>
                <w:szCs w:val="24"/>
              </w:rPr>
            </w:pPr>
            <w:r w:rsidDel="00000000" w:rsidR="00000000" w:rsidRPr="00000000">
              <w:rPr>
                <w:rFonts w:ascii="Arial" w:cs="Arial" w:eastAsia="Arial" w:hAnsi="Arial"/>
                <w:sz w:val="24"/>
                <w:szCs w:val="24"/>
                <w:rtl w:val="0"/>
              </w:rPr>
              <w:t xml:space="preserve">4.- CONCLUSIÓN FINAL DE CADA PARTICIPANTE.</w:t>
            </w:r>
          </w:p>
          <w:p w:rsidR="00000000" w:rsidDel="00000000" w:rsidP="00000000" w:rsidRDefault="00000000" w:rsidRPr="00000000" w14:paraId="00000141">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142">
            <w:pPr>
              <w:rPr>
                <w:rFonts w:ascii="Arial" w:cs="Arial" w:eastAsia="Arial" w:hAnsi="Arial"/>
                <w:sz w:val="24"/>
                <w:szCs w:val="24"/>
              </w:rPr>
            </w:pPr>
            <w:r w:rsidDel="00000000" w:rsidR="00000000" w:rsidRPr="00000000">
              <w:rPr>
                <w:rFonts w:ascii="Arial" w:cs="Arial" w:eastAsia="Arial" w:hAnsi="Arial"/>
                <w:sz w:val="24"/>
                <w:szCs w:val="24"/>
                <w:rtl w:val="0"/>
              </w:rPr>
              <w:t xml:space="preserve">LOS INTERLOCUTORES HAN INCUMPLIDO ALGUNA VEZ LAS PAUTAS DEL ESQUEMA:</w:t>
            </w:r>
          </w:p>
          <w:p w:rsidR="00000000" w:rsidDel="00000000" w:rsidP="00000000" w:rsidRDefault="00000000" w:rsidRPr="00000000" w14:paraId="00000143">
            <w:pPr>
              <w:rPr>
                <w:rFonts w:ascii="Arial" w:cs="Arial" w:eastAsia="Arial" w:hAnsi="Arial"/>
                <w:sz w:val="24"/>
                <w:szCs w:val="24"/>
              </w:rPr>
            </w:pPr>
            <w:r w:rsidDel="00000000" w:rsidR="00000000" w:rsidRPr="00000000">
              <w:rPr>
                <w:rFonts w:ascii="Arial" w:cs="Arial" w:eastAsia="Arial" w:hAnsi="Arial"/>
                <w:sz w:val="24"/>
                <w:szCs w:val="24"/>
                <w:rtl w:val="0"/>
              </w:rPr>
              <w:t xml:space="preserve">ALGUNO NO HA REALIZADO LA PRIMERA OPINIÓN Y ARGUMENTACIÓN O HA USADO MÁS TIEMPO EN LA PRIMERA QUE EN EL SEGUNDO TURNO.</w:t>
            </w:r>
          </w:p>
          <w:p w:rsidR="00000000" w:rsidDel="00000000" w:rsidP="00000000" w:rsidRDefault="00000000" w:rsidRPr="00000000" w14:paraId="00000144">
            <w:pPr>
              <w:rPr>
                <w:rFonts w:ascii="Arial" w:cs="Arial" w:eastAsia="Arial" w:hAnsi="Arial"/>
                <w:sz w:val="24"/>
                <w:szCs w:val="24"/>
              </w:rPr>
            </w:pPr>
            <w:r w:rsidDel="00000000" w:rsidR="00000000" w:rsidRPr="00000000">
              <w:rPr>
                <w:rFonts w:ascii="Arial" w:cs="Arial" w:eastAsia="Arial" w:hAnsi="Arial"/>
                <w:sz w:val="24"/>
                <w:szCs w:val="24"/>
                <w:rtl w:val="0"/>
              </w:rPr>
              <w:t xml:space="preserve">LA ARGUMENTACIÓN DEL TERCER PASO NO ES MÁS DETALLADA QUE EN EL SEGUNDO.</w:t>
            </w:r>
          </w:p>
          <w:p w:rsidR="00000000" w:rsidDel="00000000" w:rsidP="00000000" w:rsidRDefault="00000000" w:rsidRPr="00000000" w14:paraId="00000145">
            <w:pPr>
              <w:rPr>
                <w:rFonts w:ascii="Arial" w:cs="Arial" w:eastAsia="Arial" w:hAnsi="Arial"/>
                <w:sz w:val="24"/>
                <w:szCs w:val="24"/>
              </w:rPr>
            </w:pPr>
            <w:r w:rsidDel="00000000" w:rsidR="00000000" w:rsidRPr="00000000">
              <w:rPr>
                <w:rFonts w:ascii="Arial" w:cs="Arial" w:eastAsia="Arial" w:hAnsi="Arial"/>
                <w:sz w:val="24"/>
                <w:szCs w:val="24"/>
                <w:rtl w:val="0"/>
              </w:rPr>
              <w:t xml:space="preserve">LA CONCLUSIÓN FINAL HA QUEDADO CLARA PERO NO EN TODOS LOS INTERLOCUTORES.</w:t>
            </w:r>
          </w:p>
          <w:p w:rsidR="00000000" w:rsidDel="00000000" w:rsidP="00000000" w:rsidRDefault="00000000" w:rsidRPr="00000000" w14:paraId="00000146">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147">
            <w:pPr>
              <w:rPr>
                <w:rFonts w:ascii="Arial" w:cs="Arial" w:eastAsia="Arial" w:hAnsi="Arial"/>
                <w:sz w:val="24"/>
                <w:szCs w:val="24"/>
              </w:rPr>
            </w:pPr>
            <w:r w:rsidDel="00000000" w:rsidR="00000000" w:rsidRPr="00000000">
              <w:rPr>
                <w:rFonts w:ascii="Arial" w:cs="Arial" w:eastAsia="Arial" w:hAnsi="Arial"/>
                <w:sz w:val="24"/>
                <w:szCs w:val="24"/>
                <w:rtl w:val="0"/>
              </w:rPr>
              <w:t xml:space="preserve">EN EL DEBATE SE HAN MEZCLADO LOS PASOS Y LOS TURNOS DE MANERA QUE SE HA CONVERTIDO EN UNA SUCESIÓN DE OPINIONES DESORDENADAS QUE NO LLEGAN A NINGUNA CONCLUSIÓN.</w:t>
            </w:r>
          </w:p>
        </w:tc>
        <w:tc>
          <w:tcPr>
            <w:shd w:fill="auto" w:val="clear"/>
          </w:tcPr>
          <w:p w:rsidR="00000000" w:rsidDel="00000000" w:rsidP="00000000" w:rsidRDefault="00000000" w:rsidRPr="00000000" w14:paraId="00000148">
            <w:pPr>
              <w:rPr>
                <w:rFonts w:ascii="Arial" w:cs="Arial" w:eastAsia="Arial" w:hAnsi="Arial"/>
                <w:sz w:val="24"/>
                <w:szCs w:val="24"/>
              </w:rPr>
            </w:pPr>
            <w:r w:rsidDel="00000000" w:rsidR="00000000" w:rsidRPr="00000000">
              <w:rPr>
                <w:rFonts w:ascii="Arial" w:cs="Arial" w:eastAsia="Arial" w:hAnsi="Arial"/>
                <w:sz w:val="24"/>
                <w:szCs w:val="24"/>
                <w:rtl w:val="0"/>
              </w:rPr>
              <w:t xml:space="preserve">LOS TEXTOS DEL DEBATE NO SE AJUSTAN A LAS CARACTERÍSTICAS DE LOS TEXTOS ARGUMENTATIVOS. MÁS BIEN HEMOS MANTENIDO UNA DISCUSIÓN O UNA CONVERSACIÓN.</w:t>
            </w:r>
          </w:p>
        </w:tc>
      </w:tr>
      <w:tr>
        <w:tc>
          <w:tcPr>
            <w:shd w:fill="auto" w:val="clear"/>
          </w:tcPr>
          <w:p w:rsidR="00000000" w:rsidDel="00000000" w:rsidP="00000000" w:rsidRDefault="00000000" w:rsidRPr="00000000" w14:paraId="00000149">
            <w:pPr>
              <w:rPr>
                <w:rFonts w:ascii="Arial" w:cs="Arial" w:eastAsia="Arial" w:hAnsi="Arial"/>
                <w:sz w:val="24"/>
                <w:szCs w:val="24"/>
              </w:rPr>
            </w:pPr>
            <w:r w:rsidDel="00000000" w:rsidR="00000000" w:rsidRPr="00000000">
              <w:rPr>
                <w:rFonts w:ascii="Arial" w:cs="Arial" w:eastAsia="Arial" w:hAnsi="Arial"/>
                <w:sz w:val="24"/>
                <w:szCs w:val="24"/>
                <w:rtl w:val="0"/>
              </w:rPr>
              <w:t xml:space="preserve">RECURSOS:</w:t>
            </w:r>
          </w:p>
          <w:p w:rsidR="00000000" w:rsidDel="00000000" w:rsidP="00000000" w:rsidRDefault="00000000" w:rsidRPr="00000000" w14:paraId="0000014A">
            <w:pPr>
              <w:rPr>
                <w:rFonts w:ascii="Arial" w:cs="Arial" w:eastAsia="Arial" w:hAnsi="Arial"/>
                <w:sz w:val="24"/>
                <w:szCs w:val="24"/>
              </w:rPr>
            </w:pPr>
            <w:r w:rsidDel="00000000" w:rsidR="00000000" w:rsidRPr="00000000">
              <w:rPr>
                <w:rFonts w:ascii="Arial" w:cs="Arial" w:eastAsia="Arial" w:hAnsi="Arial"/>
                <w:sz w:val="24"/>
                <w:szCs w:val="24"/>
                <w:rtl w:val="0"/>
              </w:rPr>
              <w:t xml:space="preserve">TURNO DE PALABRA USO DE ARGUMENTOS Y VOLUMEN DE LA VOZ.</w:t>
            </w:r>
          </w:p>
          <w:p w:rsidR="00000000" w:rsidDel="00000000" w:rsidP="00000000" w:rsidRDefault="00000000" w:rsidRPr="00000000" w14:paraId="0000014B">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14C">
            <w:pPr>
              <w:rPr>
                <w:rFonts w:ascii="Arial" w:cs="Arial" w:eastAsia="Arial" w:hAnsi="Arial"/>
                <w:sz w:val="24"/>
                <w:szCs w:val="24"/>
              </w:rPr>
            </w:pPr>
            <w:r w:rsidDel="00000000" w:rsidR="00000000" w:rsidRPr="00000000">
              <w:rPr>
                <w:rFonts w:ascii="Arial" w:cs="Arial" w:eastAsia="Arial" w:hAnsi="Arial"/>
                <w:sz w:val="24"/>
                <w:szCs w:val="24"/>
                <w:rtl w:val="0"/>
              </w:rPr>
              <w:t xml:space="preserve">USO DE TIPOS DE ARGUMENTOS: LOS PARTICIPANTES HAN SELECCIONADO LOS ARGUMENTOS ADECUADOS EN RELACIÓN A LOS CONTENIDOS EXPUESTOS: DE AUTORIDAD, DE CANTIDAD, DE TRADICIÓN, MORALES, CIENTÍFICOS, DE EXPERIENCIA PERSONAL, Y DE HECHO CONSTATABLE.</w:t>
            </w:r>
          </w:p>
          <w:p w:rsidR="00000000" w:rsidDel="00000000" w:rsidP="00000000" w:rsidRDefault="00000000" w:rsidRPr="00000000" w14:paraId="0000014D">
            <w:pPr>
              <w:rPr>
                <w:rFonts w:ascii="Arial" w:cs="Arial" w:eastAsia="Arial" w:hAnsi="Arial"/>
                <w:sz w:val="24"/>
                <w:szCs w:val="24"/>
              </w:rPr>
            </w:pPr>
            <w:r w:rsidDel="00000000" w:rsidR="00000000" w:rsidRPr="00000000">
              <w:rPr>
                <w:rFonts w:ascii="Arial" w:cs="Arial" w:eastAsia="Arial" w:hAnsi="Arial"/>
                <w:sz w:val="24"/>
                <w:szCs w:val="24"/>
                <w:rtl w:val="0"/>
              </w:rPr>
              <w:t xml:space="preserve">LOS PARTICIPANTES HAN USADO UN VOLUMEN DE VOZ MODULADO EN SUS INTERVENCIONES.</w:t>
            </w:r>
          </w:p>
          <w:p w:rsidR="00000000" w:rsidDel="00000000" w:rsidP="00000000" w:rsidRDefault="00000000" w:rsidRPr="00000000" w14:paraId="0000014E">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14F">
            <w:pPr>
              <w:rPr>
                <w:rFonts w:ascii="Arial" w:cs="Arial" w:eastAsia="Arial" w:hAnsi="Arial"/>
                <w:sz w:val="24"/>
                <w:szCs w:val="24"/>
              </w:rPr>
            </w:pPr>
            <w:r w:rsidDel="00000000" w:rsidR="00000000" w:rsidRPr="00000000">
              <w:rPr>
                <w:rFonts w:ascii="Arial" w:cs="Arial" w:eastAsia="Arial" w:hAnsi="Arial"/>
                <w:sz w:val="24"/>
                <w:szCs w:val="24"/>
                <w:rtl w:val="0"/>
              </w:rPr>
              <w:t xml:space="preserve">NO SIEMPRE SE HAN USADO TIPOS DE ARGUMENTOS ADECUADOS AL CONTENIDO.</w:t>
            </w:r>
          </w:p>
          <w:p w:rsidR="00000000" w:rsidDel="00000000" w:rsidP="00000000" w:rsidRDefault="00000000" w:rsidRPr="00000000" w14:paraId="00000150">
            <w:pPr>
              <w:rPr>
                <w:rFonts w:ascii="Arial" w:cs="Arial" w:eastAsia="Arial" w:hAnsi="Arial"/>
                <w:sz w:val="24"/>
                <w:szCs w:val="24"/>
              </w:rPr>
            </w:pPr>
            <w:r w:rsidDel="00000000" w:rsidR="00000000" w:rsidRPr="00000000">
              <w:rPr>
                <w:rFonts w:ascii="Arial" w:cs="Arial" w:eastAsia="Arial" w:hAnsi="Arial"/>
                <w:sz w:val="24"/>
                <w:szCs w:val="24"/>
                <w:rtl w:val="0"/>
              </w:rPr>
              <w:t xml:space="preserve">ALGUNA VEZ SE HA DEJADO DE RESPETAR EL TURNO DE PALABRA DISTRIBUIDO POR EL MODERADOR.</w:t>
            </w:r>
          </w:p>
          <w:p w:rsidR="00000000" w:rsidDel="00000000" w:rsidP="00000000" w:rsidRDefault="00000000" w:rsidRPr="00000000" w14:paraId="00000151">
            <w:pPr>
              <w:rPr>
                <w:rFonts w:ascii="Arial" w:cs="Arial" w:eastAsia="Arial" w:hAnsi="Arial"/>
                <w:sz w:val="24"/>
                <w:szCs w:val="24"/>
              </w:rPr>
            </w:pPr>
            <w:r w:rsidDel="00000000" w:rsidR="00000000" w:rsidRPr="00000000">
              <w:rPr>
                <w:rFonts w:ascii="Arial" w:cs="Arial" w:eastAsia="Arial" w:hAnsi="Arial"/>
                <w:sz w:val="24"/>
                <w:szCs w:val="24"/>
                <w:rtl w:val="0"/>
              </w:rPr>
              <w:t xml:space="preserve">ALGUNA VEZ SE HA ELEVADO O DISMINUIDO EL VOLUMEN DE LA VOZ SIN JUSTIFICACIÓN.</w:t>
            </w:r>
          </w:p>
          <w:p w:rsidR="00000000" w:rsidDel="00000000" w:rsidP="00000000" w:rsidRDefault="00000000" w:rsidRPr="00000000" w14:paraId="00000152">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153">
            <w:pPr>
              <w:rPr>
                <w:rFonts w:ascii="Arial" w:cs="Arial" w:eastAsia="Arial" w:hAnsi="Arial"/>
                <w:sz w:val="24"/>
                <w:szCs w:val="24"/>
              </w:rPr>
            </w:pPr>
            <w:r w:rsidDel="00000000" w:rsidR="00000000" w:rsidRPr="00000000">
              <w:rPr>
                <w:rFonts w:ascii="Arial" w:cs="Arial" w:eastAsia="Arial" w:hAnsi="Arial"/>
                <w:sz w:val="24"/>
                <w:szCs w:val="24"/>
                <w:rtl w:val="0"/>
              </w:rPr>
              <w:t xml:space="preserve">CASI NUNCA SE HAN USADO LOS CONECTORES OPORTUNOS.</w:t>
            </w:r>
          </w:p>
          <w:p w:rsidR="00000000" w:rsidDel="00000000" w:rsidP="00000000" w:rsidRDefault="00000000" w:rsidRPr="00000000" w14:paraId="00000154">
            <w:pPr>
              <w:rPr>
                <w:rFonts w:ascii="Arial" w:cs="Arial" w:eastAsia="Arial" w:hAnsi="Arial"/>
                <w:sz w:val="24"/>
                <w:szCs w:val="24"/>
              </w:rPr>
            </w:pPr>
            <w:r w:rsidDel="00000000" w:rsidR="00000000" w:rsidRPr="00000000">
              <w:rPr>
                <w:rFonts w:ascii="Arial" w:cs="Arial" w:eastAsia="Arial" w:hAnsi="Arial"/>
                <w:sz w:val="24"/>
                <w:szCs w:val="24"/>
                <w:rtl w:val="0"/>
              </w:rPr>
              <w:t xml:space="preserve">CASI NUNCA SE HA RESPETADO EL TURNO DE PALABRA.</w:t>
            </w:r>
          </w:p>
          <w:p w:rsidR="00000000" w:rsidDel="00000000" w:rsidP="00000000" w:rsidRDefault="00000000" w:rsidRPr="00000000" w14:paraId="00000155">
            <w:pPr>
              <w:rPr>
                <w:rFonts w:ascii="Arial" w:cs="Arial" w:eastAsia="Arial" w:hAnsi="Arial"/>
                <w:sz w:val="24"/>
                <w:szCs w:val="24"/>
              </w:rPr>
            </w:pPr>
            <w:r w:rsidDel="00000000" w:rsidR="00000000" w:rsidRPr="00000000">
              <w:rPr>
                <w:rFonts w:ascii="Arial" w:cs="Arial" w:eastAsia="Arial" w:hAnsi="Arial"/>
                <w:sz w:val="24"/>
                <w:szCs w:val="24"/>
                <w:rtl w:val="0"/>
              </w:rPr>
              <w:t xml:space="preserve">MUCHAS VECES EL VOLUMEN DE LA VOZ NO HA SIDO CORRECTO.</w:t>
            </w:r>
          </w:p>
          <w:p w:rsidR="00000000" w:rsidDel="00000000" w:rsidP="00000000" w:rsidRDefault="00000000" w:rsidRPr="00000000" w14:paraId="00000156">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157">
            <w:pPr>
              <w:rPr>
                <w:rFonts w:ascii="Arial" w:cs="Arial" w:eastAsia="Arial" w:hAnsi="Arial"/>
                <w:sz w:val="24"/>
                <w:szCs w:val="24"/>
              </w:rPr>
            </w:pPr>
            <w:r w:rsidDel="00000000" w:rsidR="00000000" w:rsidRPr="00000000">
              <w:rPr>
                <w:rFonts w:ascii="Arial" w:cs="Arial" w:eastAsia="Arial" w:hAnsi="Arial"/>
                <w:sz w:val="24"/>
                <w:szCs w:val="24"/>
                <w:rtl w:val="0"/>
              </w:rPr>
              <w:t xml:space="preserve">LOS PARTICIPANTES, A FALTA DE ARGUMENTOS, Y SIN RESPETAR EL TURNO DE PALABRA HAN USADO UN VOLUMEN  ELEVADO DE VOZ COMO HERRAMIENTA PARA HACERSE ESCUCHAR.</w:t>
            </w:r>
          </w:p>
        </w:tc>
      </w:tr>
    </w:tbl>
    <w:p w:rsidR="00000000" w:rsidDel="00000000" w:rsidP="00000000" w:rsidRDefault="00000000" w:rsidRPr="00000000" w14:paraId="00000158">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59">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2.8 BIBLIOGRAFÍA. </w:t>
      </w:r>
    </w:p>
    <w:p w:rsidR="00000000" w:rsidDel="00000000" w:rsidP="00000000" w:rsidRDefault="00000000" w:rsidRPr="00000000" w14:paraId="0000015A">
      <w:pPr>
        <w:shd w:fill="ffffff" w:val="clear"/>
        <w:spacing w:after="96"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1. Arias Galicia Fernando y Heredia Espinosa Víctor.</w:t>
      </w:r>
    </w:p>
    <w:p w:rsidR="00000000" w:rsidDel="00000000" w:rsidP="00000000" w:rsidRDefault="00000000" w:rsidRPr="00000000" w14:paraId="0000015B">
      <w:pPr>
        <w:shd w:fill="ffffff" w:val="clear"/>
        <w:spacing w:after="96"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Administración de Recursos Humanos para el alto desempeño Trillas. 2001. 2. </w:t>
      </w:r>
    </w:p>
    <w:p w:rsidR="00000000" w:rsidDel="00000000" w:rsidP="00000000" w:rsidRDefault="00000000" w:rsidRPr="00000000" w14:paraId="0000015C">
      <w:pPr>
        <w:shd w:fill="ffffff" w:val="clear"/>
        <w:spacing w:after="96"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Batean Thomas S., Snell Scott A. Administración una ventaja competitiva. Mc Graw Hill. 2004 </w:t>
      </w:r>
    </w:p>
    <w:p w:rsidR="00000000" w:rsidDel="00000000" w:rsidP="00000000" w:rsidRDefault="00000000" w:rsidRPr="00000000" w14:paraId="0000015D">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5E">
      <w:pPr>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5F">
      <w:pPr>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60">
      <w:pPr>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61">
      <w:pPr>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62">
      <w:pPr>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63">
      <w:pPr>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64">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PRÁCTICA No 3 Investigación de campo sobre determinado sector de empresas (Industriales, comerciales y de servicio).</w:t>
      </w:r>
    </w:p>
    <w:p w:rsidR="00000000" w:rsidDel="00000000" w:rsidP="00000000" w:rsidRDefault="00000000" w:rsidRPr="00000000" w14:paraId="00000165">
      <w:pPr>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3.1 OBJETIVO.</w:t>
      </w:r>
      <w:r w:rsidDel="00000000" w:rsidR="00000000" w:rsidRPr="00000000">
        <w:rPr>
          <w:rFonts w:ascii="Arial" w:cs="Arial" w:eastAsia="Arial" w:hAnsi="Arial"/>
          <w:sz w:val="24"/>
          <w:szCs w:val="24"/>
          <w:rtl w:val="0"/>
        </w:rPr>
        <w:t xml:space="preserve">  Identificar los tipos de empresas que existen en la ciudad.</w:t>
      </w:r>
    </w:p>
    <w:p w:rsidR="00000000" w:rsidDel="00000000" w:rsidP="00000000" w:rsidRDefault="00000000" w:rsidRPr="00000000" w14:paraId="00000166">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3.2 INTRODUCCIÓN</w:t>
      </w:r>
    </w:p>
    <w:p w:rsidR="00000000" w:rsidDel="00000000" w:rsidP="00000000" w:rsidRDefault="00000000" w:rsidRPr="00000000" w14:paraId="00000167">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3.3 CORRELACIÓN CON EL PROGRAMA DE ADMINISTRACIÓN Y LEGISLACIÓN DE EMPRESAS </w:t>
      </w:r>
    </w:p>
    <w:p w:rsidR="00000000" w:rsidDel="00000000" w:rsidP="00000000" w:rsidRDefault="00000000" w:rsidRPr="00000000" w14:paraId="00000168">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      (Carrera: Ingeniería Bioquímica, Clave de la asignatura: ACA-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BQP-1001).</w:t>
      </w:r>
    </w:p>
    <w:p w:rsidR="00000000" w:rsidDel="00000000" w:rsidP="00000000" w:rsidRDefault="00000000" w:rsidRPr="00000000" w14:paraId="00000169">
      <w:pPr>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6A">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UNIDAD 1 Administración</w:t>
      </w:r>
    </w:p>
    <w:p w:rsidR="00000000" w:rsidDel="00000000" w:rsidP="00000000" w:rsidRDefault="00000000" w:rsidRPr="00000000" w14:paraId="0000016B">
      <w:pPr>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1.2 Del papel organizacional</w:t>
      </w:r>
      <w:r w:rsidDel="00000000" w:rsidR="00000000" w:rsidRPr="00000000">
        <w:rPr>
          <w:rtl w:val="0"/>
        </w:rPr>
      </w:r>
    </w:p>
    <w:p w:rsidR="00000000" w:rsidDel="00000000" w:rsidP="00000000" w:rsidRDefault="00000000" w:rsidRPr="00000000" w14:paraId="0000016C">
      <w:pPr>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6D">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3.4 METODOLOGÍA</w:t>
      </w:r>
    </w:p>
    <w:p w:rsidR="00000000" w:rsidDel="00000000" w:rsidP="00000000" w:rsidRDefault="00000000" w:rsidRPr="00000000" w14:paraId="0000016E">
      <w:pPr>
        <w:jc w:val="both"/>
        <w:rPr>
          <w:rFonts w:ascii="Arial" w:cs="Arial" w:eastAsia="Arial" w:hAnsi="Arial"/>
          <w:b w:val="1"/>
          <w:sz w:val="24"/>
          <w:szCs w:val="24"/>
        </w:rPr>
      </w:pPr>
      <w:r w:rsidDel="00000000" w:rsidR="00000000" w:rsidRPr="00000000">
        <w:rPr>
          <w:rFonts w:ascii="Arial" w:cs="Arial" w:eastAsia="Arial" w:hAnsi="Arial"/>
          <w:sz w:val="24"/>
          <w:szCs w:val="24"/>
          <w:rtl w:val="0"/>
        </w:rPr>
        <w:t xml:space="preserve">3.5 </w:t>
      </w:r>
      <w:r w:rsidDel="00000000" w:rsidR="00000000" w:rsidRPr="00000000">
        <w:rPr>
          <w:rFonts w:ascii="Arial" w:cs="Arial" w:eastAsia="Arial" w:hAnsi="Arial"/>
          <w:b w:val="1"/>
          <w:sz w:val="24"/>
          <w:szCs w:val="24"/>
          <w:rtl w:val="0"/>
        </w:rPr>
        <w:t xml:space="preserve">MATERIAL Y EQUIPO.</w:t>
      </w:r>
    </w:p>
    <w:p w:rsidR="00000000" w:rsidDel="00000000" w:rsidP="00000000" w:rsidRDefault="00000000" w:rsidRPr="00000000" w14:paraId="0000016F">
      <w:pPr>
        <w:numPr>
          <w:ilvl w:val="0"/>
          <w:numId w:val="7"/>
        </w:numPr>
        <w:ind w:left="720" w:hanging="360"/>
        <w:rPr>
          <w:sz w:val="24"/>
          <w:szCs w:val="24"/>
        </w:rPr>
      </w:pPr>
      <w:r w:rsidDel="00000000" w:rsidR="00000000" w:rsidRPr="00000000">
        <w:rPr>
          <w:rFonts w:ascii="Arial" w:cs="Arial" w:eastAsia="Arial" w:hAnsi="Arial"/>
          <w:sz w:val="24"/>
          <w:szCs w:val="24"/>
          <w:rtl w:val="0"/>
        </w:rPr>
        <w:t xml:space="preserve">Equipo de cómputo</w:t>
      </w:r>
    </w:p>
    <w:p w:rsidR="00000000" w:rsidDel="00000000" w:rsidP="00000000" w:rsidRDefault="00000000" w:rsidRPr="00000000" w14:paraId="00000170">
      <w:pPr>
        <w:numPr>
          <w:ilvl w:val="0"/>
          <w:numId w:val="7"/>
        </w:numPr>
        <w:ind w:left="720" w:hanging="360"/>
        <w:rPr>
          <w:sz w:val="24"/>
          <w:szCs w:val="24"/>
        </w:rPr>
      </w:pPr>
      <w:r w:rsidDel="00000000" w:rsidR="00000000" w:rsidRPr="00000000">
        <w:rPr>
          <w:rFonts w:ascii="Arial" w:cs="Arial" w:eastAsia="Arial" w:hAnsi="Arial"/>
          <w:sz w:val="24"/>
          <w:szCs w:val="24"/>
          <w:rtl w:val="0"/>
        </w:rPr>
        <w:t xml:space="preserve">Internet</w:t>
      </w:r>
    </w:p>
    <w:p w:rsidR="00000000" w:rsidDel="00000000" w:rsidP="00000000" w:rsidRDefault="00000000" w:rsidRPr="00000000" w14:paraId="00000171">
      <w:pPr>
        <w:numPr>
          <w:ilvl w:val="0"/>
          <w:numId w:val="7"/>
        </w:numPr>
        <w:ind w:left="720" w:hanging="360"/>
        <w:rPr>
          <w:sz w:val="24"/>
          <w:szCs w:val="24"/>
        </w:rPr>
      </w:pPr>
      <w:r w:rsidDel="00000000" w:rsidR="00000000" w:rsidRPr="00000000">
        <w:rPr>
          <w:rFonts w:ascii="Arial" w:cs="Arial" w:eastAsia="Arial" w:hAnsi="Arial"/>
          <w:sz w:val="24"/>
          <w:szCs w:val="24"/>
          <w:rtl w:val="0"/>
        </w:rPr>
        <w:t xml:space="preserve">Libreta de apuntes</w:t>
      </w:r>
    </w:p>
    <w:p w:rsidR="00000000" w:rsidDel="00000000" w:rsidP="00000000" w:rsidRDefault="00000000" w:rsidRPr="00000000" w14:paraId="00000172">
      <w:pPr>
        <w:numPr>
          <w:ilvl w:val="0"/>
          <w:numId w:val="7"/>
        </w:numPr>
        <w:ind w:left="720" w:hanging="360"/>
        <w:rPr>
          <w:sz w:val="24"/>
          <w:szCs w:val="24"/>
        </w:rPr>
      </w:pPr>
      <w:r w:rsidDel="00000000" w:rsidR="00000000" w:rsidRPr="00000000">
        <w:rPr>
          <w:rFonts w:ascii="Arial" w:cs="Arial" w:eastAsia="Arial" w:hAnsi="Arial"/>
          <w:sz w:val="24"/>
          <w:szCs w:val="24"/>
          <w:rtl w:val="0"/>
        </w:rPr>
        <w:t xml:space="preserve">Cámara fotográfica  </w:t>
      </w:r>
    </w:p>
    <w:p w:rsidR="00000000" w:rsidDel="00000000" w:rsidP="00000000" w:rsidRDefault="00000000" w:rsidRPr="00000000" w14:paraId="00000173">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74">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3.6 SUGERENCIAS DIDÁCTICAS</w:t>
      </w:r>
    </w:p>
    <w:p w:rsidR="00000000" w:rsidDel="00000000" w:rsidP="00000000" w:rsidRDefault="00000000" w:rsidRPr="00000000" w14:paraId="00000175">
      <w:pPr>
        <w:numPr>
          <w:ilvl w:val="0"/>
          <w:numId w:val="21"/>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se sugiere que los equipos de trabajo sean 4 máximo</w:t>
      </w:r>
    </w:p>
    <w:p w:rsidR="00000000" w:rsidDel="00000000" w:rsidP="00000000" w:rsidRDefault="00000000" w:rsidRPr="00000000" w14:paraId="00000176">
      <w:pPr>
        <w:numPr>
          <w:ilvl w:val="0"/>
          <w:numId w:val="21"/>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reflexión individual y/o grupal que propicie el desarrollo de capacidad crítica y autocrítica.</w:t>
      </w:r>
    </w:p>
    <w:p w:rsidR="00000000" w:rsidDel="00000000" w:rsidP="00000000" w:rsidRDefault="00000000" w:rsidRPr="00000000" w14:paraId="00000177">
      <w:pPr>
        <w:numPr>
          <w:ilvl w:val="0"/>
          <w:numId w:val="21"/>
        </w:numPr>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Propiciar la capacidad de análisis y síntesis como una competencia aplicable en todas las actividades relacionadas con las lecturas, búsqueda de información</w:t>
      </w:r>
      <w:r w:rsidDel="00000000" w:rsidR="00000000" w:rsidRPr="00000000">
        <w:rPr>
          <w:rFonts w:ascii="Arial" w:cs="Arial" w:eastAsia="Arial" w:hAnsi="Arial"/>
          <w:b w:val="1"/>
          <w:sz w:val="24"/>
          <w:szCs w:val="24"/>
          <w:rtl w:val="0"/>
        </w:rPr>
        <w:t xml:space="preserve">.</w:t>
      </w:r>
    </w:p>
    <w:p w:rsidR="00000000" w:rsidDel="00000000" w:rsidP="00000000" w:rsidRDefault="00000000" w:rsidRPr="00000000" w14:paraId="00000178">
      <w:pPr>
        <w:numPr>
          <w:ilvl w:val="0"/>
          <w:numId w:val="21"/>
        </w:numPr>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presentación deberá realizarse en Power Point.</w:t>
      </w:r>
    </w:p>
    <w:p w:rsidR="00000000" w:rsidDel="00000000" w:rsidP="00000000" w:rsidRDefault="00000000" w:rsidRPr="00000000" w14:paraId="00000179">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7A">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3.7 REPORTE DEL ALUMNO (resultados).</w:t>
      </w:r>
    </w:p>
    <w:p w:rsidR="00000000" w:rsidDel="00000000" w:rsidP="00000000" w:rsidRDefault="00000000" w:rsidRPr="00000000" w14:paraId="0000017B">
      <w:pPr>
        <w:numPr>
          <w:ilvl w:val="0"/>
          <w:numId w:val="8"/>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Cuestionario de la entrevista</w:t>
      </w:r>
    </w:p>
    <w:p w:rsidR="00000000" w:rsidDel="00000000" w:rsidP="00000000" w:rsidRDefault="00000000" w:rsidRPr="00000000" w14:paraId="0000017C">
      <w:pPr>
        <w:numPr>
          <w:ilvl w:val="0"/>
          <w:numId w:val="8"/>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Reporte escrito</w:t>
      </w:r>
    </w:p>
    <w:p w:rsidR="00000000" w:rsidDel="00000000" w:rsidP="00000000" w:rsidRDefault="00000000" w:rsidRPr="00000000" w14:paraId="0000017D">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3.8 BIBLIOGRAFÍA.</w:t>
      </w:r>
    </w:p>
    <w:p w:rsidR="00000000" w:rsidDel="00000000" w:rsidP="00000000" w:rsidRDefault="00000000" w:rsidRPr="00000000" w14:paraId="0000017E">
      <w:pPr>
        <w:shd w:fill="ffffff" w:val="clear"/>
        <w:spacing w:after="96"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1. Arias Galicia Fernando y Heredia Espinosa Víctor.</w:t>
      </w:r>
    </w:p>
    <w:p w:rsidR="00000000" w:rsidDel="00000000" w:rsidP="00000000" w:rsidRDefault="00000000" w:rsidRPr="00000000" w14:paraId="0000017F">
      <w:pPr>
        <w:shd w:fill="ffffff" w:val="clear"/>
        <w:spacing w:after="96"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Administración de Recursos Humanos para el alto desempeño Trillas. 2001. 2. </w:t>
      </w:r>
    </w:p>
    <w:p w:rsidR="00000000" w:rsidDel="00000000" w:rsidP="00000000" w:rsidRDefault="00000000" w:rsidRPr="00000000" w14:paraId="00000180">
      <w:pPr>
        <w:shd w:fill="ffffff" w:val="clear"/>
        <w:spacing w:after="96"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Batean Thomas S., Snell Scott A. Administración una ventaja competitiva. Mc Graw Hill. 2004 </w:t>
      </w:r>
    </w:p>
    <w:p w:rsidR="00000000" w:rsidDel="00000000" w:rsidP="00000000" w:rsidRDefault="00000000" w:rsidRPr="00000000" w14:paraId="00000181">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82">
      <w:pPr>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183">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84">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85">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86">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87">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88">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89">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8A">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8B">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PRÁCTICA No 4</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Investigación teórica tema Administración de recursos humanos y su proceso de reclutamiento y selección de personal.</w:t>
      </w:r>
    </w:p>
    <w:p w:rsidR="00000000" w:rsidDel="00000000" w:rsidP="00000000" w:rsidRDefault="00000000" w:rsidRPr="00000000" w14:paraId="000001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A">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4.1 OBJETIVO. </w:t>
      </w:r>
      <w:r w:rsidDel="00000000" w:rsidR="00000000" w:rsidRPr="00000000">
        <w:rPr>
          <w:rFonts w:ascii="Arial" w:cs="Arial" w:eastAsia="Arial" w:hAnsi="Arial"/>
          <w:sz w:val="24"/>
          <w:szCs w:val="24"/>
          <w:rtl w:val="0"/>
        </w:rPr>
        <w:t xml:space="preserve">Comprender adecuadamente los conceptos para poder llevarlo a la práctica.</w:t>
      </w:r>
      <w:r w:rsidDel="00000000" w:rsidR="00000000" w:rsidRPr="00000000">
        <w:rPr>
          <w:rtl w:val="0"/>
        </w:rPr>
      </w:r>
    </w:p>
    <w:p w:rsidR="00000000" w:rsidDel="00000000" w:rsidP="00000000" w:rsidRDefault="00000000" w:rsidRPr="00000000" w14:paraId="0000019B">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4.2 INTRODUCCIÓN</w:t>
      </w:r>
    </w:p>
    <w:p w:rsidR="00000000" w:rsidDel="00000000" w:rsidP="00000000" w:rsidRDefault="00000000" w:rsidRPr="00000000" w14:paraId="0000019C">
      <w:pPr>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esta práctica el estudiante aprenderá la importancia del proceso de Reclutamiento y Selección de personal. El encargado de llevar a cabo este proceso es el </w:t>
      </w:r>
      <w:r w:rsidDel="00000000" w:rsidR="00000000" w:rsidRPr="00000000">
        <w:rPr>
          <w:rFonts w:ascii="Arial" w:cs="Arial" w:eastAsia="Arial" w:hAnsi="Arial"/>
          <w:color w:val="333333"/>
          <w:sz w:val="24"/>
          <w:szCs w:val="24"/>
          <w:highlight w:val="white"/>
          <w:rtl w:val="0"/>
        </w:rPr>
        <w:t xml:space="preserve">departamento de recursos humanos de la empresa, para lo cual debe asumir el desafío de seleccionar candidatos que cumplan con las características requeridas por el puesto porque tener un personal apto para la operación constituye un punto clave debido a la necesidad de contar con un capital humano idóneo para hacer de la compañía una organización competitiva.</w:t>
      </w:r>
      <w:r w:rsidDel="00000000" w:rsidR="00000000" w:rsidRPr="00000000">
        <w:rPr>
          <w:rtl w:val="0"/>
        </w:rPr>
      </w:r>
    </w:p>
    <w:p w:rsidR="00000000" w:rsidDel="00000000" w:rsidP="00000000" w:rsidRDefault="00000000" w:rsidRPr="00000000" w14:paraId="0000019D">
      <w:pPr>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9E">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4.3 CORRELACIÓN CON EL PROGRAMA DE ADMINISTRACIÓN Y LEGISLACIÓN DE EMPRESAS</w:t>
      </w:r>
    </w:p>
    <w:p w:rsidR="00000000" w:rsidDel="00000000" w:rsidP="00000000" w:rsidRDefault="00000000" w:rsidRPr="00000000" w14:paraId="0000019F">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      (Carrera: Ingeniería Bioquímica, Clave de la asignatura: ACA-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BQP-1001).</w:t>
      </w:r>
    </w:p>
    <w:p w:rsidR="00000000" w:rsidDel="00000000" w:rsidP="00000000" w:rsidRDefault="00000000" w:rsidRPr="00000000" w14:paraId="000001A0">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Unidad II Administración de Recursos Humanos.</w:t>
      </w:r>
    </w:p>
    <w:p w:rsidR="00000000" w:rsidDel="00000000" w:rsidP="00000000" w:rsidRDefault="00000000" w:rsidRPr="00000000" w14:paraId="000001A1">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4.4 METODOLOGÍA</w:t>
      </w:r>
    </w:p>
    <w:p w:rsidR="00000000" w:rsidDel="00000000" w:rsidP="00000000" w:rsidRDefault="00000000" w:rsidRPr="00000000" w14:paraId="000001A2">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Se integrarán equipos de 5 estudiantes que realizarán investigación teórica y de campo.</w:t>
      </w:r>
    </w:p>
    <w:p w:rsidR="00000000" w:rsidDel="00000000" w:rsidP="00000000" w:rsidRDefault="00000000" w:rsidRPr="00000000" w14:paraId="000001A3">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b) Los estudiantes realizaran visita a empresas de la localidad para investigar el proceso de Reclutamiento y Selección de personal.</w:t>
      </w:r>
    </w:p>
    <w:p w:rsidR="00000000" w:rsidDel="00000000" w:rsidP="00000000" w:rsidRDefault="00000000" w:rsidRPr="00000000" w14:paraId="000001A4">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 Elaboran una presentación donde expliquen el proceso de Reclutamiento y selección de personal. </w:t>
      </w:r>
    </w:p>
    <w:p w:rsidR="00000000" w:rsidDel="00000000" w:rsidP="00000000" w:rsidRDefault="00000000" w:rsidRPr="00000000" w14:paraId="000001A5">
      <w:pPr>
        <w:rPr>
          <w:rFonts w:ascii="Arial" w:cs="Arial" w:eastAsia="Arial" w:hAnsi="Arial"/>
          <w:b w:val="1"/>
          <w:sz w:val="24"/>
          <w:szCs w:val="24"/>
        </w:rPr>
      </w:pPr>
      <w:r w:rsidDel="00000000" w:rsidR="00000000" w:rsidRPr="00000000">
        <w:rPr>
          <w:rFonts w:ascii="Arial" w:cs="Arial" w:eastAsia="Arial" w:hAnsi="Arial"/>
          <w:b w:val="1"/>
          <w:color w:val="000000"/>
          <w:sz w:val="24"/>
          <w:szCs w:val="24"/>
          <w:rtl w:val="0"/>
        </w:rPr>
        <w:t xml:space="preserve">4.5 MATERIAL</w:t>
      </w:r>
      <w:r w:rsidDel="00000000" w:rsidR="00000000" w:rsidRPr="00000000">
        <w:rPr>
          <w:rFonts w:ascii="Arial" w:cs="Arial" w:eastAsia="Arial" w:hAnsi="Arial"/>
          <w:b w:val="1"/>
          <w:sz w:val="24"/>
          <w:szCs w:val="24"/>
          <w:rtl w:val="0"/>
        </w:rPr>
        <w:t xml:space="preserve"> Y EQUIPO.</w:t>
      </w:r>
    </w:p>
    <w:p w:rsidR="00000000" w:rsidDel="00000000" w:rsidP="00000000" w:rsidRDefault="00000000" w:rsidRPr="00000000" w14:paraId="000001A6">
      <w:pPr>
        <w:numPr>
          <w:ilvl w:val="0"/>
          <w:numId w:val="13"/>
        </w:numPr>
        <w:ind w:left="720" w:hanging="360"/>
        <w:rPr>
          <w:sz w:val="24"/>
          <w:szCs w:val="24"/>
        </w:rPr>
      </w:pPr>
      <w:r w:rsidDel="00000000" w:rsidR="00000000" w:rsidRPr="00000000">
        <w:rPr>
          <w:rFonts w:ascii="Arial" w:cs="Arial" w:eastAsia="Arial" w:hAnsi="Arial"/>
          <w:sz w:val="24"/>
          <w:szCs w:val="24"/>
          <w:rtl w:val="0"/>
        </w:rPr>
        <w:t xml:space="preserve">Internet</w:t>
      </w:r>
    </w:p>
    <w:p w:rsidR="00000000" w:rsidDel="00000000" w:rsidP="00000000" w:rsidRDefault="00000000" w:rsidRPr="00000000" w14:paraId="000001A7">
      <w:pPr>
        <w:numPr>
          <w:ilvl w:val="0"/>
          <w:numId w:val="13"/>
        </w:numPr>
        <w:ind w:left="720" w:hanging="360"/>
        <w:rPr>
          <w:sz w:val="24"/>
          <w:szCs w:val="24"/>
        </w:rPr>
      </w:pPr>
      <w:r w:rsidDel="00000000" w:rsidR="00000000" w:rsidRPr="00000000">
        <w:rPr>
          <w:rFonts w:ascii="Arial" w:cs="Arial" w:eastAsia="Arial" w:hAnsi="Arial"/>
          <w:sz w:val="24"/>
          <w:szCs w:val="24"/>
          <w:rtl w:val="0"/>
        </w:rPr>
        <w:t xml:space="preserve">Libreta para apuntes</w:t>
      </w:r>
    </w:p>
    <w:p w:rsidR="00000000" w:rsidDel="00000000" w:rsidP="00000000" w:rsidRDefault="00000000" w:rsidRPr="00000000" w14:paraId="000001A8">
      <w:pPr>
        <w:numPr>
          <w:ilvl w:val="0"/>
          <w:numId w:val="13"/>
        </w:numPr>
        <w:ind w:left="720" w:hanging="360"/>
        <w:rPr>
          <w:sz w:val="24"/>
          <w:szCs w:val="24"/>
        </w:rPr>
      </w:pPr>
      <w:r w:rsidDel="00000000" w:rsidR="00000000" w:rsidRPr="00000000">
        <w:rPr>
          <w:rFonts w:ascii="Arial" w:cs="Arial" w:eastAsia="Arial" w:hAnsi="Arial"/>
          <w:sz w:val="24"/>
          <w:szCs w:val="24"/>
          <w:rtl w:val="0"/>
        </w:rPr>
        <w:t xml:space="preserve">Cámara fotográfica</w:t>
      </w:r>
    </w:p>
    <w:p w:rsidR="00000000" w:rsidDel="00000000" w:rsidP="00000000" w:rsidRDefault="00000000" w:rsidRPr="00000000" w14:paraId="000001A9">
      <w:pPr>
        <w:numPr>
          <w:ilvl w:val="0"/>
          <w:numId w:val="13"/>
        </w:numPr>
        <w:ind w:left="720" w:hanging="360"/>
        <w:rPr>
          <w:sz w:val="24"/>
          <w:szCs w:val="24"/>
        </w:rPr>
      </w:pPr>
      <w:r w:rsidDel="00000000" w:rsidR="00000000" w:rsidRPr="00000000">
        <w:rPr>
          <w:rFonts w:ascii="Arial" w:cs="Arial" w:eastAsia="Arial" w:hAnsi="Arial"/>
          <w:sz w:val="24"/>
          <w:szCs w:val="24"/>
          <w:rtl w:val="0"/>
        </w:rPr>
        <w:t xml:space="preserve">Equipo de Computo</w:t>
      </w:r>
    </w:p>
    <w:p w:rsidR="00000000" w:rsidDel="00000000" w:rsidP="00000000" w:rsidRDefault="00000000" w:rsidRPr="00000000" w14:paraId="000001AA">
      <w:pPr>
        <w:ind w:left="720"/>
        <w:rPr>
          <w:rFonts w:ascii="Arial" w:cs="Arial" w:eastAsia="Arial" w:hAnsi="Arial"/>
          <w:sz w:val="24"/>
          <w:szCs w:val="24"/>
        </w:rPr>
      </w:pPr>
      <w:r w:rsidDel="00000000" w:rsidR="00000000" w:rsidRPr="00000000">
        <w:rPr>
          <w:rtl w:val="0"/>
        </w:rPr>
      </w:r>
    </w:p>
    <w:p w:rsidR="00000000" w:rsidDel="00000000" w:rsidP="00000000" w:rsidRDefault="00000000" w:rsidRPr="00000000" w14:paraId="000001AB">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4.6 SUGERENCIAS DIDÁCTICAS</w:t>
      </w:r>
    </w:p>
    <w:p w:rsidR="00000000" w:rsidDel="00000000" w:rsidP="00000000" w:rsidRDefault="00000000" w:rsidRPr="00000000" w14:paraId="000001AC">
      <w:pPr>
        <w:numPr>
          <w:ilvl w:val="0"/>
          <w:numId w:val="20"/>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Reflexión individual y/o grupal que propicie el desarrollo de capacidad crítica y autocrítica</w:t>
      </w:r>
    </w:p>
    <w:p w:rsidR="00000000" w:rsidDel="00000000" w:rsidP="00000000" w:rsidRDefault="00000000" w:rsidRPr="00000000" w14:paraId="000001AD">
      <w:pPr>
        <w:numPr>
          <w:ilvl w:val="0"/>
          <w:numId w:val="20"/>
        </w:numPr>
        <w:ind w:left="720" w:hanging="360"/>
        <w:rPr>
          <w:rFonts w:ascii="Arial" w:cs="Arial" w:eastAsia="Arial" w:hAnsi="Arial"/>
          <w:b w:val="1"/>
          <w:sz w:val="24"/>
          <w:szCs w:val="24"/>
        </w:rPr>
      </w:pPr>
      <w:r w:rsidDel="00000000" w:rsidR="00000000" w:rsidRPr="00000000">
        <w:rPr>
          <w:rFonts w:ascii="Arial" w:cs="Arial" w:eastAsia="Arial" w:hAnsi="Arial"/>
          <w:sz w:val="24"/>
          <w:szCs w:val="24"/>
          <w:rtl w:val="0"/>
        </w:rPr>
        <w:t xml:space="preserve">Investigación documental confiable y pertinente en diversas fuentes de información</w:t>
      </w:r>
      <w:r w:rsidDel="00000000" w:rsidR="00000000" w:rsidRPr="00000000">
        <w:rPr>
          <w:rFonts w:ascii="Arial" w:cs="Arial" w:eastAsia="Arial" w:hAnsi="Arial"/>
          <w:b w:val="1"/>
          <w:sz w:val="24"/>
          <w:szCs w:val="24"/>
          <w:rtl w:val="0"/>
        </w:rPr>
        <w:t xml:space="preserve">.</w:t>
      </w:r>
    </w:p>
    <w:p w:rsidR="00000000" w:rsidDel="00000000" w:rsidP="00000000" w:rsidRDefault="00000000" w:rsidRPr="00000000" w14:paraId="000001AE">
      <w:pPr>
        <w:numPr>
          <w:ilvl w:val="0"/>
          <w:numId w:val="20"/>
        </w:numPr>
        <w:ind w:left="720" w:hanging="360"/>
        <w:jc w:val="both"/>
        <w:rPr>
          <w:rFonts w:ascii="Arial" w:cs="Arial" w:eastAsia="Arial" w:hAnsi="Arial"/>
          <w:b w:val="1"/>
          <w:sz w:val="24"/>
          <w:szCs w:val="24"/>
        </w:rPr>
      </w:pPr>
      <w:r w:rsidDel="00000000" w:rsidR="00000000" w:rsidRPr="00000000">
        <w:rPr>
          <w:rFonts w:ascii="Arial" w:cs="Arial" w:eastAsia="Arial" w:hAnsi="Arial"/>
          <w:sz w:val="24"/>
          <w:szCs w:val="24"/>
          <w:rtl w:val="0"/>
        </w:rPr>
        <w:t xml:space="preserve">Propiciar la toma de decisiones a través de análisis de casos, ejercicios vivenciales, mesas redondas y estrategias de participación individual y grupal</w:t>
      </w:r>
      <w:r w:rsidDel="00000000" w:rsidR="00000000" w:rsidRPr="00000000">
        <w:rPr>
          <w:rFonts w:ascii="Arial" w:cs="Arial" w:eastAsia="Arial" w:hAnsi="Arial"/>
          <w:b w:val="1"/>
          <w:sz w:val="24"/>
          <w:szCs w:val="24"/>
          <w:rtl w:val="0"/>
        </w:rPr>
        <w:t xml:space="preserve">. </w:t>
      </w:r>
    </w:p>
    <w:p w:rsidR="00000000" w:rsidDel="00000000" w:rsidP="00000000" w:rsidRDefault="00000000" w:rsidRPr="00000000" w14:paraId="000001AF">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4.7 REPORTE DEL ALUMNO (resultados).</w:t>
      </w:r>
    </w:p>
    <w:p w:rsidR="00000000" w:rsidDel="00000000" w:rsidP="00000000" w:rsidRDefault="00000000" w:rsidRPr="00000000" w14:paraId="000001B0">
      <w:pPr>
        <w:numPr>
          <w:ilvl w:val="1"/>
          <w:numId w:val="20"/>
        </w:numPr>
        <w:ind w:left="1440" w:hanging="360"/>
        <w:rPr>
          <w:sz w:val="24"/>
          <w:szCs w:val="24"/>
        </w:rPr>
      </w:pPr>
      <w:r w:rsidDel="00000000" w:rsidR="00000000" w:rsidRPr="00000000">
        <w:rPr>
          <w:rFonts w:ascii="Arial" w:cs="Arial" w:eastAsia="Arial" w:hAnsi="Arial"/>
          <w:sz w:val="24"/>
          <w:szCs w:val="24"/>
          <w:rtl w:val="0"/>
        </w:rPr>
        <w:t xml:space="preserve">Ensayo</w:t>
      </w:r>
    </w:p>
    <w:p w:rsidR="00000000" w:rsidDel="00000000" w:rsidP="00000000" w:rsidRDefault="00000000" w:rsidRPr="00000000" w14:paraId="000001B1">
      <w:pPr>
        <w:numPr>
          <w:ilvl w:val="1"/>
          <w:numId w:val="20"/>
        </w:numPr>
        <w:ind w:left="1440" w:hanging="360"/>
        <w:rPr>
          <w:sz w:val="24"/>
          <w:szCs w:val="24"/>
        </w:rPr>
      </w:pPr>
      <w:r w:rsidDel="00000000" w:rsidR="00000000" w:rsidRPr="00000000">
        <w:rPr>
          <w:rFonts w:ascii="Arial" w:cs="Arial" w:eastAsia="Arial" w:hAnsi="Arial"/>
          <w:sz w:val="24"/>
          <w:szCs w:val="24"/>
          <w:rtl w:val="0"/>
        </w:rPr>
        <w:t xml:space="preserve">Reporte de conclusiones.</w:t>
      </w:r>
    </w:p>
    <w:p w:rsidR="00000000" w:rsidDel="00000000" w:rsidP="00000000" w:rsidRDefault="00000000" w:rsidRPr="00000000" w14:paraId="000001B2">
      <w:pPr>
        <w:ind w:left="1440"/>
        <w:rPr>
          <w:rFonts w:ascii="Arial" w:cs="Arial" w:eastAsia="Arial" w:hAnsi="Arial"/>
          <w:sz w:val="24"/>
          <w:szCs w:val="24"/>
        </w:rPr>
      </w:pPr>
      <w:r w:rsidDel="00000000" w:rsidR="00000000" w:rsidRPr="00000000">
        <w:rPr>
          <w:rtl w:val="0"/>
        </w:rPr>
      </w:r>
    </w:p>
    <w:p w:rsidR="00000000" w:rsidDel="00000000" w:rsidP="00000000" w:rsidRDefault="00000000" w:rsidRPr="00000000" w14:paraId="000001B3">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4.8 BIBLIOGRAFÍA. </w:t>
      </w:r>
    </w:p>
    <w:p w:rsidR="00000000" w:rsidDel="00000000" w:rsidP="00000000" w:rsidRDefault="00000000" w:rsidRPr="00000000" w14:paraId="000001B4">
      <w:pPr>
        <w:shd w:fill="ffffff" w:val="clear"/>
        <w:spacing w:after="96"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1. Arias Galicia Fernando y Heredia Espinosa Víctor.</w:t>
      </w:r>
    </w:p>
    <w:p w:rsidR="00000000" w:rsidDel="00000000" w:rsidP="00000000" w:rsidRDefault="00000000" w:rsidRPr="00000000" w14:paraId="000001B5">
      <w:pPr>
        <w:shd w:fill="ffffff" w:val="clear"/>
        <w:spacing w:after="96"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Administración de Recursos Humanos para el alto desempeño Trillas. 2001. 2. </w:t>
      </w:r>
    </w:p>
    <w:p w:rsidR="00000000" w:rsidDel="00000000" w:rsidP="00000000" w:rsidRDefault="00000000" w:rsidRPr="00000000" w14:paraId="000001B6">
      <w:pPr>
        <w:shd w:fill="ffffff" w:val="clear"/>
        <w:spacing w:after="96"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Batean Thomas S., Snell Scott A. Administración una ventaja competitiva. Mc Graw Hill. 2004 </w:t>
      </w:r>
    </w:p>
    <w:p w:rsidR="00000000" w:rsidDel="00000000" w:rsidP="00000000" w:rsidRDefault="00000000" w:rsidRPr="00000000" w14:paraId="000001B7">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B8">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B9">
      <w:pPr>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BA">
      <w:pPr>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BB">
      <w:pPr>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BC">
      <w:pPr>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BD">
      <w:pPr>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BE">
      <w:pPr>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BF">
      <w:pPr>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C0">
      <w:pPr>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C1">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PRÁCTICA No 5: Simulación de entrevistas de personal aplicando las etapas de la entrevista.</w:t>
      </w:r>
    </w:p>
    <w:p w:rsidR="00000000" w:rsidDel="00000000" w:rsidP="00000000" w:rsidRDefault="00000000" w:rsidRPr="00000000" w14:paraId="000001C2">
      <w:pPr>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C3">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5.1 OBJETIVO. Aprender a realizar una entrevista de personal.</w:t>
      </w:r>
    </w:p>
    <w:p w:rsidR="00000000" w:rsidDel="00000000" w:rsidP="00000000" w:rsidRDefault="00000000" w:rsidRPr="00000000" w14:paraId="000001C4">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5.2 INTRODUCCIÓN</w:t>
      </w:r>
    </w:p>
    <w:p w:rsidR="00000000" w:rsidDel="00000000" w:rsidP="00000000" w:rsidRDefault="00000000" w:rsidRPr="00000000" w14:paraId="000001C5">
      <w:pPr>
        <w:ind w:firstLine="708"/>
        <w:rPr>
          <w:rFonts w:ascii="Arial" w:cs="Arial" w:eastAsia="Arial" w:hAnsi="Arial"/>
          <w:b w:val="1"/>
          <w:sz w:val="24"/>
          <w:szCs w:val="24"/>
        </w:rPr>
      </w:pPr>
      <w:r w:rsidDel="00000000" w:rsidR="00000000" w:rsidRPr="00000000">
        <w:rPr>
          <w:rFonts w:ascii="Arial" w:cs="Arial" w:eastAsia="Arial" w:hAnsi="Arial"/>
          <w:sz w:val="24"/>
          <w:szCs w:val="24"/>
          <w:rtl w:val="0"/>
        </w:rPr>
        <w:t xml:space="preserve">En esta práctica el estudiante conocerá como se lleva a cabo una entrevista de personal tomando en cuenta las etapas de la entrevista para que esta sea un éxito. (Raptor, desarrollo de la entrevista, cierre</w:t>
      </w:r>
      <w:r w:rsidDel="00000000" w:rsidR="00000000" w:rsidRPr="00000000">
        <w:rPr>
          <w:rFonts w:ascii="Arial" w:cs="Arial" w:eastAsia="Arial" w:hAnsi="Arial"/>
          <w:b w:val="1"/>
          <w:sz w:val="24"/>
          <w:szCs w:val="24"/>
          <w:rtl w:val="0"/>
        </w:rPr>
        <w:t xml:space="preserve">.)</w:t>
      </w:r>
    </w:p>
    <w:p w:rsidR="00000000" w:rsidDel="00000000" w:rsidP="00000000" w:rsidRDefault="00000000" w:rsidRPr="00000000" w14:paraId="000001C6">
      <w:pPr>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C7">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5.3 CORRELACIÓN CON EL PROGRAMA DE ADMINISTRACIÓN Y LEGISLACIÓN DE EMPRESAS</w:t>
      </w:r>
    </w:p>
    <w:p w:rsidR="00000000" w:rsidDel="00000000" w:rsidP="00000000" w:rsidRDefault="00000000" w:rsidRPr="00000000" w14:paraId="000001C8">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 (Carrera: Ingeniería Bioquímica, Clave de la asignatura: ACA-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BQP-1001).</w:t>
      </w:r>
    </w:p>
    <w:p w:rsidR="00000000" w:rsidDel="00000000" w:rsidP="00000000" w:rsidRDefault="00000000" w:rsidRPr="00000000" w14:paraId="000001C9">
      <w:pPr>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CA">
      <w:pPr>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Unidad II Administración de Recursos Humanos.</w:t>
      </w:r>
      <w:r w:rsidDel="00000000" w:rsidR="00000000" w:rsidRPr="00000000">
        <w:rPr>
          <w:rtl w:val="0"/>
        </w:rPr>
      </w:r>
    </w:p>
    <w:p w:rsidR="00000000" w:rsidDel="00000000" w:rsidP="00000000" w:rsidRDefault="00000000" w:rsidRPr="00000000" w14:paraId="000001CB">
      <w:pPr>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CC">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5.4 METODOLOGÍA</w:t>
      </w:r>
    </w:p>
    <w:p w:rsidR="00000000" w:rsidDel="00000000" w:rsidP="00000000" w:rsidRDefault="00000000" w:rsidRPr="00000000" w14:paraId="000001CD">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Se integrarán equipos de 4 estudiantes e investigarán proceso de una entrevista de personal.</w:t>
      </w:r>
    </w:p>
    <w:p w:rsidR="00000000" w:rsidDel="00000000" w:rsidP="00000000" w:rsidRDefault="00000000" w:rsidRPr="00000000" w14:paraId="000001CE">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b) El maestro explicara las etapas de la entrevista y la importancia de cada una de ellas, ya que es esencial para que la entrevista sea un éxito.</w:t>
      </w:r>
    </w:p>
    <w:p w:rsidR="00000000" w:rsidDel="00000000" w:rsidP="00000000" w:rsidRDefault="00000000" w:rsidRPr="00000000" w14:paraId="000001CF">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 Cada equipo llevara una simulación de una entrevista de personal donde cada estudiante jugara un rol diferente (Entrevistador, Entrevistado).</w:t>
      </w:r>
    </w:p>
    <w:p w:rsidR="00000000" w:rsidDel="00000000" w:rsidP="00000000" w:rsidRDefault="00000000" w:rsidRPr="00000000" w14:paraId="000001D0">
      <w:pPr>
        <w:rPr>
          <w:rFonts w:ascii="Arial" w:cs="Arial" w:eastAsia="Arial" w:hAnsi="Arial"/>
          <w:b w:val="1"/>
          <w:sz w:val="24"/>
          <w:szCs w:val="24"/>
        </w:rPr>
      </w:pPr>
      <w:r w:rsidDel="00000000" w:rsidR="00000000" w:rsidRPr="00000000">
        <w:rPr>
          <w:rFonts w:ascii="Arial" w:cs="Arial" w:eastAsia="Arial" w:hAnsi="Arial"/>
          <w:b w:val="1"/>
          <w:color w:val="000000"/>
          <w:sz w:val="24"/>
          <w:szCs w:val="24"/>
          <w:rtl w:val="0"/>
        </w:rPr>
        <w:t xml:space="preserve">5.5</w:t>
      </w:r>
      <w:r w:rsidDel="00000000" w:rsidR="00000000" w:rsidRPr="00000000">
        <w:rPr>
          <w:rFonts w:ascii="Arial" w:cs="Arial" w:eastAsia="Arial" w:hAnsi="Arial"/>
          <w:color w:val="000000"/>
          <w:sz w:val="24"/>
          <w:szCs w:val="24"/>
          <w:rtl w:val="0"/>
        </w:rPr>
        <w:t xml:space="preserve"> MATERIAL</w:t>
      </w:r>
      <w:r w:rsidDel="00000000" w:rsidR="00000000" w:rsidRPr="00000000">
        <w:rPr>
          <w:rFonts w:ascii="Arial" w:cs="Arial" w:eastAsia="Arial" w:hAnsi="Arial"/>
          <w:b w:val="1"/>
          <w:sz w:val="24"/>
          <w:szCs w:val="24"/>
          <w:rtl w:val="0"/>
        </w:rPr>
        <w:t xml:space="preserve"> Y EQUIPO.</w:t>
      </w:r>
    </w:p>
    <w:p w:rsidR="00000000" w:rsidDel="00000000" w:rsidP="00000000" w:rsidRDefault="00000000" w:rsidRPr="00000000" w14:paraId="000001D1">
      <w:pPr>
        <w:numPr>
          <w:ilvl w:val="1"/>
          <w:numId w:val="10"/>
        </w:numPr>
        <w:ind w:left="1440" w:hanging="360"/>
        <w:rPr>
          <w:sz w:val="24"/>
          <w:szCs w:val="24"/>
        </w:rPr>
      </w:pPr>
      <w:r w:rsidDel="00000000" w:rsidR="00000000" w:rsidRPr="00000000">
        <w:rPr>
          <w:rFonts w:ascii="Arial" w:cs="Arial" w:eastAsia="Arial" w:hAnsi="Arial"/>
          <w:sz w:val="24"/>
          <w:szCs w:val="24"/>
          <w:rtl w:val="0"/>
        </w:rPr>
        <w:t xml:space="preserve">Equipo de Cómputo</w:t>
      </w:r>
    </w:p>
    <w:p w:rsidR="00000000" w:rsidDel="00000000" w:rsidP="00000000" w:rsidRDefault="00000000" w:rsidRPr="00000000" w14:paraId="000001D2">
      <w:pPr>
        <w:numPr>
          <w:ilvl w:val="1"/>
          <w:numId w:val="10"/>
        </w:numPr>
        <w:ind w:left="1440" w:hanging="360"/>
        <w:rPr>
          <w:sz w:val="24"/>
          <w:szCs w:val="24"/>
        </w:rPr>
      </w:pPr>
      <w:r w:rsidDel="00000000" w:rsidR="00000000" w:rsidRPr="00000000">
        <w:rPr>
          <w:rFonts w:ascii="Arial" w:cs="Arial" w:eastAsia="Arial" w:hAnsi="Arial"/>
          <w:sz w:val="24"/>
          <w:szCs w:val="24"/>
          <w:rtl w:val="0"/>
        </w:rPr>
        <w:t xml:space="preserve">Internet</w:t>
      </w:r>
    </w:p>
    <w:p w:rsidR="00000000" w:rsidDel="00000000" w:rsidP="00000000" w:rsidRDefault="00000000" w:rsidRPr="00000000" w14:paraId="000001D3">
      <w:pPr>
        <w:numPr>
          <w:ilvl w:val="1"/>
          <w:numId w:val="10"/>
        </w:numPr>
        <w:ind w:left="1440" w:hanging="360"/>
        <w:rPr>
          <w:sz w:val="24"/>
          <w:szCs w:val="24"/>
        </w:rPr>
      </w:pPr>
      <w:r w:rsidDel="00000000" w:rsidR="00000000" w:rsidRPr="00000000">
        <w:rPr>
          <w:rFonts w:ascii="Arial" w:cs="Arial" w:eastAsia="Arial" w:hAnsi="Arial"/>
          <w:sz w:val="24"/>
          <w:szCs w:val="24"/>
          <w:rtl w:val="0"/>
        </w:rPr>
        <w:t xml:space="preserve">Revistas y Publicaciones Científicas</w:t>
      </w:r>
    </w:p>
    <w:p w:rsidR="00000000" w:rsidDel="00000000" w:rsidP="00000000" w:rsidRDefault="00000000" w:rsidRPr="00000000" w14:paraId="000001D4">
      <w:pPr>
        <w:numPr>
          <w:ilvl w:val="1"/>
          <w:numId w:val="10"/>
        </w:numPr>
        <w:ind w:left="1440" w:hanging="360"/>
        <w:rPr>
          <w:sz w:val="24"/>
          <w:szCs w:val="24"/>
        </w:rPr>
      </w:pPr>
      <w:r w:rsidDel="00000000" w:rsidR="00000000" w:rsidRPr="00000000">
        <w:rPr>
          <w:rFonts w:ascii="Arial" w:cs="Arial" w:eastAsia="Arial" w:hAnsi="Arial"/>
          <w:sz w:val="24"/>
          <w:szCs w:val="24"/>
          <w:rtl w:val="0"/>
        </w:rPr>
        <w:t xml:space="preserve">Libreta de apuntes</w:t>
      </w:r>
    </w:p>
    <w:p w:rsidR="00000000" w:rsidDel="00000000" w:rsidP="00000000" w:rsidRDefault="00000000" w:rsidRPr="00000000" w14:paraId="000001D5">
      <w:pPr>
        <w:numPr>
          <w:ilvl w:val="1"/>
          <w:numId w:val="10"/>
        </w:numPr>
        <w:ind w:left="1440" w:hanging="360"/>
        <w:rPr>
          <w:sz w:val="24"/>
          <w:szCs w:val="24"/>
        </w:rPr>
      </w:pPr>
      <w:r w:rsidDel="00000000" w:rsidR="00000000" w:rsidRPr="00000000">
        <w:rPr>
          <w:rFonts w:ascii="Arial" w:cs="Arial" w:eastAsia="Arial" w:hAnsi="Arial"/>
          <w:sz w:val="24"/>
          <w:szCs w:val="24"/>
          <w:rtl w:val="0"/>
        </w:rPr>
        <w:t xml:space="preserve">Cámara fotográfica</w:t>
      </w:r>
    </w:p>
    <w:p w:rsidR="00000000" w:rsidDel="00000000" w:rsidP="00000000" w:rsidRDefault="00000000" w:rsidRPr="00000000" w14:paraId="000001D6">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5.6 SUGERENCIAS DIDÁCTICAS</w:t>
      </w:r>
    </w:p>
    <w:p w:rsidR="00000000" w:rsidDel="00000000" w:rsidP="00000000" w:rsidRDefault="00000000" w:rsidRPr="00000000" w14:paraId="000001D7">
      <w:pPr>
        <w:numPr>
          <w:ilvl w:val="0"/>
          <w:numId w:val="1"/>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Se sugiere que los equipos de trabajo sean 4 máximo</w:t>
      </w:r>
    </w:p>
    <w:p w:rsidR="00000000" w:rsidDel="00000000" w:rsidP="00000000" w:rsidRDefault="00000000" w:rsidRPr="00000000" w14:paraId="000001D8">
      <w:pPr>
        <w:numPr>
          <w:ilvl w:val="0"/>
          <w:numId w:val="1"/>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Reflexión individual y/o grupal que propicie el desarrollo de capacidad crítica y autocrítica.</w:t>
      </w:r>
    </w:p>
    <w:p w:rsidR="00000000" w:rsidDel="00000000" w:rsidP="00000000" w:rsidRDefault="00000000" w:rsidRPr="00000000" w14:paraId="000001D9">
      <w:pPr>
        <w:numPr>
          <w:ilvl w:val="0"/>
          <w:numId w:val="1"/>
        </w:numPr>
        <w:ind w:left="720" w:hanging="360"/>
        <w:jc w:val="both"/>
        <w:rPr>
          <w:rFonts w:ascii="Arial" w:cs="Arial" w:eastAsia="Arial" w:hAnsi="Arial"/>
          <w:b w:val="1"/>
          <w:sz w:val="24"/>
          <w:szCs w:val="24"/>
        </w:rPr>
      </w:pPr>
      <w:r w:rsidDel="00000000" w:rsidR="00000000" w:rsidRPr="00000000">
        <w:rPr>
          <w:rFonts w:ascii="Arial" w:cs="Arial" w:eastAsia="Arial" w:hAnsi="Arial"/>
          <w:sz w:val="24"/>
          <w:szCs w:val="24"/>
          <w:rtl w:val="0"/>
        </w:rPr>
        <w:t xml:space="preserve"> Propiciar la capacidad de análisis y síntesis como una competencia aplicable en todas las actividades relacionadas con las lecturas, búsqueda de información</w:t>
      </w:r>
      <w:r w:rsidDel="00000000" w:rsidR="00000000" w:rsidRPr="00000000">
        <w:rPr>
          <w:rFonts w:ascii="Arial" w:cs="Arial" w:eastAsia="Arial" w:hAnsi="Arial"/>
          <w:b w:val="1"/>
          <w:sz w:val="24"/>
          <w:szCs w:val="24"/>
          <w:rtl w:val="0"/>
        </w:rPr>
        <w:t xml:space="preserve">.</w:t>
      </w:r>
    </w:p>
    <w:p w:rsidR="00000000" w:rsidDel="00000000" w:rsidP="00000000" w:rsidRDefault="00000000" w:rsidRPr="00000000" w14:paraId="000001DA">
      <w:pPr>
        <w:numPr>
          <w:ilvl w:val="0"/>
          <w:numId w:val="1"/>
        </w:numPr>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Aprender a aprender, adquiriendo estrategias de exploración, descubrimiento, planificación y regulación de las actividades.</w:t>
      </w:r>
    </w:p>
    <w:p w:rsidR="00000000" w:rsidDel="00000000" w:rsidP="00000000" w:rsidRDefault="00000000" w:rsidRPr="00000000" w14:paraId="000001DB">
      <w:pPr>
        <w:ind w:left="72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DC">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5.7 REPORTE DEL ALUMNO (resultados).</w:t>
      </w:r>
    </w:p>
    <w:p w:rsidR="00000000" w:rsidDel="00000000" w:rsidP="00000000" w:rsidRDefault="00000000" w:rsidRPr="00000000" w14:paraId="000001DD">
      <w:pPr>
        <w:numPr>
          <w:ilvl w:val="1"/>
          <w:numId w:val="1"/>
        </w:numPr>
        <w:ind w:left="1440" w:hanging="360"/>
        <w:rPr>
          <w:sz w:val="24"/>
          <w:szCs w:val="24"/>
        </w:rPr>
      </w:pPr>
      <w:r w:rsidDel="00000000" w:rsidR="00000000" w:rsidRPr="00000000">
        <w:rPr>
          <w:rFonts w:ascii="Arial" w:cs="Arial" w:eastAsia="Arial" w:hAnsi="Arial"/>
          <w:sz w:val="24"/>
          <w:szCs w:val="24"/>
          <w:rtl w:val="0"/>
        </w:rPr>
        <w:t xml:space="preserve">Reporte de los casos</w:t>
      </w:r>
    </w:p>
    <w:p w:rsidR="00000000" w:rsidDel="00000000" w:rsidP="00000000" w:rsidRDefault="00000000" w:rsidRPr="00000000" w14:paraId="000001DE">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DF">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E0">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E1">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E2">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E3">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E4">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E5">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E6">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E7">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E8">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E9">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EA">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EB">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EC">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ED">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Rubrica para evaluar trabajo de investigación</w:t>
      </w:r>
    </w:p>
    <w:tbl>
      <w:tblPr>
        <w:tblStyle w:val="Table3"/>
        <w:tblW w:w="8828.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12"/>
        <w:gridCol w:w="1625"/>
        <w:gridCol w:w="1059"/>
        <w:gridCol w:w="1362"/>
        <w:gridCol w:w="1624"/>
        <w:gridCol w:w="1046"/>
        <w:tblGridChange w:id="0">
          <w:tblGrid>
            <w:gridCol w:w="2112"/>
            <w:gridCol w:w="1625"/>
            <w:gridCol w:w="1059"/>
            <w:gridCol w:w="1362"/>
            <w:gridCol w:w="1624"/>
            <w:gridCol w:w="1046"/>
          </w:tblGrid>
        </w:tblGridChange>
      </w:tblGrid>
      <w:tr>
        <w:tc>
          <w:tcPr>
            <w:shd w:fill="auto" w:val="clear"/>
          </w:tcPr>
          <w:p w:rsidR="00000000" w:rsidDel="00000000" w:rsidP="00000000" w:rsidRDefault="00000000" w:rsidRPr="00000000" w14:paraId="000001EE">
            <w:pPr>
              <w:rPr>
                <w:rFonts w:ascii="Arial" w:cs="Arial" w:eastAsia="Arial" w:hAnsi="Arial"/>
                <w:sz w:val="24"/>
                <w:szCs w:val="24"/>
              </w:rPr>
            </w:pPr>
            <w:r w:rsidDel="00000000" w:rsidR="00000000" w:rsidRPr="00000000">
              <w:rPr>
                <w:rFonts w:ascii="Arial" w:cs="Arial" w:eastAsia="Arial" w:hAnsi="Arial"/>
                <w:sz w:val="24"/>
                <w:szCs w:val="24"/>
                <w:rtl w:val="0"/>
              </w:rPr>
              <w:t xml:space="preserve">CRITERIOS DE EVALUACIÓN</w:t>
            </w:r>
          </w:p>
        </w:tc>
        <w:tc>
          <w:tcPr>
            <w:shd w:fill="auto" w:val="clear"/>
          </w:tcPr>
          <w:p w:rsidR="00000000" w:rsidDel="00000000" w:rsidP="00000000" w:rsidRDefault="00000000" w:rsidRPr="00000000" w14:paraId="000001EF">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5</w:t>
            </w:r>
          </w:p>
          <w:p w:rsidR="00000000" w:rsidDel="00000000" w:rsidP="00000000" w:rsidRDefault="00000000" w:rsidRPr="00000000" w14:paraId="000001F0">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EXCELENTE</w:t>
            </w:r>
          </w:p>
        </w:tc>
        <w:tc>
          <w:tcPr>
            <w:shd w:fill="auto" w:val="clear"/>
          </w:tcPr>
          <w:p w:rsidR="00000000" w:rsidDel="00000000" w:rsidP="00000000" w:rsidRDefault="00000000" w:rsidRPr="00000000" w14:paraId="000001F1">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4</w:t>
            </w:r>
          </w:p>
          <w:p w:rsidR="00000000" w:rsidDel="00000000" w:rsidP="00000000" w:rsidRDefault="00000000" w:rsidRPr="00000000" w14:paraId="000001F2">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BUENO</w:t>
            </w:r>
          </w:p>
        </w:tc>
        <w:tc>
          <w:tcPr>
            <w:shd w:fill="auto" w:val="clear"/>
          </w:tcPr>
          <w:p w:rsidR="00000000" w:rsidDel="00000000" w:rsidP="00000000" w:rsidRDefault="00000000" w:rsidRPr="00000000" w14:paraId="000001F3">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3</w:t>
            </w:r>
          </w:p>
          <w:p w:rsidR="00000000" w:rsidDel="00000000" w:rsidP="00000000" w:rsidRDefault="00000000" w:rsidRPr="00000000" w14:paraId="000001F4">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REGULAR</w:t>
            </w:r>
          </w:p>
        </w:tc>
        <w:tc>
          <w:tcPr>
            <w:shd w:fill="auto" w:val="clear"/>
          </w:tcPr>
          <w:p w:rsidR="00000000" w:rsidDel="00000000" w:rsidP="00000000" w:rsidRDefault="00000000" w:rsidRPr="00000000" w14:paraId="000001F5">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2</w:t>
            </w:r>
          </w:p>
          <w:p w:rsidR="00000000" w:rsidDel="00000000" w:rsidP="00000000" w:rsidRDefault="00000000" w:rsidRPr="00000000" w14:paraId="000001F6">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DEFICIENTE</w:t>
            </w:r>
          </w:p>
        </w:tc>
        <w:tc>
          <w:tcPr>
            <w:shd w:fill="auto" w:val="clear"/>
          </w:tcPr>
          <w:p w:rsidR="00000000" w:rsidDel="00000000" w:rsidP="00000000" w:rsidRDefault="00000000" w:rsidRPr="00000000" w14:paraId="000001F7">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1</w:t>
            </w:r>
          </w:p>
          <w:p w:rsidR="00000000" w:rsidDel="00000000" w:rsidP="00000000" w:rsidRDefault="00000000" w:rsidRPr="00000000" w14:paraId="000001F8">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POBRE</w:t>
            </w:r>
          </w:p>
        </w:tc>
      </w:tr>
      <w:tr>
        <w:tc>
          <w:tcPr>
            <w:shd w:fill="auto" w:val="clear"/>
          </w:tcPr>
          <w:p w:rsidR="00000000" w:rsidDel="00000000" w:rsidP="00000000" w:rsidRDefault="00000000" w:rsidRPr="00000000" w14:paraId="000001F9">
            <w:pPr>
              <w:rPr>
                <w:rFonts w:ascii="Arial" w:cs="Arial" w:eastAsia="Arial" w:hAnsi="Arial"/>
                <w:sz w:val="24"/>
                <w:szCs w:val="24"/>
              </w:rPr>
            </w:pPr>
            <w:r w:rsidDel="00000000" w:rsidR="00000000" w:rsidRPr="00000000">
              <w:rPr>
                <w:rFonts w:ascii="Arial" w:cs="Arial" w:eastAsia="Arial" w:hAnsi="Arial"/>
                <w:sz w:val="24"/>
                <w:szCs w:val="24"/>
                <w:rtl w:val="0"/>
              </w:rPr>
              <w:t xml:space="preserve">INTRODUCCIÓN</w:t>
            </w:r>
          </w:p>
        </w:tc>
        <w:tc>
          <w:tcPr>
            <w:shd w:fill="auto" w:val="clear"/>
          </w:tcPr>
          <w:p w:rsidR="00000000" w:rsidDel="00000000" w:rsidP="00000000" w:rsidRDefault="00000000" w:rsidRPr="00000000" w14:paraId="000001FA">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1FB">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1FC">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1FD">
            <w:pPr>
              <w:jc w:val="cente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1FE">
            <w:pPr>
              <w:rPr>
                <w:rFonts w:ascii="Arial" w:cs="Arial" w:eastAsia="Arial" w:hAnsi="Arial"/>
                <w:sz w:val="24"/>
                <w:szCs w:val="24"/>
              </w:rPr>
            </w:pPr>
            <w:r w:rsidDel="00000000" w:rsidR="00000000" w:rsidRPr="00000000">
              <w:rPr>
                <w:rtl w:val="0"/>
              </w:rPr>
            </w:r>
          </w:p>
        </w:tc>
      </w:tr>
      <w:tr>
        <w:tc>
          <w:tcPr>
            <w:shd w:fill="auto" w:val="clear"/>
          </w:tcPr>
          <w:p w:rsidR="00000000" w:rsidDel="00000000" w:rsidP="00000000" w:rsidRDefault="00000000" w:rsidRPr="00000000" w14:paraId="000001FF">
            <w:pPr>
              <w:rPr>
                <w:rFonts w:ascii="Arial" w:cs="Arial" w:eastAsia="Arial" w:hAnsi="Arial"/>
                <w:sz w:val="24"/>
                <w:szCs w:val="24"/>
              </w:rPr>
            </w:pPr>
            <w:r w:rsidDel="00000000" w:rsidR="00000000" w:rsidRPr="00000000">
              <w:rPr>
                <w:rFonts w:ascii="Arial" w:cs="Arial" w:eastAsia="Arial" w:hAnsi="Arial"/>
                <w:sz w:val="24"/>
                <w:szCs w:val="24"/>
                <w:rtl w:val="0"/>
              </w:rPr>
              <w:t xml:space="preserve">DESCRIPCIÓN DE LA METODOLOGÍA DE RECOLECCIÓN DE LOS DATOS </w:t>
            </w:r>
          </w:p>
        </w:tc>
        <w:tc>
          <w:tcPr>
            <w:shd w:fill="auto" w:val="clear"/>
          </w:tcPr>
          <w:p w:rsidR="00000000" w:rsidDel="00000000" w:rsidP="00000000" w:rsidRDefault="00000000" w:rsidRPr="00000000" w14:paraId="00000200">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01">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02">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03">
            <w:pPr>
              <w:jc w:val="cente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04">
            <w:pPr>
              <w:rPr>
                <w:rFonts w:ascii="Arial" w:cs="Arial" w:eastAsia="Arial" w:hAnsi="Arial"/>
                <w:sz w:val="24"/>
                <w:szCs w:val="24"/>
              </w:rPr>
            </w:pPr>
            <w:r w:rsidDel="00000000" w:rsidR="00000000" w:rsidRPr="00000000">
              <w:rPr>
                <w:rtl w:val="0"/>
              </w:rPr>
            </w:r>
          </w:p>
        </w:tc>
      </w:tr>
      <w:tr>
        <w:tc>
          <w:tcPr>
            <w:shd w:fill="auto" w:val="clear"/>
          </w:tcPr>
          <w:p w:rsidR="00000000" w:rsidDel="00000000" w:rsidP="00000000" w:rsidRDefault="00000000" w:rsidRPr="00000000" w14:paraId="00000205">
            <w:pPr>
              <w:rPr>
                <w:rFonts w:ascii="Arial" w:cs="Arial" w:eastAsia="Arial" w:hAnsi="Arial"/>
                <w:sz w:val="24"/>
                <w:szCs w:val="24"/>
              </w:rPr>
            </w:pPr>
            <w:r w:rsidDel="00000000" w:rsidR="00000000" w:rsidRPr="00000000">
              <w:rPr>
                <w:rFonts w:ascii="Arial" w:cs="Arial" w:eastAsia="Arial" w:hAnsi="Arial"/>
                <w:sz w:val="24"/>
                <w:szCs w:val="24"/>
                <w:rtl w:val="0"/>
              </w:rPr>
              <w:t xml:space="preserve">ANÁLISIS</w:t>
            </w:r>
          </w:p>
        </w:tc>
        <w:tc>
          <w:tcPr>
            <w:shd w:fill="auto" w:val="clear"/>
          </w:tcPr>
          <w:p w:rsidR="00000000" w:rsidDel="00000000" w:rsidP="00000000" w:rsidRDefault="00000000" w:rsidRPr="00000000" w14:paraId="00000206">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07">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08">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09">
            <w:pPr>
              <w:jc w:val="cente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0A">
            <w:pPr>
              <w:rPr>
                <w:rFonts w:ascii="Arial" w:cs="Arial" w:eastAsia="Arial" w:hAnsi="Arial"/>
                <w:sz w:val="24"/>
                <w:szCs w:val="24"/>
              </w:rPr>
            </w:pPr>
            <w:r w:rsidDel="00000000" w:rsidR="00000000" w:rsidRPr="00000000">
              <w:rPr>
                <w:rtl w:val="0"/>
              </w:rPr>
            </w:r>
          </w:p>
        </w:tc>
      </w:tr>
      <w:tr>
        <w:tc>
          <w:tcPr>
            <w:shd w:fill="auto" w:val="clear"/>
          </w:tcPr>
          <w:p w:rsidR="00000000" w:rsidDel="00000000" w:rsidP="00000000" w:rsidRDefault="00000000" w:rsidRPr="00000000" w14:paraId="0000020B">
            <w:pPr>
              <w:rPr>
                <w:rFonts w:ascii="Arial" w:cs="Arial" w:eastAsia="Arial" w:hAnsi="Arial"/>
                <w:sz w:val="24"/>
                <w:szCs w:val="24"/>
              </w:rPr>
            </w:pPr>
            <w:r w:rsidDel="00000000" w:rsidR="00000000" w:rsidRPr="00000000">
              <w:rPr>
                <w:rFonts w:ascii="Arial" w:cs="Arial" w:eastAsia="Arial" w:hAnsi="Arial"/>
                <w:sz w:val="24"/>
                <w:szCs w:val="24"/>
                <w:rtl w:val="0"/>
              </w:rPr>
              <w:t xml:space="preserve">PRESENTACIÓN</w:t>
            </w:r>
          </w:p>
          <w:p w:rsidR="00000000" w:rsidDel="00000000" w:rsidP="00000000" w:rsidRDefault="00000000" w:rsidRPr="00000000" w14:paraId="0000020C">
            <w:pPr>
              <w:rPr>
                <w:rFonts w:ascii="Arial" w:cs="Arial" w:eastAsia="Arial" w:hAnsi="Arial"/>
                <w:sz w:val="24"/>
                <w:szCs w:val="24"/>
              </w:rPr>
            </w:pPr>
            <w:r w:rsidDel="00000000" w:rsidR="00000000" w:rsidRPr="00000000">
              <w:rPr>
                <w:rFonts w:ascii="Arial" w:cs="Arial" w:eastAsia="Arial" w:hAnsi="Arial"/>
                <w:sz w:val="24"/>
                <w:szCs w:val="24"/>
                <w:rtl w:val="0"/>
              </w:rPr>
              <w:t xml:space="preserve">DE ARGUMENTOS</w:t>
            </w:r>
          </w:p>
        </w:tc>
        <w:tc>
          <w:tcPr>
            <w:shd w:fill="auto" w:val="clear"/>
          </w:tcPr>
          <w:p w:rsidR="00000000" w:rsidDel="00000000" w:rsidP="00000000" w:rsidRDefault="00000000" w:rsidRPr="00000000" w14:paraId="0000020D">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0E">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0F">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10">
            <w:pPr>
              <w:jc w:val="cente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11">
            <w:pPr>
              <w:rPr>
                <w:rFonts w:ascii="Arial" w:cs="Arial" w:eastAsia="Arial" w:hAnsi="Arial"/>
                <w:sz w:val="24"/>
                <w:szCs w:val="24"/>
              </w:rPr>
            </w:pPr>
            <w:r w:rsidDel="00000000" w:rsidR="00000000" w:rsidRPr="00000000">
              <w:rPr>
                <w:rtl w:val="0"/>
              </w:rPr>
            </w:r>
          </w:p>
        </w:tc>
      </w:tr>
      <w:tr>
        <w:tc>
          <w:tcPr>
            <w:shd w:fill="auto" w:val="clear"/>
          </w:tcPr>
          <w:p w:rsidR="00000000" w:rsidDel="00000000" w:rsidP="00000000" w:rsidRDefault="00000000" w:rsidRPr="00000000" w14:paraId="00000212">
            <w:pPr>
              <w:rPr>
                <w:rFonts w:ascii="Arial" w:cs="Arial" w:eastAsia="Arial" w:hAnsi="Arial"/>
                <w:sz w:val="24"/>
                <w:szCs w:val="24"/>
              </w:rPr>
            </w:pPr>
            <w:r w:rsidDel="00000000" w:rsidR="00000000" w:rsidRPr="00000000">
              <w:rPr>
                <w:rFonts w:ascii="Arial" w:cs="Arial" w:eastAsia="Arial" w:hAnsi="Arial"/>
                <w:sz w:val="24"/>
                <w:szCs w:val="24"/>
                <w:rtl w:val="0"/>
              </w:rPr>
              <w:t xml:space="preserve">ORGANIZACIÓN</w:t>
            </w:r>
          </w:p>
          <w:p w:rsidR="00000000" w:rsidDel="00000000" w:rsidP="00000000" w:rsidRDefault="00000000" w:rsidRPr="00000000" w14:paraId="00000213">
            <w:pPr>
              <w:rPr>
                <w:rFonts w:ascii="Arial" w:cs="Arial" w:eastAsia="Arial" w:hAnsi="Arial"/>
                <w:sz w:val="24"/>
                <w:szCs w:val="24"/>
              </w:rPr>
            </w:pPr>
            <w:r w:rsidDel="00000000" w:rsidR="00000000" w:rsidRPr="00000000">
              <w:rPr>
                <w:rFonts w:ascii="Arial" w:cs="Arial" w:eastAsia="Arial" w:hAnsi="Arial"/>
                <w:sz w:val="24"/>
                <w:szCs w:val="24"/>
                <w:rtl w:val="0"/>
              </w:rPr>
              <w:t xml:space="preserve">Y SECUENCIA</w:t>
            </w:r>
          </w:p>
        </w:tc>
        <w:tc>
          <w:tcPr>
            <w:shd w:fill="auto" w:val="clear"/>
          </w:tcPr>
          <w:p w:rsidR="00000000" w:rsidDel="00000000" w:rsidP="00000000" w:rsidRDefault="00000000" w:rsidRPr="00000000" w14:paraId="00000214">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15">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16">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17">
            <w:pPr>
              <w:jc w:val="cente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18">
            <w:pPr>
              <w:rPr>
                <w:rFonts w:ascii="Arial" w:cs="Arial" w:eastAsia="Arial" w:hAnsi="Arial"/>
                <w:sz w:val="24"/>
                <w:szCs w:val="24"/>
              </w:rPr>
            </w:pPr>
            <w:r w:rsidDel="00000000" w:rsidR="00000000" w:rsidRPr="00000000">
              <w:rPr>
                <w:rtl w:val="0"/>
              </w:rPr>
            </w:r>
          </w:p>
        </w:tc>
      </w:tr>
      <w:tr>
        <w:tc>
          <w:tcPr>
            <w:shd w:fill="auto" w:val="clear"/>
          </w:tcPr>
          <w:p w:rsidR="00000000" w:rsidDel="00000000" w:rsidP="00000000" w:rsidRDefault="00000000" w:rsidRPr="00000000" w14:paraId="00000219">
            <w:pPr>
              <w:rPr>
                <w:rFonts w:ascii="Arial" w:cs="Arial" w:eastAsia="Arial" w:hAnsi="Arial"/>
                <w:sz w:val="24"/>
                <w:szCs w:val="24"/>
              </w:rPr>
            </w:pPr>
            <w:r w:rsidDel="00000000" w:rsidR="00000000" w:rsidRPr="00000000">
              <w:rPr>
                <w:rFonts w:ascii="Arial" w:cs="Arial" w:eastAsia="Arial" w:hAnsi="Arial"/>
                <w:sz w:val="24"/>
                <w:szCs w:val="24"/>
                <w:rtl w:val="0"/>
              </w:rPr>
              <w:t xml:space="preserve">CLARIDAD Y PRECISIÓN DEL</w:t>
            </w:r>
          </w:p>
          <w:p w:rsidR="00000000" w:rsidDel="00000000" w:rsidP="00000000" w:rsidRDefault="00000000" w:rsidRPr="00000000" w14:paraId="0000021A">
            <w:pPr>
              <w:rPr>
                <w:rFonts w:ascii="Arial" w:cs="Arial" w:eastAsia="Arial" w:hAnsi="Arial"/>
                <w:sz w:val="24"/>
                <w:szCs w:val="24"/>
              </w:rPr>
            </w:pPr>
            <w:r w:rsidDel="00000000" w:rsidR="00000000" w:rsidRPr="00000000">
              <w:rPr>
                <w:rFonts w:ascii="Arial" w:cs="Arial" w:eastAsia="Arial" w:hAnsi="Arial"/>
                <w:sz w:val="24"/>
                <w:szCs w:val="24"/>
                <w:rtl w:val="0"/>
              </w:rPr>
              <w:t xml:space="preserve">TRABAJO </w:t>
            </w:r>
          </w:p>
        </w:tc>
        <w:tc>
          <w:tcPr>
            <w:shd w:fill="auto" w:val="clear"/>
          </w:tcPr>
          <w:p w:rsidR="00000000" w:rsidDel="00000000" w:rsidP="00000000" w:rsidRDefault="00000000" w:rsidRPr="00000000" w14:paraId="0000021B">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1C">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1D">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1E">
            <w:pPr>
              <w:jc w:val="cente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1F">
            <w:pPr>
              <w:rPr>
                <w:rFonts w:ascii="Arial" w:cs="Arial" w:eastAsia="Arial" w:hAnsi="Arial"/>
                <w:sz w:val="24"/>
                <w:szCs w:val="24"/>
              </w:rPr>
            </w:pPr>
            <w:r w:rsidDel="00000000" w:rsidR="00000000" w:rsidRPr="00000000">
              <w:rPr>
                <w:rtl w:val="0"/>
              </w:rPr>
            </w:r>
          </w:p>
        </w:tc>
      </w:tr>
      <w:tr>
        <w:tc>
          <w:tcPr>
            <w:shd w:fill="auto" w:val="clear"/>
          </w:tcPr>
          <w:p w:rsidR="00000000" w:rsidDel="00000000" w:rsidP="00000000" w:rsidRDefault="00000000" w:rsidRPr="00000000" w14:paraId="00000220">
            <w:pPr>
              <w:rPr>
                <w:rFonts w:ascii="Arial" w:cs="Arial" w:eastAsia="Arial" w:hAnsi="Arial"/>
                <w:sz w:val="24"/>
                <w:szCs w:val="24"/>
              </w:rPr>
            </w:pPr>
            <w:r w:rsidDel="00000000" w:rsidR="00000000" w:rsidRPr="00000000">
              <w:rPr>
                <w:rFonts w:ascii="Arial" w:cs="Arial" w:eastAsia="Arial" w:hAnsi="Arial"/>
                <w:sz w:val="24"/>
                <w:szCs w:val="24"/>
                <w:rtl w:val="0"/>
              </w:rPr>
              <w:t xml:space="preserve">CONCLUSIONES</w:t>
            </w:r>
          </w:p>
        </w:tc>
        <w:tc>
          <w:tcPr>
            <w:shd w:fill="auto" w:val="clear"/>
          </w:tcPr>
          <w:p w:rsidR="00000000" w:rsidDel="00000000" w:rsidP="00000000" w:rsidRDefault="00000000" w:rsidRPr="00000000" w14:paraId="00000221">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22">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23">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24">
            <w:pPr>
              <w:jc w:val="cente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25">
            <w:pPr>
              <w:rPr>
                <w:rFonts w:ascii="Arial" w:cs="Arial" w:eastAsia="Arial" w:hAnsi="Arial"/>
                <w:sz w:val="24"/>
                <w:szCs w:val="24"/>
              </w:rPr>
            </w:pPr>
            <w:r w:rsidDel="00000000" w:rsidR="00000000" w:rsidRPr="00000000">
              <w:rPr>
                <w:rtl w:val="0"/>
              </w:rPr>
            </w:r>
          </w:p>
        </w:tc>
      </w:tr>
      <w:tr>
        <w:tc>
          <w:tcPr>
            <w:shd w:fill="auto" w:val="clear"/>
          </w:tcPr>
          <w:p w:rsidR="00000000" w:rsidDel="00000000" w:rsidP="00000000" w:rsidRDefault="00000000" w:rsidRPr="00000000" w14:paraId="00000226">
            <w:pPr>
              <w:rPr>
                <w:rFonts w:ascii="Arial" w:cs="Arial" w:eastAsia="Arial" w:hAnsi="Arial"/>
                <w:sz w:val="24"/>
                <w:szCs w:val="24"/>
              </w:rPr>
            </w:pPr>
            <w:r w:rsidDel="00000000" w:rsidR="00000000" w:rsidRPr="00000000">
              <w:rPr>
                <w:rFonts w:ascii="Arial" w:cs="Arial" w:eastAsia="Arial" w:hAnsi="Arial"/>
                <w:sz w:val="24"/>
                <w:szCs w:val="24"/>
                <w:rtl w:val="0"/>
              </w:rPr>
              <w:t xml:space="preserve">TOTALES</w:t>
            </w:r>
          </w:p>
        </w:tc>
        <w:tc>
          <w:tcPr>
            <w:shd w:fill="auto" w:val="clear"/>
          </w:tcPr>
          <w:p w:rsidR="00000000" w:rsidDel="00000000" w:rsidP="00000000" w:rsidRDefault="00000000" w:rsidRPr="00000000" w14:paraId="00000227">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28">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29">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2A">
            <w:pPr>
              <w:jc w:val="cente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2B">
            <w:pPr>
              <w:rPr>
                <w:rFonts w:ascii="Arial" w:cs="Arial" w:eastAsia="Arial" w:hAnsi="Arial"/>
                <w:sz w:val="24"/>
                <w:szCs w:val="24"/>
              </w:rPr>
            </w:pPr>
            <w:r w:rsidDel="00000000" w:rsidR="00000000" w:rsidRPr="00000000">
              <w:rPr>
                <w:rtl w:val="0"/>
              </w:rPr>
            </w:r>
          </w:p>
        </w:tc>
      </w:tr>
    </w:tbl>
    <w:p w:rsidR="00000000" w:rsidDel="00000000" w:rsidP="00000000" w:rsidRDefault="00000000" w:rsidRPr="00000000" w14:paraId="0000022C">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2D">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5.8 BIBLIOGRAFÍA. </w:t>
      </w:r>
    </w:p>
    <w:p w:rsidR="00000000" w:rsidDel="00000000" w:rsidP="00000000" w:rsidRDefault="00000000" w:rsidRPr="00000000" w14:paraId="0000022E">
      <w:pPr>
        <w:shd w:fill="ffffff" w:val="clear"/>
        <w:spacing w:after="96"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1. Arias Galicia Fernando y Heredia Espinosa Víctor.</w:t>
      </w:r>
    </w:p>
    <w:p w:rsidR="00000000" w:rsidDel="00000000" w:rsidP="00000000" w:rsidRDefault="00000000" w:rsidRPr="00000000" w14:paraId="0000022F">
      <w:pPr>
        <w:shd w:fill="ffffff" w:val="clear"/>
        <w:spacing w:after="96"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Administración de Recursos Humanos para el alto desempeño Trillas. 2001. 2. </w:t>
      </w:r>
    </w:p>
    <w:p w:rsidR="00000000" w:rsidDel="00000000" w:rsidP="00000000" w:rsidRDefault="00000000" w:rsidRPr="00000000" w14:paraId="00000230">
      <w:pPr>
        <w:shd w:fill="ffffff" w:val="clear"/>
        <w:spacing w:after="96"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Batean Thomas S., Snell Scott A. Administración una ventaja competitiva. Mc Graw Hill. 2004 </w:t>
      </w:r>
    </w:p>
    <w:p w:rsidR="00000000" w:rsidDel="00000000" w:rsidP="00000000" w:rsidRDefault="00000000" w:rsidRPr="00000000" w14:paraId="00000231">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32">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PRÁCTICA No. 6 Investigación teórica sobre los conceptos de la técnica de análisis de puestos.</w:t>
      </w:r>
    </w:p>
    <w:p w:rsidR="00000000" w:rsidDel="00000000" w:rsidP="00000000" w:rsidRDefault="00000000" w:rsidRPr="00000000" w14:paraId="00000233">
      <w:pPr>
        <w:rPr>
          <w:rFonts w:ascii="Arial" w:cs="Arial" w:eastAsia="Arial" w:hAnsi="Arial"/>
          <w:sz w:val="24"/>
          <w:szCs w:val="24"/>
        </w:rPr>
      </w:pPr>
      <w:r w:rsidDel="00000000" w:rsidR="00000000" w:rsidRPr="00000000">
        <w:rPr>
          <w:rFonts w:ascii="Arial" w:cs="Arial" w:eastAsia="Arial" w:hAnsi="Arial"/>
          <w:b w:val="1"/>
          <w:sz w:val="24"/>
          <w:szCs w:val="24"/>
          <w:rtl w:val="0"/>
        </w:rPr>
        <w:t xml:space="preserve">6.1 OBJETIVO: Entender</w:t>
      </w:r>
      <w:r w:rsidDel="00000000" w:rsidR="00000000" w:rsidRPr="00000000">
        <w:rPr>
          <w:rFonts w:ascii="Arial" w:cs="Arial" w:eastAsia="Arial" w:hAnsi="Arial"/>
          <w:sz w:val="24"/>
          <w:szCs w:val="24"/>
          <w:rtl w:val="0"/>
        </w:rPr>
        <w:t xml:space="preserve"> el concepto para analizarlo a profundidad.</w:t>
      </w:r>
    </w:p>
    <w:p w:rsidR="00000000" w:rsidDel="00000000" w:rsidP="00000000" w:rsidRDefault="00000000" w:rsidRPr="00000000" w14:paraId="00000234">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6.2 INTRODUCCIÓN</w:t>
      </w:r>
    </w:p>
    <w:p w:rsidR="00000000" w:rsidDel="00000000" w:rsidP="00000000" w:rsidRDefault="00000000" w:rsidRPr="00000000" w14:paraId="00000235">
      <w:pPr>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análisis de puesto es una técnica que permite evaluar y ponderar adecuadamente el puesto dentro de la organización, en base a ello evaluar la importancia de cada puesto y sobre esa base determinar la compensación remunerativa más equitativa y justa. Permite primero reclutar y luego seleccionar a los empleados con las aptitudes adecuadas para los diversos puestos, así como elegir las pruebas psicológicas más idóneas para medir las aptitudes y habilidades requeridas.</w:t>
      </w:r>
    </w:p>
    <w:p w:rsidR="00000000" w:rsidDel="00000000" w:rsidP="00000000" w:rsidRDefault="00000000" w:rsidRPr="00000000" w14:paraId="00000236">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37">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6.3 CORRELACIÓN CON EL PROGRAMA DE ADMINISTRACIÓN Y LEGISLACIÓN DE EMPRESAS</w:t>
      </w:r>
    </w:p>
    <w:p w:rsidR="00000000" w:rsidDel="00000000" w:rsidP="00000000" w:rsidRDefault="00000000" w:rsidRPr="00000000" w14:paraId="00000238">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(Carrera: todas las carreras, Clave de la asignatura: ACA-).</w:t>
      </w:r>
    </w:p>
    <w:p w:rsidR="00000000" w:rsidDel="00000000" w:rsidP="00000000" w:rsidRDefault="00000000" w:rsidRPr="00000000" w14:paraId="00000239">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Unidad III Administración den sueldos y salarios.</w:t>
      </w:r>
    </w:p>
    <w:p w:rsidR="00000000" w:rsidDel="00000000" w:rsidP="00000000" w:rsidRDefault="00000000" w:rsidRPr="00000000" w14:paraId="0000023A">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3.1 Análisis de puestos.</w:t>
      </w:r>
    </w:p>
    <w:p w:rsidR="00000000" w:rsidDel="00000000" w:rsidP="00000000" w:rsidRDefault="00000000" w:rsidRPr="00000000" w14:paraId="0000023B">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    </w:t>
      </w:r>
    </w:p>
    <w:p w:rsidR="00000000" w:rsidDel="00000000" w:rsidP="00000000" w:rsidRDefault="00000000" w:rsidRPr="00000000" w14:paraId="0000023C">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6.4 METODOLOGÍA</w:t>
      </w:r>
    </w:p>
    <w:p w:rsidR="00000000" w:rsidDel="00000000" w:rsidP="00000000" w:rsidRDefault="00000000" w:rsidRPr="00000000" w14:paraId="0000023D">
      <w:pPr>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a</w:t>
      </w:r>
      <w:r w:rsidDel="00000000" w:rsidR="00000000" w:rsidRPr="00000000">
        <w:rPr>
          <w:rFonts w:ascii="Arial" w:cs="Arial" w:eastAsia="Arial" w:hAnsi="Arial"/>
          <w:sz w:val="24"/>
          <w:szCs w:val="24"/>
          <w:rtl w:val="0"/>
        </w:rPr>
        <w:t xml:space="preserve">) Se integrarán equipos de 4 estudiantes para analizar los conceptos de análisis y perfil de puestos.</w:t>
      </w:r>
    </w:p>
    <w:p w:rsidR="00000000" w:rsidDel="00000000" w:rsidP="00000000" w:rsidRDefault="00000000" w:rsidRPr="00000000" w14:paraId="0000023E">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b) El   maestro enseñara a llevar a cabo un análisis y perfil de puesto y la importancia del mismo.</w:t>
      </w:r>
    </w:p>
    <w:p w:rsidR="00000000" w:rsidDel="00000000" w:rsidP="00000000" w:rsidRDefault="00000000" w:rsidRPr="00000000" w14:paraId="0000023F">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c)  El maestro llevara a cabo prácticas con formato de análisis de puestos para que estudiante se familiarice con los conceptos y formato.</w:t>
      </w:r>
    </w:p>
    <w:p w:rsidR="00000000" w:rsidDel="00000000" w:rsidP="00000000" w:rsidRDefault="00000000" w:rsidRPr="00000000" w14:paraId="00000240">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41">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42">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43">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44">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6.5 MATERIAL Y EQUIPO</w:t>
      </w:r>
    </w:p>
    <w:p w:rsidR="00000000" w:rsidDel="00000000" w:rsidP="00000000" w:rsidRDefault="00000000" w:rsidRPr="00000000" w14:paraId="00000245">
      <w:pPr>
        <w:numPr>
          <w:ilvl w:val="1"/>
          <w:numId w:val="10"/>
        </w:numPr>
        <w:ind w:left="1440" w:hanging="360"/>
        <w:rPr>
          <w:sz w:val="24"/>
          <w:szCs w:val="24"/>
        </w:rPr>
      </w:pPr>
      <w:r w:rsidDel="00000000" w:rsidR="00000000" w:rsidRPr="00000000">
        <w:rPr>
          <w:rFonts w:ascii="Arial" w:cs="Arial" w:eastAsia="Arial" w:hAnsi="Arial"/>
          <w:sz w:val="24"/>
          <w:szCs w:val="24"/>
          <w:rtl w:val="0"/>
        </w:rPr>
        <w:t xml:space="preserve">Equipo de Cómputo</w:t>
      </w:r>
    </w:p>
    <w:p w:rsidR="00000000" w:rsidDel="00000000" w:rsidP="00000000" w:rsidRDefault="00000000" w:rsidRPr="00000000" w14:paraId="00000246">
      <w:pPr>
        <w:numPr>
          <w:ilvl w:val="1"/>
          <w:numId w:val="10"/>
        </w:numPr>
        <w:ind w:left="1440" w:hanging="360"/>
        <w:rPr>
          <w:sz w:val="24"/>
          <w:szCs w:val="24"/>
        </w:rPr>
      </w:pPr>
      <w:r w:rsidDel="00000000" w:rsidR="00000000" w:rsidRPr="00000000">
        <w:rPr>
          <w:rFonts w:ascii="Arial" w:cs="Arial" w:eastAsia="Arial" w:hAnsi="Arial"/>
          <w:sz w:val="24"/>
          <w:szCs w:val="24"/>
          <w:rtl w:val="0"/>
        </w:rPr>
        <w:t xml:space="preserve">Internet</w:t>
      </w:r>
    </w:p>
    <w:p w:rsidR="00000000" w:rsidDel="00000000" w:rsidP="00000000" w:rsidRDefault="00000000" w:rsidRPr="00000000" w14:paraId="00000247">
      <w:pPr>
        <w:numPr>
          <w:ilvl w:val="1"/>
          <w:numId w:val="10"/>
        </w:numPr>
        <w:ind w:left="1440" w:hanging="360"/>
        <w:rPr>
          <w:sz w:val="24"/>
          <w:szCs w:val="24"/>
        </w:rPr>
      </w:pPr>
      <w:r w:rsidDel="00000000" w:rsidR="00000000" w:rsidRPr="00000000">
        <w:rPr>
          <w:rFonts w:ascii="Arial" w:cs="Arial" w:eastAsia="Arial" w:hAnsi="Arial"/>
          <w:sz w:val="24"/>
          <w:szCs w:val="24"/>
          <w:rtl w:val="0"/>
        </w:rPr>
        <w:t xml:space="preserve">Libreta de apuntes</w:t>
      </w:r>
    </w:p>
    <w:p w:rsidR="00000000" w:rsidDel="00000000" w:rsidP="00000000" w:rsidRDefault="00000000" w:rsidRPr="00000000" w14:paraId="00000248">
      <w:pPr>
        <w:numPr>
          <w:ilvl w:val="1"/>
          <w:numId w:val="10"/>
        </w:numPr>
        <w:ind w:left="1440" w:hanging="360"/>
        <w:rPr>
          <w:sz w:val="24"/>
          <w:szCs w:val="24"/>
        </w:rPr>
      </w:pPr>
      <w:r w:rsidDel="00000000" w:rsidR="00000000" w:rsidRPr="00000000">
        <w:rPr>
          <w:rFonts w:ascii="Arial" w:cs="Arial" w:eastAsia="Arial" w:hAnsi="Arial"/>
          <w:sz w:val="24"/>
          <w:szCs w:val="24"/>
          <w:rtl w:val="0"/>
        </w:rPr>
        <w:t xml:space="preserve">Cámara fotográfica</w:t>
      </w:r>
    </w:p>
    <w:p w:rsidR="00000000" w:rsidDel="00000000" w:rsidP="00000000" w:rsidRDefault="00000000" w:rsidRPr="00000000" w14:paraId="00000249">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4A">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 6.6 SUGERENCIAS DIDÁCTICAS </w:t>
      </w:r>
    </w:p>
    <w:p w:rsidR="00000000" w:rsidDel="00000000" w:rsidP="00000000" w:rsidRDefault="00000000" w:rsidRPr="00000000" w14:paraId="0000024B">
      <w:pPr>
        <w:numPr>
          <w:ilvl w:val="0"/>
          <w:numId w:val="11"/>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Se sugiere que los equipos de trabajo sean 3 máximo</w:t>
      </w:r>
    </w:p>
    <w:p w:rsidR="00000000" w:rsidDel="00000000" w:rsidP="00000000" w:rsidRDefault="00000000" w:rsidRPr="00000000" w14:paraId="0000024C">
      <w:pPr>
        <w:numPr>
          <w:ilvl w:val="0"/>
          <w:numId w:val="11"/>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Reflexión individual y/o grupal que propicie el desarrollo de capacidad crítica y autocrítica.</w:t>
      </w:r>
    </w:p>
    <w:p w:rsidR="00000000" w:rsidDel="00000000" w:rsidP="00000000" w:rsidRDefault="00000000" w:rsidRPr="00000000" w14:paraId="0000024D">
      <w:pPr>
        <w:numPr>
          <w:ilvl w:val="0"/>
          <w:numId w:val="11"/>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Preparar una serie de preguntas para realizarla con la organización</w:t>
      </w:r>
    </w:p>
    <w:p w:rsidR="00000000" w:rsidDel="00000000" w:rsidP="00000000" w:rsidRDefault="00000000" w:rsidRPr="00000000" w14:paraId="0000024E">
      <w:pPr>
        <w:numPr>
          <w:ilvl w:val="0"/>
          <w:numId w:val="11"/>
        </w:numPr>
        <w:ind w:left="720" w:hanging="360"/>
        <w:jc w:val="both"/>
        <w:rPr>
          <w:rFonts w:ascii="Arial" w:cs="Arial" w:eastAsia="Arial" w:hAnsi="Arial"/>
          <w:b w:val="1"/>
          <w:sz w:val="24"/>
          <w:szCs w:val="24"/>
        </w:rPr>
      </w:pPr>
      <w:r w:rsidDel="00000000" w:rsidR="00000000" w:rsidRPr="00000000">
        <w:rPr>
          <w:rFonts w:ascii="Arial" w:cs="Arial" w:eastAsia="Arial" w:hAnsi="Arial"/>
          <w:sz w:val="24"/>
          <w:szCs w:val="24"/>
          <w:rtl w:val="0"/>
        </w:rPr>
        <w:t xml:space="preserve"> Propiciar la capacidad de análisis y síntesis como una competencia aplicable en todas las actividades relacionadas con las lecturas, búsqueda de información</w:t>
      </w:r>
      <w:r w:rsidDel="00000000" w:rsidR="00000000" w:rsidRPr="00000000">
        <w:rPr>
          <w:rFonts w:ascii="Arial" w:cs="Arial" w:eastAsia="Arial" w:hAnsi="Arial"/>
          <w:b w:val="1"/>
          <w:sz w:val="24"/>
          <w:szCs w:val="24"/>
          <w:rtl w:val="0"/>
        </w:rPr>
        <w:t xml:space="preserve">.</w:t>
      </w:r>
    </w:p>
    <w:p w:rsidR="00000000" w:rsidDel="00000000" w:rsidP="00000000" w:rsidRDefault="00000000" w:rsidRPr="00000000" w14:paraId="0000024F">
      <w:pPr>
        <w:numPr>
          <w:ilvl w:val="0"/>
          <w:numId w:val="11"/>
        </w:numPr>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Aprender a aprender, adquiriendo estrategias de exploración, descubrimiento, planificación y regulación de las actividades.</w:t>
      </w:r>
    </w:p>
    <w:p w:rsidR="00000000" w:rsidDel="00000000" w:rsidP="00000000" w:rsidRDefault="00000000" w:rsidRPr="00000000" w14:paraId="00000250">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51">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6.7 REPORTE DEL ALUMNO (resultados).</w:t>
      </w:r>
    </w:p>
    <w:p w:rsidR="00000000" w:rsidDel="00000000" w:rsidP="00000000" w:rsidRDefault="00000000" w:rsidRPr="00000000" w14:paraId="00000252">
      <w:pPr>
        <w:rPr>
          <w:rFonts w:ascii="Arial" w:cs="Arial" w:eastAsia="Arial" w:hAnsi="Arial"/>
          <w:sz w:val="24"/>
          <w:szCs w:val="24"/>
        </w:rPr>
      </w:pPr>
      <w:r w:rsidDel="00000000" w:rsidR="00000000" w:rsidRPr="00000000">
        <w:rPr>
          <w:rFonts w:ascii="Arial" w:cs="Arial" w:eastAsia="Arial" w:hAnsi="Arial"/>
          <w:sz w:val="24"/>
          <w:szCs w:val="24"/>
          <w:rtl w:val="0"/>
        </w:rPr>
        <w:t xml:space="preserve">Reporte de investigación teórica sobre conceptos de Análisis de puestos.</w:t>
      </w:r>
    </w:p>
    <w:p w:rsidR="00000000" w:rsidDel="00000000" w:rsidP="00000000" w:rsidRDefault="00000000" w:rsidRPr="00000000" w14:paraId="00000253">
      <w:pPr>
        <w:rPr>
          <w:rFonts w:ascii="Arial" w:cs="Arial" w:eastAsia="Arial" w:hAnsi="Arial"/>
          <w:sz w:val="24"/>
          <w:szCs w:val="24"/>
        </w:rPr>
      </w:pPr>
      <w:r w:rsidDel="00000000" w:rsidR="00000000" w:rsidRPr="00000000">
        <w:rPr>
          <w:rFonts w:ascii="Arial" w:cs="Arial" w:eastAsia="Arial" w:hAnsi="Arial"/>
          <w:sz w:val="24"/>
          <w:szCs w:val="24"/>
          <w:rtl w:val="0"/>
        </w:rPr>
        <w:t xml:space="preserve">Entrega de ejercicios de Análisis de puestos.</w:t>
      </w:r>
    </w:p>
    <w:p w:rsidR="00000000" w:rsidDel="00000000" w:rsidP="00000000" w:rsidRDefault="00000000" w:rsidRPr="00000000" w14:paraId="00000254">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55">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56">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57">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58">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59">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5A">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5B">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Rubrica para evaluar trabajo de investigación</w:t>
      </w:r>
    </w:p>
    <w:tbl>
      <w:tblPr>
        <w:tblStyle w:val="Table4"/>
        <w:tblW w:w="8828.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12"/>
        <w:gridCol w:w="1625"/>
        <w:gridCol w:w="1059"/>
        <w:gridCol w:w="1362"/>
        <w:gridCol w:w="1624"/>
        <w:gridCol w:w="1046"/>
        <w:tblGridChange w:id="0">
          <w:tblGrid>
            <w:gridCol w:w="2112"/>
            <w:gridCol w:w="1625"/>
            <w:gridCol w:w="1059"/>
            <w:gridCol w:w="1362"/>
            <w:gridCol w:w="1624"/>
            <w:gridCol w:w="1046"/>
          </w:tblGrid>
        </w:tblGridChange>
      </w:tblGrid>
      <w:tr>
        <w:tc>
          <w:tcPr>
            <w:shd w:fill="auto" w:val="clear"/>
          </w:tcPr>
          <w:p w:rsidR="00000000" w:rsidDel="00000000" w:rsidP="00000000" w:rsidRDefault="00000000" w:rsidRPr="00000000" w14:paraId="0000025C">
            <w:pPr>
              <w:rPr>
                <w:rFonts w:ascii="Arial" w:cs="Arial" w:eastAsia="Arial" w:hAnsi="Arial"/>
                <w:sz w:val="24"/>
                <w:szCs w:val="24"/>
              </w:rPr>
            </w:pPr>
            <w:r w:rsidDel="00000000" w:rsidR="00000000" w:rsidRPr="00000000">
              <w:rPr>
                <w:rFonts w:ascii="Arial" w:cs="Arial" w:eastAsia="Arial" w:hAnsi="Arial"/>
                <w:sz w:val="24"/>
                <w:szCs w:val="24"/>
                <w:rtl w:val="0"/>
              </w:rPr>
              <w:t xml:space="preserve">CRITERIOS DE EVALUACIÓN</w:t>
            </w:r>
          </w:p>
        </w:tc>
        <w:tc>
          <w:tcPr>
            <w:shd w:fill="auto" w:val="clear"/>
          </w:tcPr>
          <w:p w:rsidR="00000000" w:rsidDel="00000000" w:rsidP="00000000" w:rsidRDefault="00000000" w:rsidRPr="00000000" w14:paraId="0000025D">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5</w:t>
            </w:r>
          </w:p>
          <w:p w:rsidR="00000000" w:rsidDel="00000000" w:rsidP="00000000" w:rsidRDefault="00000000" w:rsidRPr="00000000" w14:paraId="0000025E">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EXCELENTE</w:t>
            </w:r>
          </w:p>
        </w:tc>
        <w:tc>
          <w:tcPr>
            <w:shd w:fill="auto" w:val="clear"/>
          </w:tcPr>
          <w:p w:rsidR="00000000" w:rsidDel="00000000" w:rsidP="00000000" w:rsidRDefault="00000000" w:rsidRPr="00000000" w14:paraId="0000025F">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4</w:t>
            </w:r>
          </w:p>
          <w:p w:rsidR="00000000" w:rsidDel="00000000" w:rsidP="00000000" w:rsidRDefault="00000000" w:rsidRPr="00000000" w14:paraId="00000260">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BUENO</w:t>
            </w:r>
          </w:p>
        </w:tc>
        <w:tc>
          <w:tcPr>
            <w:shd w:fill="auto" w:val="clear"/>
          </w:tcPr>
          <w:p w:rsidR="00000000" w:rsidDel="00000000" w:rsidP="00000000" w:rsidRDefault="00000000" w:rsidRPr="00000000" w14:paraId="00000261">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3</w:t>
            </w:r>
          </w:p>
          <w:p w:rsidR="00000000" w:rsidDel="00000000" w:rsidP="00000000" w:rsidRDefault="00000000" w:rsidRPr="00000000" w14:paraId="00000262">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REGULAR</w:t>
            </w:r>
          </w:p>
        </w:tc>
        <w:tc>
          <w:tcPr>
            <w:shd w:fill="auto" w:val="clear"/>
          </w:tcPr>
          <w:p w:rsidR="00000000" w:rsidDel="00000000" w:rsidP="00000000" w:rsidRDefault="00000000" w:rsidRPr="00000000" w14:paraId="00000263">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2</w:t>
            </w:r>
          </w:p>
          <w:p w:rsidR="00000000" w:rsidDel="00000000" w:rsidP="00000000" w:rsidRDefault="00000000" w:rsidRPr="00000000" w14:paraId="00000264">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DEFICIENTE</w:t>
            </w:r>
          </w:p>
        </w:tc>
        <w:tc>
          <w:tcPr>
            <w:shd w:fill="auto" w:val="clear"/>
          </w:tcPr>
          <w:p w:rsidR="00000000" w:rsidDel="00000000" w:rsidP="00000000" w:rsidRDefault="00000000" w:rsidRPr="00000000" w14:paraId="00000265">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1</w:t>
            </w:r>
          </w:p>
          <w:p w:rsidR="00000000" w:rsidDel="00000000" w:rsidP="00000000" w:rsidRDefault="00000000" w:rsidRPr="00000000" w14:paraId="00000266">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POBRE</w:t>
            </w:r>
          </w:p>
        </w:tc>
      </w:tr>
      <w:tr>
        <w:tc>
          <w:tcPr>
            <w:shd w:fill="auto" w:val="clear"/>
          </w:tcPr>
          <w:p w:rsidR="00000000" w:rsidDel="00000000" w:rsidP="00000000" w:rsidRDefault="00000000" w:rsidRPr="00000000" w14:paraId="00000267">
            <w:pPr>
              <w:rPr>
                <w:rFonts w:ascii="Arial" w:cs="Arial" w:eastAsia="Arial" w:hAnsi="Arial"/>
                <w:sz w:val="24"/>
                <w:szCs w:val="24"/>
              </w:rPr>
            </w:pPr>
            <w:r w:rsidDel="00000000" w:rsidR="00000000" w:rsidRPr="00000000">
              <w:rPr>
                <w:rFonts w:ascii="Arial" w:cs="Arial" w:eastAsia="Arial" w:hAnsi="Arial"/>
                <w:sz w:val="24"/>
                <w:szCs w:val="24"/>
                <w:rtl w:val="0"/>
              </w:rPr>
              <w:t xml:space="preserve">INTRODUCCIÓN</w:t>
            </w:r>
          </w:p>
        </w:tc>
        <w:tc>
          <w:tcPr>
            <w:shd w:fill="auto" w:val="clear"/>
          </w:tcPr>
          <w:p w:rsidR="00000000" w:rsidDel="00000000" w:rsidP="00000000" w:rsidRDefault="00000000" w:rsidRPr="00000000" w14:paraId="00000268">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69">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6A">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6B">
            <w:pPr>
              <w:jc w:val="cente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6C">
            <w:pPr>
              <w:rPr>
                <w:rFonts w:ascii="Arial" w:cs="Arial" w:eastAsia="Arial" w:hAnsi="Arial"/>
                <w:sz w:val="24"/>
                <w:szCs w:val="24"/>
              </w:rPr>
            </w:pPr>
            <w:r w:rsidDel="00000000" w:rsidR="00000000" w:rsidRPr="00000000">
              <w:rPr>
                <w:rtl w:val="0"/>
              </w:rPr>
            </w:r>
          </w:p>
        </w:tc>
      </w:tr>
      <w:tr>
        <w:tc>
          <w:tcPr>
            <w:shd w:fill="auto" w:val="clear"/>
          </w:tcPr>
          <w:p w:rsidR="00000000" w:rsidDel="00000000" w:rsidP="00000000" w:rsidRDefault="00000000" w:rsidRPr="00000000" w14:paraId="0000026D">
            <w:pPr>
              <w:rPr>
                <w:rFonts w:ascii="Arial" w:cs="Arial" w:eastAsia="Arial" w:hAnsi="Arial"/>
                <w:sz w:val="24"/>
                <w:szCs w:val="24"/>
              </w:rPr>
            </w:pPr>
            <w:r w:rsidDel="00000000" w:rsidR="00000000" w:rsidRPr="00000000">
              <w:rPr>
                <w:rFonts w:ascii="Arial" w:cs="Arial" w:eastAsia="Arial" w:hAnsi="Arial"/>
                <w:sz w:val="24"/>
                <w:szCs w:val="24"/>
                <w:rtl w:val="0"/>
              </w:rPr>
              <w:t xml:space="preserve">DESCRIPCIÓN DE LA METODOLOGÍA DE RECOLECCIÓN DE LOS DATOS </w:t>
            </w:r>
          </w:p>
        </w:tc>
        <w:tc>
          <w:tcPr>
            <w:shd w:fill="auto" w:val="clear"/>
          </w:tcPr>
          <w:p w:rsidR="00000000" w:rsidDel="00000000" w:rsidP="00000000" w:rsidRDefault="00000000" w:rsidRPr="00000000" w14:paraId="0000026E">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6F">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70">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71">
            <w:pPr>
              <w:jc w:val="cente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72">
            <w:pPr>
              <w:rPr>
                <w:rFonts w:ascii="Arial" w:cs="Arial" w:eastAsia="Arial" w:hAnsi="Arial"/>
                <w:sz w:val="24"/>
                <w:szCs w:val="24"/>
              </w:rPr>
            </w:pPr>
            <w:r w:rsidDel="00000000" w:rsidR="00000000" w:rsidRPr="00000000">
              <w:rPr>
                <w:rtl w:val="0"/>
              </w:rPr>
            </w:r>
          </w:p>
        </w:tc>
      </w:tr>
      <w:tr>
        <w:tc>
          <w:tcPr>
            <w:shd w:fill="auto" w:val="clear"/>
          </w:tcPr>
          <w:p w:rsidR="00000000" w:rsidDel="00000000" w:rsidP="00000000" w:rsidRDefault="00000000" w:rsidRPr="00000000" w14:paraId="00000273">
            <w:pPr>
              <w:rPr>
                <w:rFonts w:ascii="Arial" w:cs="Arial" w:eastAsia="Arial" w:hAnsi="Arial"/>
                <w:sz w:val="24"/>
                <w:szCs w:val="24"/>
              </w:rPr>
            </w:pPr>
            <w:r w:rsidDel="00000000" w:rsidR="00000000" w:rsidRPr="00000000">
              <w:rPr>
                <w:rFonts w:ascii="Arial" w:cs="Arial" w:eastAsia="Arial" w:hAnsi="Arial"/>
                <w:sz w:val="24"/>
                <w:szCs w:val="24"/>
                <w:rtl w:val="0"/>
              </w:rPr>
              <w:t xml:space="preserve">ANÁLISIS</w:t>
            </w:r>
          </w:p>
        </w:tc>
        <w:tc>
          <w:tcPr>
            <w:shd w:fill="auto" w:val="clear"/>
          </w:tcPr>
          <w:p w:rsidR="00000000" w:rsidDel="00000000" w:rsidP="00000000" w:rsidRDefault="00000000" w:rsidRPr="00000000" w14:paraId="00000274">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75">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76">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77">
            <w:pPr>
              <w:jc w:val="cente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78">
            <w:pPr>
              <w:rPr>
                <w:rFonts w:ascii="Arial" w:cs="Arial" w:eastAsia="Arial" w:hAnsi="Arial"/>
                <w:sz w:val="24"/>
                <w:szCs w:val="24"/>
              </w:rPr>
            </w:pPr>
            <w:r w:rsidDel="00000000" w:rsidR="00000000" w:rsidRPr="00000000">
              <w:rPr>
                <w:rtl w:val="0"/>
              </w:rPr>
            </w:r>
          </w:p>
        </w:tc>
      </w:tr>
      <w:tr>
        <w:tc>
          <w:tcPr>
            <w:shd w:fill="auto" w:val="clear"/>
          </w:tcPr>
          <w:p w:rsidR="00000000" w:rsidDel="00000000" w:rsidP="00000000" w:rsidRDefault="00000000" w:rsidRPr="00000000" w14:paraId="00000279">
            <w:pPr>
              <w:rPr>
                <w:rFonts w:ascii="Arial" w:cs="Arial" w:eastAsia="Arial" w:hAnsi="Arial"/>
                <w:sz w:val="24"/>
                <w:szCs w:val="24"/>
              </w:rPr>
            </w:pPr>
            <w:r w:rsidDel="00000000" w:rsidR="00000000" w:rsidRPr="00000000">
              <w:rPr>
                <w:rFonts w:ascii="Arial" w:cs="Arial" w:eastAsia="Arial" w:hAnsi="Arial"/>
                <w:sz w:val="24"/>
                <w:szCs w:val="24"/>
                <w:rtl w:val="0"/>
              </w:rPr>
              <w:t xml:space="preserve">PRESENTACIÓN</w:t>
            </w:r>
          </w:p>
          <w:p w:rsidR="00000000" w:rsidDel="00000000" w:rsidP="00000000" w:rsidRDefault="00000000" w:rsidRPr="00000000" w14:paraId="0000027A">
            <w:pPr>
              <w:rPr>
                <w:rFonts w:ascii="Arial" w:cs="Arial" w:eastAsia="Arial" w:hAnsi="Arial"/>
                <w:sz w:val="24"/>
                <w:szCs w:val="24"/>
              </w:rPr>
            </w:pPr>
            <w:r w:rsidDel="00000000" w:rsidR="00000000" w:rsidRPr="00000000">
              <w:rPr>
                <w:rFonts w:ascii="Arial" w:cs="Arial" w:eastAsia="Arial" w:hAnsi="Arial"/>
                <w:sz w:val="24"/>
                <w:szCs w:val="24"/>
                <w:rtl w:val="0"/>
              </w:rPr>
              <w:t xml:space="preserve">DE ARGUMENTOS</w:t>
            </w:r>
          </w:p>
        </w:tc>
        <w:tc>
          <w:tcPr>
            <w:shd w:fill="auto" w:val="clear"/>
          </w:tcPr>
          <w:p w:rsidR="00000000" w:rsidDel="00000000" w:rsidP="00000000" w:rsidRDefault="00000000" w:rsidRPr="00000000" w14:paraId="0000027B">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7C">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7D">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7E">
            <w:pPr>
              <w:jc w:val="cente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7F">
            <w:pPr>
              <w:rPr>
                <w:rFonts w:ascii="Arial" w:cs="Arial" w:eastAsia="Arial" w:hAnsi="Arial"/>
                <w:sz w:val="24"/>
                <w:szCs w:val="24"/>
              </w:rPr>
            </w:pPr>
            <w:r w:rsidDel="00000000" w:rsidR="00000000" w:rsidRPr="00000000">
              <w:rPr>
                <w:rtl w:val="0"/>
              </w:rPr>
            </w:r>
          </w:p>
        </w:tc>
      </w:tr>
      <w:tr>
        <w:tc>
          <w:tcPr>
            <w:shd w:fill="auto" w:val="clear"/>
          </w:tcPr>
          <w:p w:rsidR="00000000" w:rsidDel="00000000" w:rsidP="00000000" w:rsidRDefault="00000000" w:rsidRPr="00000000" w14:paraId="00000280">
            <w:pPr>
              <w:rPr>
                <w:rFonts w:ascii="Arial" w:cs="Arial" w:eastAsia="Arial" w:hAnsi="Arial"/>
                <w:sz w:val="24"/>
                <w:szCs w:val="24"/>
              </w:rPr>
            </w:pPr>
            <w:r w:rsidDel="00000000" w:rsidR="00000000" w:rsidRPr="00000000">
              <w:rPr>
                <w:rFonts w:ascii="Arial" w:cs="Arial" w:eastAsia="Arial" w:hAnsi="Arial"/>
                <w:sz w:val="24"/>
                <w:szCs w:val="24"/>
                <w:rtl w:val="0"/>
              </w:rPr>
              <w:t xml:space="preserve">ORGANIZACIÓN</w:t>
            </w:r>
          </w:p>
          <w:p w:rsidR="00000000" w:rsidDel="00000000" w:rsidP="00000000" w:rsidRDefault="00000000" w:rsidRPr="00000000" w14:paraId="00000281">
            <w:pPr>
              <w:rPr>
                <w:rFonts w:ascii="Arial" w:cs="Arial" w:eastAsia="Arial" w:hAnsi="Arial"/>
                <w:sz w:val="24"/>
                <w:szCs w:val="24"/>
              </w:rPr>
            </w:pPr>
            <w:r w:rsidDel="00000000" w:rsidR="00000000" w:rsidRPr="00000000">
              <w:rPr>
                <w:rFonts w:ascii="Arial" w:cs="Arial" w:eastAsia="Arial" w:hAnsi="Arial"/>
                <w:sz w:val="24"/>
                <w:szCs w:val="24"/>
                <w:rtl w:val="0"/>
              </w:rPr>
              <w:t xml:space="preserve">Y SECUENCIA</w:t>
            </w:r>
          </w:p>
        </w:tc>
        <w:tc>
          <w:tcPr>
            <w:shd w:fill="auto" w:val="clear"/>
          </w:tcPr>
          <w:p w:rsidR="00000000" w:rsidDel="00000000" w:rsidP="00000000" w:rsidRDefault="00000000" w:rsidRPr="00000000" w14:paraId="00000282">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83">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84">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85">
            <w:pPr>
              <w:jc w:val="cente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86">
            <w:pPr>
              <w:rPr>
                <w:rFonts w:ascii="Arial" w:cs="Arial" w:eastAsia="Arial" w:hAnsi="Arial"/>
                <w:sz w:val="24"/>
                <w:szCs w:val="24"/>
              </w:rPr>
            </w:pPr>
            <w:r w:rsidDel="00000000" w:rsidR="00000000" w:rsidRPr="00000000">
              <w:rPr>
                <w:rtl w:val="0"/>
              </w:rPr>
            </w:r>
          </w:p>
        </w:tc>
      </w:tr>
      <w:tr>
        <w:tc>
          <w:tcPr>
            <w:shd w:fill="auto" w:val="clear"/>
          </w:tcPr>
          <w:p w:rsidR="00000000" w:rsidDel="00000000" w:rsidP="00000000" w:rsidRDefault="00000000" w:rsidRPr="00000000" w14:paraId="00000287">
            <w:pPr>
              <w:rPr>
                <w:rFonts w:ascii="Arial" w:cs="Arial" w:eastAsia="Arial" w:hAnsi="Arial"/>
                <w:sz w:val="24"/>
                <w:szCs w:val="24"/>
              </w:rPr>
            </w:pPr>
            <w:r w:rsidDel="00000000" w:rsidR="00000000" w:rsidRPr="00000000">
              <w:rPr>
                <w:rFonts w:ascii="Arial" w:cs="Arial" w:eastAsia="Arial" w:hAnsi="Arial"/>
                <w:sz w:val="24"/>
                <w:szCs w:val="24"/>
                <w:rtl w:val="0"/>
              </w:rPr>
              <w:t xml:space="preserve">CLARIDAD Y PRECISIÓN DEL</w:t>
            </w:r>
          </w:p>
          <w:p w:rsidR="00000000" w:rsidDel="00000000" w:rsidP="00000000" w:rsidRDefault="00000000" w:rsidRPr="00000000" w14:paraId="00000288">
            <w:pPr>
              <w:rPr>
                <w:rFonts w:ascii="Arial" w:cs="Arial" w:eastAsia="Arial" w:hAnsi="Arial"/>
                <w:sz w:val="24"/>
                <w:szCs w:val="24"/>
              </w:rPr>
            </w:pPr>
            <w:r w:rsidDel="00000000" w:rsidR="00000000" w:rsidRPr="00000000">
              <w:rPr>
                <w:rFonts w:ascii="Arial" w:cs="Arial" w:eastAsia="Arial" w:hAnsi="Arial"/>
                <w:sz w:val="24"/>
                <w:szCs w:val="24"/>
                <w:rtl w:val="0"/>
              </w:rPr>
              <w:t xml:space="preserve">TRABAJO </w:t>
            </w:r>
          </w:p>
        </w:tc>
        <w:tc>
          <w:tcPr>
            <w:shd w:fill="auto" w:val="clear"/>
          </w:tcPr>
          <w:p w:rsidR="00000000" w:rsidDel="00000000" w:rsidP="00000000" w:rsidRDefault="00000000" w:rsidRPr="00000000" w14:paraId="00000289">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8A">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8B">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8C">
            <w:pPr>
              <w:jc w:val="cente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8D">
            <w:pPr>
              <w:rPr>
                <w:rFonts w:ascii="Arial" w:cs="Arial" w:eastAsia="Arial" w:hAnsi="Arial"/>
                <w:sz w:val="24"/>
                <w:szCs w:val="24"/>
              </w:rPr>
            </w:pPr>
            <w:r w:rsidDel="00000000" w:rsidR="00000000" w:rsidRPr="00000000">
              <w:rPr>
                <w:rtl w:val="0"/>
              </w:rPr>
            </w:r>
          </w:p>
        </w:tc>
      </w:tr>
      <w:tr>
        <w:tc>
          <w:tcPr>
            <w:shd w:fill="auto" w:val="clear"/>
          </w:tcPr>
          <w:p w:rsidR="00000000" w:rsidDel="00000000" w:rsidP="00000000" w:rsidRDefault="00000000" w:rsidRPr="00000000" w14:paraId="0000028E">
            <w:pPr>
              <w:rPr>
                <w:rFonts w:ascii="Arial" w:cs="Arial" w:eastAsia="Arial" w:hAnsi="Arial"/>
                <w:sz w:val="24"/>
                <w:szCs w:val="24"/>
              </w:rPr>
            </w:pPr>
            <w:r w:rsidDel="00000000" w:rsidR="00000000" w:rsidRPr="00000000">
              <w:rPr>
                <w:rFonts w:ascii="Arial" w:cs="Arial" w:eastAsia="Arial" w:hAnsi="Arial"/>
                <w:sz w:val="24"/>
                <w:szCs w:val="24"/>
                <w:rtl w:val="0"/>
              </w:rPr>
              <w:t xml:space="preserve">CONCLUSIONES</w:t>
            </w:r>
          </w:p>
        </w:tc>
        <w:tc>
          <w:tcPr>
            <w:shd w:fill="auto" w:val="clear"/>
          </w:tcPr>
          <w:p w:rsidR="00000000" w:rsidDel="00000000" w:rsidP="00000000" w:rsidRDefault="00000000" w:rsidRPr="00000000" w14:paraId="0000028F">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90">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91">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92">
            <w:pPr>
              <w:jc w:val="cente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93">
            <w:pPr>
              <w:rPr>
                <w:rFonts w:ascii="Arial" w:cs="Arial" w:eastAsia="Arial" w:hAnsi="Arial"/>
                <w:sz w:val="24"/>
                <w:szCs w:val="24"/>
              </w:rPr>
            </w:pPr>
            <w:r w:rsidDel="00000000" w:rsidR="00000000" w:rsidRPr="00000000">
              <w:rPr>
                <w:rtl w:val="0"/>
              </w:rPr>
            </w:r>
          </w:p>
        </w:tc>
      </w:tr>
      <w:tr>
        <w:tc>
          <w:tcPr>
            <w:shd w:fill="auto" w:val="clear"/>
          </w:tcPr>
          <w:p w:rsidR="00000000" w:rsidDel="00000000" w:rsidP="00000000" w:rsidRDefault="00000000" w:rsidRPr="00000000" w14:paraId="00000294">
            <w:pPr>
              <w:rPr>
                <w:rFonts w:ascii="Arial" w:cs="Arial" w:eastAsia="Arial" w:hAnsi="Arial"/>
                <w:sz w:val="24"/>
                <w:szCs w:val="24"/>
              </w:rPr>
            </w:pPr>
            <w:r w:rsidDel="00000000" w:rsidR="00000000" w:rsidRPr="00000000">
              <w:rPr>
                <w:rFonts w:ascii="Arial" w:cs="Arial" w:eastAsia="Arial" w:hAnsi="Arial"/>
                <w:sz w:val="24"/>
                <w:szCs w:val="24"/>
                <w:rtl w:val="0"/>
              </w:rPr>
              <w:t xml:space="preserve">TOTALES</w:t>
            </w:r>
          </w:p>
        </w:tc>
        <w:tc>
          <w:tcPr>
            <w:shd w:fill="auto" w:val="clear"/>
          </w:tcPr>
          <w:p w:rsidR="00000000" w:rsidDel="00000000" w:rsidP="00000000" w:rsidRDefault="00000000" w:rsidRPr="00000000" w14:paraId="00000295">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96">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97">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98">
            <w:pPr>
              <w:jc w:val="cente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99">
            <w:pPr>
              <w:rPr>
                <w:rFonts w:ascii="Arial" w:cs="Arial" w:eastAsia="Arial" w:hAnsi="Arial"/>
                <w:sz w:val="24"/>
                <w:szCs w:val="24"/>
              </w:rPr>
            </w:pPr>
            <w:r w:rsidDel="00000000" w:rsidR="00000000" w:rsidRPr="00000000">
              <w:rPr>
                <w:rtl w:val="0"/>
              </w:rPr>
            </w:r>
          </w:p>
        </w:tc>
      </w:tr>
    </w:tbl>
    <w:p w:rsidR="00000000" w:rsidDel="00000000" w:rsidP="00000000" w:rsidRDefault="00000000" w:rsidRPr="00000000" w14:paraId="0000029A">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9B">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6.8 BIBLIOGRAFÍA.</w:t>
      </w:r>
    </w:p>
    <w:p w:rsidR="00000000" w:rsidDel="00000000" w:rsidP="00000000" w:rsidRDefault="00000000" w:rsidRPr="00000000" w14:paraId="0000029C">
      <w:pPr>
        <w:shd w:fill="ffffff" w:val="clear"/>
        <w:spacing w:after="96"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1. Arias Galicia Fernando y Heredia Espinosa Víctor.</w:t>
      </w:r>
    </w:p>
    <w:p w:rsidR="00000000" w:rsidDel="00000000" w:rsidP="00000000" w:rsidRDefault="00000000" w:rsidRPr="00000000" w14:paraId="0000029D">
      <w:pPr>
        <w:shd w:fill="ffffff" w:val="clear"/>
        <w:spacing w:after="96"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Administración de Recursos Humanos para el alto desempeño Trillas. 2001. 2. </w:t>
      </w:r>
    </w:p>
    <w:p w:rsidR="00000000" w:rsidDel="00000000" w:rsidP="00000000" w:rsidRDefault="00000000" w:rsidRPr="00000000" w14:paraId="0000029E">
      <w:pPr>
        <w:shd w:fill="ffffff" w:val="clear"/>
        <w:spacing w:after="96"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Batean Thomas S., Snell Scott A. Administración una ventaja competitiva. Mc Graw Hill. 2004 </w:t>
      </w:r>
    </w:p>
    <w:p w:rsidR="00000000" w:rsidDel="00000000" w:rsidP="00000000" w:rsidRDefault="00000000" w:rsidRPr="00000000" w14:paraId="0000029F">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A0">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PRÁCTICA No. 7: Aplicación de tres análisis de puestos.</w:t>
      </w:r>
    </w:p>
    <w:p w:rsidR="00000000" w:rsidDel="00000000" w:rsidP="00000000" w:rsidRDefault="00000000" w:rsidRPr="00000000" w14:paraId="000002A1">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7.1 OBJETIVO: observar la aplicación de la técnica de análisis de puesto para ver la importancia de la misma.</w:t>
      </w:r>
    </w:p>
    <w:p w:rsidR="00000000" w:rsidDel="00000000" w:rsidP="00000000" w:rsidRDefault="00000000" w:rsidRPr="00000000" w14:paraId="000002A2">
      <w:pPr>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A3">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7.2 INTRODUCCIÓN</w:t>
      </w:r>
    </w:p>
    <w:p w:rsidR="00000000" w:rsidDel="00000000" w:rsidP="00000000" w:rsidRDefault="00000000" w:rsidRPr="00000000" w14:paraId="000002A4">
      <w:pPr>
        <w:ind w:firstLine="708"/>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aplicación de la técnica de Análisis de puestos facilita ubicar a los empleados de acuerdo a sus competencias, habilidades, conocimientos y experiencia. Determina los adecuados niveles y estándares de desempeño y productividad de los trabajadores y su evaluación posterior. Además de la Planificación de actividades de capacitación, entrenamiento y desarrollo de los trabajadores, identifica a los candidatos con los perfiles adecuados para cubrir las plazas vacantes, mediante selección o rotación.</w:t>
      </w:r>
    </w:p>
    <w:p w:rsidR="00000000" w:rsidDel="00000000" w:rsidP="00000000" w:rsidRDefault="00000000" w:rsidRPr="00000000" w14:paraId="000002A5">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7.3 CORRELACIÓN CON EL PROGRAMA DE ADMINISTRACIÓN Y LEGISLACIÓN DE EMPRESAS </w:t>
      </w:r>
    </w:p>
    <w:p w:rsidR="00000000" w:rsidDel="00000000" w:rsidP="00000000" w:rsidRDefault="00000000" w:rsidRPr="00000000" w14:paraId="000002A6">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Unidad III Administración de sueldos y salarios</w:t>
      </w:r>
    </w:p>
    <w:p w:rsidR="00000000" w:rsidDel="00000000" w:rsidP="00000000" w:rsidRDefault="00000000" w:rsidRPr="00000000" w14:paraId="000002A7">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3.1 Análisis de puestos.</w:t>
      </w:r>
    </w:p>
    <w:p w:rsidR="00000000" w:rsidDel="00000000" w:rsidP="00000000" w:rsidRDefault="00000000" w:rsidRPr="00000000" w14:paraId="000002A8">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3.2 Evaluación de puestos.</w:t>
      </w:r>
    </w:p>
    <w:p w:rsidR="00000000" w:rsidDel="00000000" w:rsidP="00000000" w:rsidRDefault="00000000" w:rsidRPr="00000000" w14:paraId="000002A9">
      <w:pPr>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AA">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7.4 METODOLOGÍA</w:t>
      </w:r>
    </w:p>
    <w:p w:rsidR="00000000" w:rsidDel="00000000" w:rsidP="00000000" w:rsidRDefault="00000000" w:rsidRPr="00000000" w14:paraId="000002AB">
      <w:pPr>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a) </w:t>
      </w:r>
      <w:r w:rsidDel="00000000" w:rsidR="00000000" w:rsidRPr="00000000">
        <w:rPr>
          <w:rFonts w:ascii="Arial" w:cs="Arial" w:eastAsia="Arial" w:hAnsi="Arial"/>
          <w:sz w:val="24"/>
          <w:szCs w:val="24"/>
          <w:rtl w:val="0"/>
        </w:rPr>
        <w:t xml:space="preserve">Aplicando el enfoque constructivista, aprendizaje autónomo y colaborativo se integrarán equipos de estudiantes de 4 miembros que realizarán investigación documental y de campo en las fuentes, referencias sugeridas, además de Empresas de la localidad.  </w:t>
      </w:r>
    </w:p>
    <w:p w:rsidR="00000000" w:rsidDel="00000000" w:rsidP="00000000" w:rsidRDefault="00000000" w:rsidRPr="00000000" w14:paraId="000002AC">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b) los estudiantes realizaran 3 Análisis de puestos en alguna empresa de la localidad con autorización de la misma</w:t>
      </w:r>
    </w:p>
    <w:p w:rsidR="00000000" w:rsidDel="00000000" w:rsidP="00000000" w:rsidRDefault="00000000" w:rsidRPr="00000000" w14:paraId="000002AD">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 El maestro asesora a los estudiantes con relación de cómo llevar el análisis de puestos.</w:t>
      </w:r>
    </w:p>
    <w:p w:rsidR="00000000" w:rsidDel="00000000" w:rsidP="00000000" w:rsidRDefault="00000000" w:rsidRPr="00000000" w14:paraId="000002AE">
      <w:pPr>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AF">
      <w:pPr>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B0">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2B1">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7.5 MATERIAL Y EQUIPO</w:t>
      </w:r>
    </w:p>
    <w:p w:rsidR="00000000" w:rsidDel="00000000" w:rsidP="00000000" w:rsidRDefault="00000000" w:rsidRPr="00000000" w14:paraId="000002B2">
      <w:pPr>
        <w:numPr>
          <w:ilvl w:val="1"/>
          <w:numId w:val="10"/>
        </w:numPr>
        <w:ind w:left="1440" w:hanging="360"/>
        <w:rPr>
          <w:sz w:val="24"/>
          <w:szCs w:val="24"/>
        </w:rPr>
      </w:pPr>
      <w:r w:rsidDel="00000000" w:rsidR="00000000" w:rsidRPr="00000000">
        <w:rPr>
          <w:rFonts w:ascii="Arial" w:cs="Arial" w:eastAsia="Arial" w:hAnsi="Arial"/>
          <w:sz w:val="24"/>
          <w:szCs w:val="24"/>
          <w:rtl w:val="0"/>
        </w:rPr>
        <w:t xml:space="preserve">Equipo de Cómputo</w:t>
      </w:r>
    </w:p>
    <w:p w:rsidR="00000000" w:rsidDel="00000000" w:rsidP="00000000" w:rsidRDefault="00000000" w:rsidRPr="00000000" w14:paraId="000002B3">
      <w:pPr>
        <w:numPr>
          <w:ilvl w:val="1"/>
          <w:numId w:val="10"/>
        </w:numPr>
        <w:ind w:left="1440" w:hanging="360"/>
        <w:rPr>
          <w:sz w:val="24"/>
          <w:szCs w:val="24"/>
        </w:rPr>
      </w:pPr>
      <w:r w:rsidDel="00000000" w:rsidR="00000000" w:rsidRPr="00000000">
        <w:rPr>
          <w:rFonts w:ascii="Arial" w:cs="Arial" w:eastAsia="Arial" w:hAnsi="Arial"/>
          <w:sz w:val="24"/>
          <w:szCs w:val="24"/>
          <w:rtl w:val="0"/>
        </w:rPr>
        <w:t xml:space="preserve">Internet</w:t>
      </w:r>
    </w:p>
    <w:p w:rsidR="00000000" w:rsidDel="00000000" w:rsidP="00000000" w:rsidRDefault="00000000" w:rsidRPr="00000000" w14:paraId="000002B4">
      <w:pPr>
        <w:numPr>
          <w:ilvl w:val="1"/>
          <w:numId w:val="10"/>
        </w:numPr>
        <w:ind w:left="1440" w:hanging="360"/>
        <w:rPr>
          <w:sz w:val="24"/>
          <w:szCs w:val="24"/>
        </w:rPr>
      </w:pPr>
      <w:r w:rsidDel="00000000" w:rsidR="00000000" w:rsidRPr="00000000">
        <w:rPr>
          <w:rFonts w:ascii="Arial" w:cs="Arial" w:eastAsia="Arial" w:hAnsi="Arial"/>
          <w:sz w:val="24"/>
          <w:szCs w:val="24"/>
          <w:rtl w:val="0"/>
        </w:rPr>
        <w:t xml:space="preserve">Revistas y Publicaciones Científicas</w:t>
      </w:r>
    </w:p>
    <w:p w:rsidR="00000000" w:rsidDel="00000000" w:rsidP="00000000" w:rsidRDefault="00000000" w:rsidRPr="00000000" w14:paraId="000002B5">
      <w:pPr>
        <w:numPr>
          <w:ilvl w:val="1"/>
          <w:numId w:val="10"/>
        </w:numPr>
        <w:ind w:left="1440" w:hanging="360"/>
        <w:rPr>
          <w:sz w:val="24"/>
          <w:szCs w:val="24"/>
        </w:rPr>
      </w:pPr>
      <w:r w:rsidDel="00000000" w:rsidR="00000000" w:rsidRPr="00000000">
        <w:rPr>
          <w:rFonts w:ascii="Arial" w:cs="Arial" w:eastAsia="Arial" w:hAnsi="Arial"/>
          <w:sz w:val="24"/>
          <w:szCs w:val="24"/>
          <w:rtl w:val="0"/>
        </w:rPr>
        <w:t xml:space="preserve">Libreta de apuntes</w:t>
      </w:r>
    </w:p>
    <w:p w:rsidR="00000000" w:rsidDel="00000000" w:rsidP="00000000" w:rsidRDefault="00000000" w:rsidRPr="00000000" w14:paraId="000002B6">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B7">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7.6 SUGERENCIAS DIDÁCTICAS </w:t>
      </w:r>
    </w:p>
    <w:p w:rsidR="00000000" w:rsidDel="00000000" w:rsidP="00000000" w:rsidRDefault="00000000" w:rsidRPr="00000000" w14:paraId="000002B8">
      <w:pPr>
        <w:numPr>
          <w:ilvl w:val="0"/>
          <w:numId w:val="14"/>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Se sugiere que los equipos de trabajo sean 4 máximo</w:t>
      </w:r>
    </w:p>
    <w:p w:rsidR="00000000" w:rsidDel="00000000" w:rsidP="00000000" w:rsidRDefault="00000000" w:rsidRPr="00000000" w14:paraId="000002B9">
      <w:pPr>
        <w:numPr>
          <w:ilvl w:val="0"/>
          <w:numId w:val="14"/>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Reflexión individual y/o grupal que propicie el desarrollo de capacidad crítica y autocrítica.</w:t>
      </w:r>
    </w:p>
    <w:p w:rsidR="00000000" w:rsidDel="00000000" w:rsidP="00000000" w:rsidRDefault="00000000" w:rsidRPr="00000000" w14:paraId="000002BA">
      <w:pPr>
        <w:numPr>
          <w:ilvl w:val="0"/>
          <w:numId w:val="14"/>
        </w:numPr>
        <w:ind w:left="720" w:hanging="360"/>
        <w:jc w:val="both"/>
        <w:rPr>
          <w:rFonts w:ascii="Arial" w:cs="Arial" w:eastAsia="Arial" w:hAnsi="Arial"/>
          <w:b w:val="1"/>
          <w:sz w:val="24"/>
          <w:szCs w:val="24"/>
        </w:rPr>
      </w:pPr>
      <w:r w:rsidDel="00000000" w:rsidR="00000000" w:rsidRPr="00000000">
        <w:rPr>
          <w:rFonts w:ascii="Arial" w:cs="Arial" w:eastAsia="Arial" w:hAnsi="Arial"/>
          <w:sz w:val="24"/>
          <w:szCs w:val="24"/>
          <w:rtl w:val="0"/>
        </w:rPr>
        <w:t xml:space="preserve"> Propiciar la capacidad de análisis y síntesis como una competencia aplicable en todas las actividades relacionadas con las lecturas, búsqueda de información</w:t>
      </w:r>
      <w:r w:rsidDel="00000000" w:rsidR="00000000" w:rsidRPr="00000000">
        <w:rPr>
          <w:rFonts w:ascii="Arial" w:cs="Arial" w:eastAsia="Arial" w:hAnsi="Arial"/>
          <w:b w:val="1"/>
          <w:sz w:val="24"/>
          <w:szCs w:val="24"/>
          <w:rtl w:val="0"/>
        </w:rPr>
        <w:t xml:space="preserve">.</w:t>
      </w:r>
    </w:p>
    <w:p w:rsidR="00000000" w:rsidDel="00000000" w:rsidP="00000000" w:rsidRDefault="00000000" w:rsidRPr="00000000" w14:paraId="000002BB">
      <w:pPr>
        <w:numPr>
          <w:ilvl w:val="0"/>
          <w:numId w:val="14"/>
        </w:numPr>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Aprender a aprender, adquiriendo estrategias de exploración, descubrimiento, planificación y regulación de las actividades.</w:t>
      </w:r>
    </w:p>
    <w:p w:rsidR="00000000" w:rsidDel="00000000" w:rsidP="00000000" w:rsidRDefault="00000000" w:rsidRPr="00000000" w14:paraId="000002BC">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BD">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7.7 REPORTE DEL ALUMNO (resultados).</w:t>
      </w:r>
    </w:p>
    <w:p w:rsidR="00000000" w:rsidDel="00000000" w:rsidP="00000000" w:rsidRDefault="00000000" w:rsidRPr="00000000" w14:paraId="000002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Entrega de los resultados de los tres análisis de puestos.</w:t>
      </w:r>
    </w:p>
    <w:p w:rsidR="00000000" w:rsidDel="00000000" w:rsidP="00000000" w:rsidRDefault="00000000" w:rsidRPr="00000000" w14:paraId="000002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El equipo llevara a cabo una presentación sobre los resultados de su investigación.</w:t>
      </w:r>
    </w:p>
    <w:p w:rsidR="00000000" w:rsidDel="00000000" w:rsidP="00000000" w:rsidRDefault="00000000" w:rsidRPr="00000000" w14:paraId="000002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1">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C2">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C3">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C4">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C5">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C6">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C7">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C8">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Rubrica para evaluar trabajo de investigación</w:t>
      </w:r>
    </w:p>
    <w:tbl>
      <w:tblPr>
        <w:tblStyle w:val="Table5"/>
        <w:tblW w:w="8828.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12"/>
        <w:gridCol w:w="1625"/>
        <w:gridCol w:w="1059"/>
        <w:gridCol w:w="1362"/>
        <w:gridCol w:w="1624"/>
        <w:gridCol w:w="1046"/>
        <w:tblGridChange w:id="0">
          <w:tblGrid>
            <w:gridCol w:w="2112"/>
            <w:gridCol w:w="1625"/>
            <w:gridCol w:w="1059"/>
            <w:gridCol w:w="1362"/>
            <w:gridCol w:w="1624"/>
            <w:gridCol w:w="1046"/>
          </w:tblGrid>
        </w:tblGridChange>
      </w:tblGrid>
      <w:tr>
        <w:tc>
          <w:tcPr>
            <w:shd w:fill="auto" w:val="clear"/>
          </w:tcPr>
          <w:p w:rsidR="00000000" w:rsidDel="00000000" w:rsidP="00000000" w:rsidRDefault="00000000" w:rsidRPr="00000000" w14:paraId="000002C9">
            <w:pPr>
              <w:rPr>
                <w:rFonts w:ascii="Arial" w:cs="Arial" w:eastAsia="Arial" w:hAnsi="Arial"/>
                <w:sz w:val="24"/>
                <w:szCs w:val="24"/>
              </w:rPr>
            </w:pPr>
            <w:r w:rsidDel="00000000" w:rsidR="00000000" w:rsidRPr="00000000">
              <w:rPr>
                <w:rFonts w:ascii="Arial" w:cs="Arial" w:eastAsia="Arial" w:hAnsi="Arial"/>
                <w:sz w:val="24"/>
                <w:szCs w:val="24"/>
                <w:rtl w:val="0"/>
              </w:rPr>
              <w:t xml:space="preserve">CRITERIOS DE EVALUACIÓN</w:t>
            </w:r>
          </w:p>
        </w:tc>
        <w:tc>
          <w:tcPr>
            <w:shd w:fill="auto" w:val="clear"/>
          </w:tcPr>
          <w:p w:rsidR="00000000" w:rsidDel="00000000" w:rsidP="00000000" w:rsidRDefault="00000000" w:rsidRPr="00000000" w14:paraId="000002CA">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5</w:t>
            </w:r>
          </w:p>
          <w:p w:rsidR="00000000" w:rsidDel="00000000" w:rsidP="00000000" w:rsidRDefault="00000000" w:rsidRPr="00000000" w14:paraId="000002CB">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EXCELENTE</w:t>
            </w:r>
          </w:p>
        </w:tc>
        <w:tc>
          <w:tcPr>
            <w:shd w:fill="auto" w:val="clear"/>
          </w:tcPr>
          <w:p w:rsidR="00000000" w:rsidDel="00000000" w:rsidP="00000000" w:rsidRDefault="00000000" w:rsidRPr="00000000" w14:paraId="000002CC">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4</w:t>
            </w:r>
          </w:p>
          <w:p w:rsidR="00000000" w:rsidDel="00000000" w:rsidP="00000000" w:rsidRDefault="00000000" w:rsidRPr="00000000" w14:paraId="000002CD">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BUENO</w:t>
            </w:r>
          </w:p>
        </w:tc>
        <w:tc>
          <w:tcPr>
            <w:shd w:fill="auto" w:val="clear"/>
          </w:tcPr>
          <w:p w:rsidR="00000000" w:rsidDel="00000000" w:rsidP="00000000" w:rsidRDefault="00000000" w:rsidRPr="00000000" w14:paraId="000002CE">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3</w:t>
            </w:r>
          </w:p>
          <w:p w:rsidR="00000000" w:rsidDel="00000000" w:rsidP="00000000" w:rsidRDefault="00000000" w:rsidRPr="00000000" w14:paraId="000002CF">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REGULAR</w:t>
            </w:r>
          </w:p>
        </w:tc>
        <w:tc>
          <w:tcPr>
            <w:shd w:fill="auto" w:val="clear"/>
          </w:tcPr>
          <w:p w:rsidR="00000000" w:rsidDel="00000000" w:rsidP="00000000" w:rsidRDefault="00000000" w:rsidRPr="00000000" w14:paraId="000002D0">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2</w:t>
            </w:r>
          </w:p>
          <w:p w:rsidR="00000000" w:rsidDel="00000000" w:rsidP="00000000" w:rsidRDefault="00000000" w:rsidRPr="00000000" w14:paraId="000002D1">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DEFICIENTE</w:t>
            </w:r>
          </w:p>
        </w:tc>
        <w:tc>
          <w:tcPr>
            <w:shd w:fill="auto" w:val="clear"/>
          </w:tcPr>
          <w:p w:rsidR="00000000" w:rsidDel="00000000" w:rsidP="00000000" w:rsidRDefault="00000000" w:rsidRPr="00000000" w14:paraId="000002D2">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1</w:t>
            </w:r>
          </w:p>
          <w:p w:rsidR="00000000" w:rsidDel="00000000" w:rsidP="00000000" w:rsidRDefault="00000000" w:rsidRPr="00000000" w14:paraId="000002D3">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POBRE</w:t>
            </w:r>
          </w:p>
        </w:tc>
      </w:tr>
      <w:tr>
        <w:tc>
          <w:tcPr>
            <w:shd w:fill="auto" w:val="clear"/>
          </w:tcPr>
          <w:p w:rsidR="00000000" w:rsidDel="00000000" w:rsidP="00000000" w:rsidRDefault="00000000" w:rsidRPr="00000000" w14:paraId="000002D4">
            <w:pPr>
              <w:rPr>
                <w:rFonts w:ascii="Arial" w:cs="Arial" w:eastAsia="Arial" w:hAnsi="Arial"/>
                <w:sz w:val="24"/>
                <w:szCs w:val="24"/>
              </w:rPr>
            </w:pPr>
            <w:r w:rsidDel="00000000" w:rsidR="00000000" w:rsidRPr="00000000">
              <w:rPr>
                <w:rFonts w:ascii="Arial" w:cs="Arial" w:eastAsia="Arial" w:hAnsi="Arial"/>
                <w:sz w:val="24"/>
                <w:szCs w:val="24"/>
                <w:rtl w:val="0"/>
              </w:rPr>
              <w:t xml:space="preserve">INTRODUCCIÓN</w:t>
            </w:r>
          </w:p>
        </w:tc>
        <w:tc>
          <w:tcPr>
            <w:shd w:fill="auto" w:val="clear"/>
          </w:tcPr>
          <w:p w:rsidR="00000000" w:rsidDel="00000000" w:rsidP="00000000" w:rsidRDefault="00000000" w:rsidRPr="00000000" w14:paraId="000002D5">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D6">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D7">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D8">
            <w:pPr>
              <w:jc w:val="cente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D9">
            <w:pPr>
              <w:rPr>
                <w:rFonts w:ascii="Arial" w:cs="Arial" w:eastAsia="Arial" w:hAnsi="Arial"/>
                <w:sz w:val="24"/>
                <w:szCs w:val="24"/>
              </w:rPr>
            </w:pPr>
            <w:r w:rsidDel="00000000" w:rsidR="00000000" w:rsidRPr="00000000">
              <w:rPr>
                <w:rtl w:val="0"/>
              </w:rPr>
            </w:r>
          </w:p>
        </w:tc>
      </w:tr>
      <w:tr>
        <w:tc>
          <w:tcPr>
            <w:shd w:fill="auto" w:val="clear"/>
          </w:tcPr>
          <w:p w:rsidR="00000000" w:rsidDel="00000000" w:rsidP="00000000" w:rsidRDefault="00000000" w:rsidRPr="00000000" w14:paraId="000002DA">
            <w:pPr>
              <w:rPr>
                <w:rFonts w:ascii="Arial" w:cs="Arial" w:eastAsia="Arial" w:hAnsi="Arial"/>
                <w:sz w:val="24"/>
                <w:szCs w:val="24"/>
              </w:rPr>
            </w:pPr>
            <w:r w:rsidDel="00000000" w:rsidR="00000000" w:rsidRPr="00000000">
              <w:rPr>
                <w:rFonts w:ascii="Arial" w:cs="Arial" w:eastAsia="Arial" w:hAnsi="Arial"/>
                <w:sz w:val="24"/>
                <w:szCs w:val="24"/>
                <w:rtl w:val="0"/>
              </w:rPr>
              <w:t xml:space="preserve">DESCRIPCIÓN DE LA METODOLOGÍA DE RECOLECCIÓN DE LOS DATOS </w:t>
            </w:r>
          </w:p>
        </w:tc>
        <w:tc>
          <w:tcPr>
            <w:shd w:fill="auto" w:val="clear"/>
          </w:tcPr>
          <w:p w:rsidR="00000000" w:rsidDel="00000000" w:rsidP="00000000" w:rsidRDefault="00000000" w:rsidRPr="00000000" w14:paraId="000002DB">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DC">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DD">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DE">
            <w:pPr>
              <w:jc w:val="cente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DF">
            <w:pPr>
              <w:rPr>
                <w:rFonts w:ascii="Arial" w:cs="Arial" w:eastAsia="Arial" w:hAnsi="Arial"/>
                <w:sz w:val="24"/>
                <w:szCs w:val="24"/>
              </w:rPr>
            </w:pPr>
            <w:r w:rsidDel="00000000" w:rsidR="00000000" w:rsidRPr="00000000">
              <w:rPr>
                <w:rtl w:val="0"/>
              </w:rPr>
            </w:r>
          </w:p>
        </w:tc>
      </w:tr>
      <w:tr>
        <w:tc>
          <w:tcPr>
            <w:shd w:fill="auto" w:val="clear"/>
          </w:tcPr>
          <w:p w:rsidR="00000000" w:rsidDel="00000000" w:rsidP="00000000" w:rsidRDefault="00000000" w:rsidRPr="00000000" w14:paraId="000002E0">
            <w:pPr>
              <w:rPr>
                <w:rFonts w:ascii="Arial" w:cs="Arial" w:eastAsia="Arial" w:hAnsi="Arial"/>
                <w:sz w:val="24"/>
                <w:szCs w:val="24"/>
              </w:rPr>
            </w:pPr>
            <w:r w:rsidDel="00000000" w:rsidR="00000000" w:rsidRPr="00000000">
              <w:rPr>
                <w:rFonts w:ascii="Arial" w:cs="Arial" w:eastAsia="Arial" w:hAnsi="Arial"/>
                <w:sz w:val="24"/>
                <w:szCs w:val="24"/>
                <w:rtl w:val="0"/>
              </w:rPr>
              <w:t xml:space="preserve">ANÁLISIS</w:t>
            </w:r>
          </w:p>
        </w:tc>
        <w:tc>
          <w:tcPr>
            <w:shd w:fill="auto" w:val="clear"/>
          </w:tcPr>
          <w:p w:rsidR="00000000" w:rsidDel="00000000" w:rsidP="00000000" w:rsidRDefault="00000000" w:rsidRPr="00000000" w14:paraId="000002E1">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E2">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E3">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E4">
            <w:pPr>
              <w:jc w:val="cente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E5">
            <w:pPr>
              <w:rPr>
                <w:rFonts w:ascii="Arial" w:cs="Arial" w:eastAsia="Arial" w:hAnsi="Arial"/>
                <w:sz w:val="24"/>
                <w:szCs w:val="24"/>
              </w:rPr>
            </w:pPr>
            <w:r w:rsidDel="00000000" w:rsidR="00000000" w:rsidRPr="00000000">
              <w:rPr>
                <w:rtl w:val="0"/>
              </w:rPr>
            </w:r>
          </w:p>
        </w:tc>
      </w:tr>
      <w:tr>
        <w:tc>
          <w:tcPr>
            <w:shd w:fill="auto" w:val="clear"/>
          </w:tcPr>
          <w:p w:rsidR="00000000" w:rsidDel="00000000" w:rsidP="00000000" w:rsidRDefault="00000000" w:rsidRPr="00000000" w14:paraId="000002E6">
            <w:pPr>
              <w:rPr>
                <w:rFonts w:ascii="Arial" w:cs="Arial" w:eastAsia="Arial" w:hAnsi="Arial"/>
                <w:sz w:val="24"/>
                <w:szCs w:val="24"/>
              </w:rPr>
            </w:pPr>
            <w:r w:rsidDel="00000000" w:rsidR="00000000" w:rsidRPr="00000000">
              <w:rPr>
                <w:rFonts w:ascii="Arial" w:cs="Arial" w:eastAsia="Arial" w:hAnsi="Arial"/>
                <w:sz w:val="24"/>
                <w:szCs w:val="24"/>
                <w:rtl w:val="0"/>
              </w:rPr>
              <w:t xml:space="preserve">PRESENTACIÓN</w:t>
            </w:r>
          </w:p>
          <w:p w:rsidR="00000000" w:rsidDel="00000000" w:rsidP="00000000" w:rsidRDefault="00000000" w:rsidRPr="00000000" w14:paraId="000002E7">
            <w:pPr>
              <w:rPr>
                <w:rFonts w:ascii="Arial" w:cs="Arial" w:eastAsia="Arial" w:hAnsi="Arial"/>
                <w:sz w:val="24"/>
                <w:szCs w:val="24"/>
              </w:rPr>
            </w:pPr>
            <w:r w:rsidDel="00000000" w:rsidR="00000000" w:rsidRPr="00000000">
              <w:rPr>
                <w:rFonts w:ascii="Arial" w:cs="Arial" w:eastAsia="Arial" w:hAnsi="Arial"/>
                <w:sz w:val="24"/>
                <w:szCs w:val="24"/>
                <w:rtl w:val="0"/>
              </w:rPr>
              <w:t xml:space="preserve">DE ARGUMENTOS</w:t>
            </w:r>
          </w:p>
        </w:tc>
        <w:tc>
          <w:tcPr>
            <w:shd w:fill="auto" w:val="clear"/>
          </w:tcPr>
          <w:p w:rsidR="00000000" w:rsidDel="00000000" w:rsidP="00000000" w:rsidRDefault="00000000" w:rsidRPr="00000000" w14:paraId="000002E8">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E9">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EA">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EB">
            <w:pPr>
              <w:jc w:val="cente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EC">
            <w:pPr>
              <w:rPr>
                <w:rFonts w:ascii="Arial" w:cs="Arial" w:eastAsia="Arial" w:hAnsi="Arial"/>
                <w:sz w:val="24"/>
                <w:szCs w:val="24"/>
              </w:rPr>
            </w:pPr>
            <w:r w:rsidDel="00000000" w:rsidR="00000000" w:rsidRPr="00000000">
              <w:rPr>
                <w:rtl w:val="0"/>
              </w:rPr>
            </w:r>
          </w:p>
        </w:tc>
      </w:tr>
      <w:tr>
        <w:trPr>
          <w:trHeight w:val="1040" w:hRule="atLeast"/>
        </w:trPr>
        <w:tc>
          <w:tcPr>
            <w:shd w:fill="auto" w:val="clear"/>
          </w:tcPr>
          <w:p w:rsidR="00000000" w:rsidDel="00000000" w:rsidP="00000000" w:rsidRDefault="00000000" w:rsidRPr="00000000" w14:paraId="000002ED">
            <w:pPr>
              <w:rPr>
                <w:rFonts w:ascii="Arial" w:cs="Arial" w:eastAsia="Arial" w:hAnsi="Arial"/>
                <w:sz w:val="24"/>
                <w:szCs w:val="24"/>
              </w:rPr>
            </w:pPr>
            <w:r w:rsidDel="00000000" w:rsidR="00000000" w:rsidRPr="00000000">
              <w:rPr>
                <w:rFonts w:ascii="Arial" w:cs="Arial" w:eastAsia="Arial" w:hAnsi="Arial"/>
                <w:sz w:val="24"/>
                <w:szCs w:val="24"/>
                <w:rtl w:val="0"/>
              </w:rPr>
              <w:t xml:space="preserve">ORGANIZACIÓN</w:t>
            </w:r>
          </w:p>
          <w:p w:rsidR="00000000" w:rsidDel="00000000" w:rsidP="00000000" w:rsidRDefault="00000000" w:rsidRPr="00000000" w14:paraId="000002EE">
            <w:pPr>
              <w:rPr>
                <w:rFonts w:ascii="Arial" w:cs="Arial" w:eastAsia="Arial" w:hAnsi="Arial"/>
                <w:sz w:val="24"/>
                <w:szCs w:val="24"/>
              </w:rPr>
            </w:pPr>
            <w:r w:rsidDel="00000000" w:rsidR="00000000" w:rsidRPr="00000000">
              <w:rPr>
                <w:rFonts w:ascii="Arial" w:cs="Arial" w:eastAsia="Arial" w:hAnsi="Arial"/>
                <w:sz w:val="24"/>
                <w:szCs w:val="24"/>
                <w:rtl w:val="0"/>
              </w:rPr>
              <w:t xml:space="preserve">Y SECUENCIA</w:t>
            </w:r>
          </w:p>
        </w:tc>
        <w:tc>
          <w:tcPr>
            <w:shd w:fill="auto" w:val="clear"/>
          </w:tcPr>
          <w:p w:rsidR="00000000" w:rsidDel="00000000" w:rsidP="00000000" w:rsidRDefault="00000000" w:rsidRPr="00000000" w14:paraId="000002EF">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F0">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F1">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F2">
            <w:pPr>
              <w:jc w:val="cente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F3">
            <w:pPr>
              <w:rPr>
                <w:rFonts w:ascii="Arial" w:cs="Arial" w:eastAsia="Arial" w:hAnsi="Arial"/>
                <w:sz w:val="24"/>
                <w:szCs w:val="24"/>
              </w:rPr>
            </w:pPr>
            <w:r w:rsidDel="00000000" w:rsidR="00000000" w:rsidRPr="00000000">
              <w:rPr>
                <w:rtl w:val="0"/>
              </w:rPr>
            </w:r>
          </w:p>
        </w:tc>
      </w:tr>
      <w:tr>
        <w:tc>
          <w:tcPr>
            <w:shd w:fill="auto" w:val="clear"/>
          </w:tcPr>
          <w:p w:rsidR="00000000" w:rsidDel="00000000" w:rsidP="00000000" w:rsidRDefault="00000000" w:rsidRPr="00000000" w14:paraId="000002F4">
            <w:pPr>
              <w:rPr>
                <w:rFonts w:ascii="Arial" w:cs="Arial" w:eastAsia="Arial" w:hAnsi="Arial"/>
                <w:sz w:val="24"/>
                <w:szCs w:val="24"/>
              </w:rPr>
            </w:pPr>
            <w:r w:rsidDel="00000000" w:rsidR="00000000" w:rsidRPr="00000000">
              <w:rPr>
                <w:rFonts w:ascii="Arial" w:cs="Arial" w:eastAsia="Arial" w:hAnsi="Arial"/>
                <w:sz w:val="24"/>
                <w:szCs w:val="24"/>
                <w:rtl w:val="0"/>
              </w:rPr>
              <w:t xml:space="preserve">CLARIDAD Y PRECISIÓN DEL</w:t>
            </w:r>
          </w:p>
          <w:p w:rsidR="00000000" w:rsidDel="00000000" w:rsidP="00000000" w:rsidRDefault="00000000" w:rsidRPr="00000000" w14:paraId="000002F5">
            <w:pPr>
              <w:rPr>
                <w:rFonts w:ascii="Arial" w:cs="Arial" w:eastAsia="Arial" w:hAnsi="Arial"/>
                <w:sz w:val="24"/>
                <w:szCs w:val="24"/>
              </w:rPr>
            </w:pPr>
            <w:r w:rsidDel="00000000" w:rsidR="00000000" w:rsidRPr="00000000">
              <w:rPr>
                <w:rFonts w:ascii="Arial" w:cs="Arial" w:eastAsia="Arial" w:hAnsi="Arial"/>
                <w:sz w:val="24"/>
                <w:szCs w:val="24"/>
                <w:rtl w:val="0"/>
              </w:rPr>
              <w:t xml:space="preserve">TRABAJO </w:t>
            </w:r>
          </w:p>
        </w:tc>
        <w:tc>
          <w:tcPr>
            <w:shd w:fill="auto" w:val="clear"/>
          </w:tcPr>
          <w:p w:rsidR="00000000" w:rsidDel="00000000" w:rsidP="00000000" w:rsidRDefault="00000000" w:rsidRPr="00000000" w14:paraId="000002F6">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F7">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F8">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F9">
            <w:pPr>
              <w:jc w:val="cente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FA">
            <w:pPr>
              <w:rPr>
                <w:rFonts w:ascii="Arial" w:cs="Arial" w:eastAsia="Arial" w:hAnsi="Arial"/>
                <w:sz w:val="24"/>
                <w:szCs w:val="24"/>
              </w:rPr>
            </w:pPr>
            <w:r w:rsidDel="00000000" w:rsidR="00000000" w:rsidRPr="00000000">
              <w:rPr>
                <w:rtl w:val="0"/>
              </w:rPr>
            </w:r>
          </w:p>
        </w:tc>
      </w:tr>
      <w:tr>
        <w:tc>
          <w:tcPr>
            <w:shd w:fill="auto" w:val="clear"/>
          </w:tcPr>
          <w:p w:rsidR="00000000" w:rsidDel="00000000" w:rsidP="00000000" w:rsidRDefault="00000000" w:rsidRPr="00000000" w14:paraId="000002FB">
            <w:pPr>
              <w:rPr>
                <w:rFonts w:ascii="Arial" w:cs="Arial" w:eastAsia="Arial" w:hAnsi="Arial"/>
                <w:sz w:val="24"/>
                <w:szCs w:val="24"/>
              </w:rPr>
            </w:pPr>
            <w:r w:rsidDel="00000000" w:rsidR="00000000" w:rsidRPr="00000000">
              <w:rPr>
                <w:rFonts w:ascii="Arial" w:cs="Arial" w:eastAsia="Arial" w:hAnsi="Arial"/>
                <w:sz w:val="24"/>
                <w:szCs w:val="24"/>
                <w:rtl w:val="0"/>
              </w:rPr>
              <w:t xml:space="preserve">CONCLUSIONES</w:t>
            </w:r>
          </w:p>
        </w:tc>
        <w:tc>
          <w:tcPr>
            <w:shd w:fill="auto" w:val="clear"/>
          </w:tcPr>
          <w:p w:rsidR="00000000" w:rsidDel="00000000" w:rsidP="00000000" w:rsidRDefault="00000000" w:rsidRPr="00000000" w14:paraId="000002FC">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FD">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FE">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2FF">
            <w:pPr>
              <w:jc w:val="cente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300">
            <w:pPr>
              <w:rPr>
                <w:rFonts w:ascii="Arial" w:cs="Arial" w:eastAsia="Arial" w:hAnsi="Arial"/>
                <w:sz w:val="24"/>
                <w:szCs w:val="24"/>
              </w:rPr>
            </w:pPr>
            <w:r w:rsidDel="00000000" w:rsidR="00000000" w:rsidRPr="00000000">
              <w:rPr>
                <w:rtl w:val="0"/>
              </w:rPr>
            </w:r>
          </w:p>
        </w:tc>
      </w:tr>
      <w:tr>
        <w:tc>
          <w:tcPr>
            <w:shd w:fill="auto" w:val="clear"/>
          </w:tcPr>
          <w:p w:rsidR="00000000" w:rsidDel="00000000" w:rsidP="00000000" w:rsidRDefault="00000000" w:rsidRPr="00000000" w14:paraId="00000301">
            <w:pPr>
              <w:rPr>
                <w:rFonts w:ascii="Arial" w:cs="Arial" w:eastAsia="Arial" w:hAnsi="Arial"/>
                <w:sz w:val="24"/>
                <w:szCs w:val="24"/>
              </w:rPr>
            </w:pPr>
            <w:r w:rsidDel="00000000" w:rsidR="00000000" w:rsidRPr="00000000">
              <w:rPr>
                <w:rFonts w:ascii="Arial" w:cs="Arial" w:eastAsia="Arial" w:hAnsi="Arial"/>
                <w:sz w:val="24"/>
                <w:szCs w:val="24"/>
                <w:rtl w:val="0"/>
              </w:rPr>
              <w:t xml:space="preserve">TOTALES</w:t>
            </w:r>
          </w:p>
        </w:tc>
        <w:tc>
          <w:tcPr>
            <w:shd w:fill="auto" w:val="clear"/>
          </w:tcPr>
          <w:p w:rsidR="00000000" w:rsidDel="00000000" w:rsidP="00000000" w:rsidRDefault="00000000" w:rsidRPr="00000000" w14:paraId="00000302">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303">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304">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305">
            <w:pPr>
              <w:jc w:val="cente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306">
            <w:pPr>
              <w:rPr>
                <w:rFonts w:ascii="Arial" w:cs="Arial" w:eastAsia="Arial" w:hAnsi="Arial"/>
                <w:sz w:val="24"/>
                <w:szCs w:val="24"/>
              </w:rPr>
            </w:pPr>
            <w:r w:rsidDel="00000000" w:rsidR="00000000" w:rsidRPr="00000000">
              <w:rPr>
                <w:rtl w:val="0"/>
              </w:rPr>
            </w:r>
          </w:p>
        </w:tc>
      </w:tr>
    </w:tbl>
    <w:p w:rsidR="00000000" w:rsidDel="00000000" w:rsidP="00000000" w:rsidRDefault="00000000" w:rsidRPr="00000000" w14:paraId="000003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9">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7.8 BIBLIOGRAFÍA</w:t>
      </w:r>
    </w:p>
    <w:p w:rsidR="00000000" w:rsidDel="00000000" w:rsidP="00000000" w:rsidRDefault="00000000" w:rsidRPr="00000000" w14:paraId="0000030A">
      <w:pPr>
        <w:shd w:fill="ffffff" w:val="clear"/>
        <w:spacing w:after="96"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1. Arias Galicia Fernando y Heredia Espinosa Víctor.</w:t>
      </w:r>
    </w:p>
    <w:p w:rsidR="00000000" w:rsidDel="00000000" w:rsidP="00000000" w:rsidRDefault="00000000" w:rsidRPr="00000000" w14:paraId="0000030B">
      <w:pPr>
        <w:shd w:fill="ffffff" w:val="clear"/>
        <w:spacing w:after="96"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Administración de Recursos Humanos para el alto desempeño Trillas. 2001. 2. </w:t>
      </w:r>
    </w:p>
    <w:p w:rsidR="00000000" w:rsidDel="00000000" w:rsidP="00000000" w:rsidRDefault="00000000" w:rsidRPr="00000000" w14:paraId="0000030C">
      <w:pPr>
        <w:shd w:fill="ffffff" w:val="clear"/>
        <w:spacing w:after="96"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Batean Thomas S., Snell Scott A. Administración una ventaja competitiva. Mc Graw Hill. 2004 </w:t>
      </w:r>
    </w:p>
    <w:p w:rsidR="00000000" w:rsidDel="00000000" w:rsidP="00000000" w:rsidRDefault="00000000" w:rsidRPr="00000000" w14:paraId="0000030D">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0E">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PRÁCTICA No. 8: Elaborar un perfil de puesto.</w:t>
      </w:r>
    </w:p>
    <w:p w:rsidR="00000000" w:rsidDel="00000000" w:rsidP="00000000" w:rsidRDefault="00000000" w:rsidRPr="00000000" w14:paraId="0000030F">
      <w:pPr>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8.1 OBJETIVO: Aprender a elaborar un perfil de puestos dentro de una empresa.</w:t>
      </w:r>
      <w:r w:rsidDel="00000000" w:rsidR="00000000" w:rsidRPr="00000000">
        <w:rPr>
          <w:rtl w:val="0"/>
        </w:rPr>
      </w:r>
    </w:p>
    <w:p w:rsidR="00000000" w:rsidDel="00000000" w:rsidP="00000000" w:rsidRDefault="00000000" w:rsidRPr="00000000" w14:paraId="000003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8.2 INTRODUCCIÓN</w:t>
      </w:r>
      <w:r w:rsidDel="00000000" w:rsidR="00000000" w:rsidRPr="00000000">
        <w:rPr>
          <w:rtl w:val="0"/>
        </w:rPr>
      </w:r>
    </w:p>
    <w:p w:rsidR="00000000" w:rsidDel="00000000" w:rsidP="00000000" w:rsidRDefault="00000000" w:rsidRPr="00000000" w14:paraId="000003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444444"/>
          <w:sz w:val="24"/>
          <w:szCs w:val="24"/>
          <w:highlight w:val="white"/>
          <w:u w:val="none"/>
          <w:vertAlign w:val="baseline"/>
        </w:rPr>
      </w:pPr>
      <w:r w:rsidDel="00000000" w:rsidR="00000000" w:rsidRPr="00000000">
        <w:rPr>
          <w:rFonts w:ascii="Arial" w:cs="Arial" w:eastAsia="Arial" w:hAnsi="Arial"/>
          <w:b w:val="0"/>
          <w:i w:val="0"/>
          <w:smallCaps w:val="0"/>
          <w:strike w:val="0"/>
          <w:color w:val="444444"/>
          <w:sz w:val="24"/>
          <w:szCs w:val="24"/>
          <w:highlight w:val="white"/>
          <w:u w:val="none"/>
          <w:vertAlign w:val="baseline"/>
          <w:rtl w:val="0"/>
        </w:rPr>
        <w:t xml:space="preserve"> </w:t>
        <w:tab/>
        <w:t xml:space="preserve">La definición de perfiles de puesto es  considerada por los especialistas en reclutamiento y selección como una herramienta que les provea información específica acerca de la vacante que está solicitando el cliente interno para atracción de candidatos, ya que cuando un puesto  se describe y se delimitan los antecedentes y capacidades necesarias, la información se dirige más clara y puntualmente a las personas correctas; así mismo, para referencia, puesto que quienes desempeñan el puesto, tendrán claridad de sus responsabilidades, acciones a realizar y el nivel de responsabilidad que requieren en sus actividades.</w:t>
      </w:r>
    </w:p>
    <w:p w:rsidR="00000000" w:rsidDel="00000000" w:rsidP="00000000" w:rsidRDefault="00000000" w:rsidRPr="00000000" w14:paraId="000003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3">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8.3 CORRELACIÓN CON EL PROGRAMA DE ADMINISTRACIÓN Y LEGISLACIÓN DE EMPRESAS</w:t>
      </w:r>
    </w:p>
    <w:p w:rsidR="00000000" w:rsidDel="00000000" w:rsidP="00000000" w:rsidRDefault="00000000" w:rsidRPr="00000000" w14:paraId="00000314">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Unidad III Administración de sueldos y salarios</w:t>
      </w:r>
    </w:p>
    <w:p w:rsidR="00000000" w:rsidDel="00000000" w:rsidP="00000000" w:rsidRDefault="00000000" w:rsidRPr="00000000" w14:paraId="00000315">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3.1 Análisis de puestos</w:t>
      </w:r>
    </w:p>
    <w:p w:rsidR="00000000" w:rsidDel="00000000" w:rsidP="00000000" w:rsidRDefault="00000000" w:rsidRPr="00000000" w14:paraId="00000316">
      <w:pPr>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 </w:t>
      </w:r>
      <w:r w:rsidDel="00000000" w:rsidR="00000000" w:rsidRPr="00000000">
        <w:rPr>
          <w:rtl w:val="0"/>
        </w:rPr>
      </w:r>
    </w:p>
    <w:p w:rsidR="00000000" w:rsidDel="00000000" w:rsidP="00000000" w:rsidRDefault="00000000" w:rsidRPr="00000000" w14:paraId="00000317">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8.4 METODOLOGÍA</w:t>
      </w:r>
    </w:p>
    <w:p w:rsidR="00000000" w:rsidDel="00000000" w:rsidP="00000000" w:rsidRDefault="00000000" w:rsidRPr="00000000" w14:paraId="00000318">
      <w:pPr>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a) </w:t>
      </w:r>
      <w:r w:rsidDel="00000000" w:rsidR="00000000" w:rsidRPr="00000000">
        <w:rPr>
          <w:rFonts w:ascii="Arial" w:cs="Arial" w:eastAsia="Arial" w:hAnsi="Arial"/>
          <w:sz w:val="24"/>
          <w:szCs w:val="24"/>
          <w:rtl w:val="0"/>
        </w:rPr>
        <w:t xml:space="preserve">Aplicando el enfoque constructivista, aprendizaje autónomo y colaborativo se integrarán equipos de estudiantes de 5 miembros que realizarán investigación documental y de campo en las fuentes, referencias sugeridas.  </w:t>
      </w:r>
    </w:p>
    <w:p w:rsidR="00000000" w:rsidDel="00000000" w:rsidP="00000000" w:rsidRDefault="00000000" w:rsidRPr="00000000" w14:paraId="00000319">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b) El equipo llevara a cabo tres análisis de puestos   en la empresa seleccionada por el maestro.</w:t>
      </w:r>
    </w:p>
    <w:p w:rsidR="00000000" w:rsidDel="00000000" w:rsidP="00000000" w:rsidRDefault="00000000" w:rsidRPr="00000000" w14:paraId="0000031A">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 con los resultados del análisis de puestos los estudiantes realizaran el perfil del puesto.</w:t>
      </w:r>
    </w:p>
    <w:p w:rsidR="00000000" w:rsidDel="00000000" w:rsidP="00000000" w:rsidRDefault="00000000" w:rsidRPr="00000000" w14:paraId="0000031B">
      <w:pPr>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1C">
      <w:pPr>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1D">
      <w:pPr>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1E">
      <w:pPr>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1F">
      <w:pPr>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20">
      <w:pPr>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21">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8.5 MATERIAL Y EQUIPO</w:t>
      </w:r>
    </w:p>
    <w:p w:rsidR="00000000" w:rsidDel="00000000" w:rsidP="00000000" w:rsidRDefault="00000000" w:rsidRPr="00000000" w14:paraId="00000322">
      <w:pPr>
        <w:numPr>
          <w:ilvl w:val="1"/>
          <w:numId w:val="10"/>
        </w:numPr>
        <w:ind w:left="1440" w:hanging="360"/>
        <w:rPr>
          <w:sz w:val="24"/>
          <w:szCs w:val="24"/>
        </w:rPr>
      </w:pPr>
      <w:r w:rsidDel="00000000" w:rsidR="00000000" w:rsidRPr="00000000">
        <w:rPr>
          <w:rFonts w:ascii="Arial" w:cs="Arial" w:eastAsia="Arial" w:hAnsi="Arial"/>
          <w:sz w:val="24"/>
          <w:szCs w:val="24"/>
          <w:rtl w:val="0"/>
        </w:rPr>
        <w:t xml:space="preserve">Equipo de Cómputo</w:t>
      </w:r>
    </w:p>
    <w:p w:rsidR="00000000" w:rsidDel="00000000" w:rsidP="00000000" w:rsidRDefault="00000000" w:rsidRPr="00000000" w14:paraId="00000323">
      <w:pPr>
        <w:numPr>
          <w:ilvl w:val="1"/>
          <w:numId w:val="10"/>
        </w:numPr>
        <w:ind w:left="1440" w:hanging="360"/>
        <w:rPr>
          <w:sz w:val="24"/>
          <w:szCs w:val="24"/>
        </w:rPr>
      </w:pPr>
      <w:r w:rsidDel="00000000" w:rsidR="00000000" w:rsidRPr="00000000">
        <w:rPr>
          <w:rFonts w:ascii="Arial" w:cs="Arial" w:eastAsia="Arial" w:hAnsi="Arial"/>
          <w:sz w:val="24"/>
          <w:szCs w:val="24"/>
          <w:rtl w:val="0"/>
        </w:rPr>
        <w:t xml:space="preserve">Internet</w:t>
      </w:r>
    </w:p>
    <w:p w:rsidR="00000000" w:rsidDel="00000000" w:rsidP="00000000" w:rsidRDefault="00000000" w:rsidRPr="00000000" w14:paraId="00000324">
      <w:pPr>
        <w:numPr>
          <w:ilvl w:val="1"/>
          <w:numId w:val="10"/>
        </w:numPr>
        <w:ind w:left="1440" w:hanging="360"/>
        <w:rPr>
          <w:sz w:val="24"/>
          <w:szCs w:val="24"/>
        </w:rPr>
      </w:pPr>
      <w:r w:rsidDel="00000000" w:rsidR="00000000" w:rsidRPr="00000000">
        <w:rPr>
          <w:rFonts w:ascii="Arial" w:cs="Arial" w:eastAsia="Arial" w:hAnsi="Arial"/>
          <w:sz w:val="24"/>
          <w:szCs w:val="24"/>
          <w:rtl w:val="0"/>
        </w:rPr>
        <w:t xml:space="preserve">Libreta de apuntes</w:t>
      </w:r>
    </w:p>
    <w:p w:rsidR="00000000" w:rsidDel="00000000" w:rsidP="00000000" w:rsidRDefault="00000000" w:rsidRPr="00000000" w14:paraId="00000325">
      <w:pPr>
        <w:numPr>
          <w:ilvl w:val="1"/>
          <w:numId w:val="10"/>
        </w:numPr>
        <w:ind w:left="1440" w:hanging="360"/>
        <w:rPr>
          <w:sz w:val="24"/>
          <w:szCs w:val="24"/>
        </w:rPr>
      </w:pPr>
      <w:r w:rsidDel="00000000" w:rsidR="00000000" w:rsidRPr="00000000">
        <w:rPr>
          <w:rFonts w:ascii="Arial" w:cs="Arial" w:eastAsia="Arial" w:hAnsi="Arial"/>
          <w:sz w:val="24"/>
          <w:szCs w:val="24"/>
          <w:rtl w:val="0"/>
        </w:rPr>
        <w:t xml:space="preserve">Ley federal de trabajo</w:t>
      </w:r>
    </w:p>
    <w:p w:rsidR="00000000" w:rsidDel="00000000" w:rsidP="00000000" w:rsidRDefault="00000000" w:rsidRPr="00000000" w14:paraId="00000326">
      <w:pPr>
        <w:numPr>
          <w:ilvl w:val="1"/>
          <w:numId w:val="10"/>
        </w:numPr>
        <w:ind w:left="1440" w:hanging="360"/>
        <w:rPr>
          <w:sz w:val="24"/>
          <w:szCs w:val="24"/>
        </w:rPr>
      </w:pPr>
      <w:r w:rsidDel="00000000" w:rsidR="00000000" w:rsidRPr="00000000">
        <w:rPr>
          <w:rFonts w:ascii="Arial" w:cs="Arial" w:eastAsia="Arial" w:hAnsi="Arial"/>
          <w:sz w:val="24"/>
          <w:szCs w:val="24"/>
          <w:rtl w:val="0"/>
        </w:rPr>
        <w:t xml:space="preserve">Cámara de video.</w:t>
      </w:r>
    </w:p>
    <w:p w:rsidR="00000000" w:rsidDel="00000000" w:rsidP="00000000" w:rsidRDefault="00000000" w:rsidRPr="00000000" w14:paraId="00000327">
      <w:pPr>
        <w:numPr>
          <w:ilvl w:val="1"/>
          <w:numId w:val="10"/>
        </w:numPr>
        <w:ind w:left="1440" w:hanging="360"/>
        <w:rPr>
          <w:sz w:val="24"/>
          <w:szCs w:val="24"/>
        </w:rPr>
      </w:pPr>
      <w:r w:rsidDel="00000000" w:rsidR="00000000" w:rsidRPr="00000000">
        <w:rPr>
          <w:rFonts w:ascii="Arial" w:cs="Arial" w:eastAsia="Arial" w:hAnsi="Arial"/>
          <w:sz w:val="24"/>
          <w:szCs w:val="24"/>
          <w:rtl w:val="0"/>
        </w:rPr>
        <w:t xml:space="preserve">Cámara fotográfica</w:t>
      </w:r>
    </w:p>
    <w:p w:rsidR="00000000" w:rsidDel="00000000" w:rsidP="00000000" w:rsidRDefault="00000000" w:rsidRPr="00000000" w14:paraId="00000328">
      <w:pPr>
        <w:ind w:left="1440"/>
        <w:rPr>
          <w:rFonts w:ascii="Arial" w:cs="Arial" w:eastAsia="Arial" w:hAnsi="Arial"/>
          <w:sz w:val="24"/>
          <w:szCs w:val="24"/>
        </w:rPr>
      </w:pPr>
      <w:r w:rsidDel="00000000" w:rsidR="00000000" w:rsidRPr="00000000">
        <w:rPr>
          <w:rtl w:val="0"/>
        </w:rPr>
      </w:r>
    </w:p>
    <w:p w:rsidR="00000000" w:rsidDel="00000000" w:rsidP="00000000" w:rsidRDefault="00000000" w:rsidRPr="00000000" w14:paraId="00000329">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8.6 SUGERENCIAS DIDÁCTICAS </w:t>
      </w:r>
    </w:p>
    <w:p w:rsidR="00000000" w:rsidDel="00000000" w:rsidP="00000000" w:rsidRDefault="00000000" w:rsidRPr="00000000" w14:paraId="0000032A">
      <w:pPr>
        <w:numPr>
          <w:ilvl w:val="0"/>
          <w:numId w:val="16"/>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Se sugiere que los equipos de trabajo sean 4 máximo</w:t>
      </w:r>
    </w:p>
    <w:p w:rsidR="00000000" w:rsidDel="00000000" w:rsidP="00000000" w:rsidRDefault="00000000" w:rsidRPr="00000000" w14:paraId="0000032B">
      <w:pPr>
        <w:numPr>
          <w:ilvl w:val="0"/>
          <w:numId w:val="16"/>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Reflexión individual y/o grupal que propicie el desarrollo de capacidad crítica y autocrítica.</w:t>
      </w:r>
    </w:p>
    <w:p w:rsidR="00000000" w:rsidDel="00000000" w:rsidP="00000000" w:rsidRDefault="00000000" w:rsidRPr="00000000" w14:paraId="0000032C">
      <w:pPr>
        <w:numPr>
          <w:ilvl w:val="0"/>
          <w:numId w:val="16"/>
        </w:numPr>
        <w:ind w:left="720" w:hanging="360"/>
        <w:jc w:val="both"/>
        <w:rPr>
          <w:rFonts w:ascii="Arial" w:cs="Arial" w:eastAsia="Arial" w:hAnsi="Arial"/>
          <w:b w:val="1"/>
          <w:sz w:val="24"/>
          <w:szCs w:val="24"/>
        </w:rPr>
      </w:pPr>
      <w:r w:rsidDel="00000000" w:rsidR="00000000" w:rsidRPr="00000000">
        <w:rPr>
          <w:rFonts w:ascii="Arial" w:cs="Arial" w:eastAsia="Arial" w:hAnsi="Arial"/>
          <w:sz w:val="24"/>
          <w:szCs w:val="24"/>
          <w:rtl w:val="0"/>
        </w:rPr>
        <w:t xml:space="preserve">Desarrollar la apertura y adaptación a nuevas situaciones.</w:t>
      </w:r>
      <w:r w:rsidDel="00000000" w:rsidR="00000000" w:rsidRPr="00000000">
        <w:rPr>
          <w:rtl w:val="0"/>
        </w:rPr>
      </w:r>
    </w:p>
    <w:p w:rsidR="00000000" w:rsidDel="00000000" w:rsidP="00000000" w:rsidRDefault="00000000" w:rsidRPr="00000000" w14:paraId="0000032D">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8.7 REPORTE DEL ALUMNO (resultados). </w:t>
      </w:r>
    </w:p>
    <w:p w:rsidR="00000000" w:rsidDel="00000000" w:rsidP="00000000" w:rsidRDefault="00000000" w:rsidRPr="00000000" w14:paraId="0000032E">
      <w:pPr>
        <w:rPr>
          <w:rFonts w:ascii="Arial" w:cs="Arial" w:eastAsia="Arial" w:hAnsi="Arial"/>
          <w:sz w:val="24"/>
          <w:szCs w:val="24"/>
        </w:rPr>
      </w:pPr>
      <w:r w:rsidDel="00000000" w:rsidR="00000000" w:rsidRPr="00000000">
        <w:rPr>
          <w:rFonts w:ascii="Arial" w:cs="Arial" w:eastAsia="Arial" w:hAnsi="Arial"/>
          <w:sz w:val="24"/>
          <w:szCs w:val="24"/>
          <w:rtl w:val="0"/>
        </w:rPr>
        <w:t xml:space="preserve">El equipo entregara un perfil del puesto analizado.</w:t>
      </w:r>
    </w:p>
    <w:p w:rsidR="00000000" w:rsidDel="00000000" w:rsidP="00000000" w:rsidRDefault="00000000" w:rsidRPr="00000000" w14:paraId="0000032F">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330">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8.8 BIBLIOGRAFÍA</w:t>
      </w:r>
    </w:p>
    <w:p w:rsidR="00000000" w:rsidDel="00000000" w:rsidP="00000000" w:rsidRDefault="00000000" w:rsidRPr="00000000" w14:paraId="00000331">
      <w:pPr>
        <w:shd w:fill="ffffff" w:val="clear"/>
        <w:spacing w:after="96"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1. Arias Galicia Fernando y Heredia Espinosa Víctor.</w:t>
      </w:r>
    </w:p>
    <w:p w:rsidR="00000000" w:rsidDel="00000000" w:rsidP="00000000" w:rsidRDefault="00000000" w:rsidRPr="00000000" w14:paraId="00000332">
      <w:pPr>
        <w:shd w:fill="ffffff" w:val="clear"/>
        <w:spacing w:after="96"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Administración de Recursos Humanos para el alto desempeño Trillas. 2001. 2. </w:t>
      </w:r>
    </w:p>
    <w:p w:rsidR="00000000" w:rsidDel="00000000" w:rsidP="00000000" w:rsidRDefault="00000000" w:rsidRPr="00000000" w14:paraId="00000333">
      <w:pPr>
        <w:shd w:fill="ffffff" w:val="clear"/>
        <w:spacing w:after="96"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Batean Thomas S., Snell Scott A. Administración una ventaja competitiva. Mc Graw Hill. 2004</w:t>
      </w:r>
    </w:p>
    <w:p w:rsidR="00000000" w:rsidDel="00000000" w:rsidP="00000000" w:rsidRDefault="00000000" w:rsidRPr="00000000" w14:paraId="00000334">
      <w:pPr>
        <w:shd w:fill="ffffff" w:val="clear"/>
        <w:spacing w:after="96"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335">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36">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37">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38">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39">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PRÁCTICA No. 9: Panel de discusión sobre la legislación laboral en nuestro país.</w:t>
      </w:r>
    </w:p>
    <w:p w:rsidR="00000000" w:rsidDel="00000000" w:rsidP="00000000" w:rsidRDefault="00000000" w:rsidRPr="00000000" w14:paraId="0000033A">
      <w:pPr>
        <w:rPr>
          <w:rFonts w:ascii="Arial" w:cs="Arial" w:eastAsia="Arial" w:hAnsi="Arial"/>
          <w:b w:val="1"/>
          <w:color w:val="000000"/>
          <w:sz w:val="24"/>
          <w:szCs w:val="24"/>
        </w:rPr>
      </w:pPr>
      <w:r w:rsidDel="00000000" w:rsidR="00000000" w:rsidRPr="00000000">
        <w:rPr>
          <w:rFonts w:ascii="Arial" w:cs="Arial" w:eastAsia="Arial" w:hAnsi="Arial"/>
          <w:b w:val="1"/>
          <w:sz w:val="24"/>
          <w:szCs w:val="24"/>
          <w:rtl w:val="0"/>
        </w:rPr>
        <w:t xml:space="preserve">OBETIVO. </w:t>
      </w:r>
      <w:r w:rsidDel="00000000" w:rsidR="00000000" w:rsidRPr="00000000">
        <w:rPr>
          <w:rFonts w:ascii="Arial" w:cs="Arial" w:eastAsia="Arial" w:hAnsi="Arial"/>
          <w:sz w:val="24"/>
          <w:szCs w:val="24"/>
          <w:rtl w:val="0"/>
        </w:rPr>
        <w:t xml:space="preserve">Analizar y discutir la Ley Federal de Trabajo.</w:t>
      </w:r>
      <w:r w:rsidDel="00000000" w:rsidR="00000000" w:rsidRPr="00000000">
        <w:rPr>
          <w:rtl w:val="0"/>
        </w:rPr>
      </w:r>
    </w:p>
    <w:p w:rsidR="00000000" w:rsidDel="00000000" w:rsidP="00000000" w:rsidRDefault="00000000" w:rsidRPr="00000000" w14:paraId="0000033B">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9.2 INTRODUCCIÓN.</w:t>
      </w:r>
    </w:p>
    <w:p w:rsidR="00000000" w:rsidDel="00000000" w:rsidP="00000000" w:rsidRDefault="00000000" w:rsidRPr="00000000" w14:paraId="0000033C">
      <w:pPr>
        <w:ind w:firstLine="708"/>
        <w:jc w:val="both"/>
        <w:rPr>
          <w:rFonts w:ascii="Arial" w:cs="Arial" w:eastAsia="Arial" w:hAnsi="Arial"/>
          <w:sz w:val="24"/>
          <w:szCs w:val="24"/>
        </w:rPr>
      </w:pPr>
      <w:r w:rsidDel="00000000" w:rsidR="00000000" w:rsidRPr="00000000">
        <w:rPr>
          <w:rFonts w:ascii="Arial" w:cs="Arial" w:eastAsia="Arial" w:hAnsi="Arial"/>
          <w:color w:val="222222"/>
          <w:sz w:val="24"/>
          <w:szCs w:val="24"/>
          <w:highlight w:val="white"/>
          <w:rtl w:val="0"/>
        </w:rPr>
        <w:t xml:space="preserve">Las leyes laborales permiten que empresarios y trabajadores tengan un marco de referencia con relación a todo lo que concierne al ámbito legal laboral, el conjunto de normas que rigen la actividad laboral funcionan como un reglamento básico sin el cual sería imposible desarrollar una actividad productiva. Esta práctica servirá para que el estudiante conozca y aprenda todo lo concerniente a la ley federal de trabajo y cuáles son las obligaciones y derechos de los trabajadores.</w:t>
      </w:r>
      <w:r w:rsidDel="00000000" w:rsidR="00000000" w:rsidRPr="00000000">
        <w:rPr>
          <w:rtl w:val="0"/>
        </w:rPr>
      </w:r>
    </w:p>
    <w:p w:rsidR="00000000" w:rsidDel="00000000" w:rsidP="00000000" w:rsidRDefault="00000000" w:rsidRPr="00000000" w14:paraId="0000033D">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9.3 CORRELACIÓN CON EL PROGRAMA DE ADMINISTRACIÓN Y LEGISLACIÓN DE EMPRESAS</w:t>
      </w:r>
    </w:p>
    <w:p w:rsidR="00000000" w:rsidDel="00000000" w:rsidP="00000000" w:rsidRDefault="00000000" w:rsidRPr="00000000" w14:paraId="0000033E">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UNIDAD IV Marco legal de la Empresa</w:t>
      </w:r>
    </w:p>
    <w:p w:rsidR="00000000" w:rsidDel="00000000" w:rsidP="00000000" w:rsidRDefault="00000000" w:rsidRPr="00000000" w14:paraId="0000033F">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4.1 Marco laboral</w:t>
      </w:r>
    </w:p>
    <w:p w:rsidR="00000000" w:rsidDel="00000000" w:rsidP="00000000" w:rsidRDefault="00000000" w:rsidRPr="00000000" w14:paraId="00000340">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9.4 METODOLOGÍA </w:t>
      </w:r>
    </w:p>
    <w:p w:rsidR="00000000" w:rsidDel="00000000" w:rsidP="00000000" w:rsidRDefault="00000000" w:rsidRPr="00000000" w14:paraId="00000341">
      <w:pPr>
        <w:jc w:val="both"/>
        <w:rPr>
          <w:rFonts w:ascii="Arial" w:cs="Arial" w:eastAsia="Arial" w:hAnsi="Arial"/>
          <w:color w:val="000000"/>
          <w:sz w:val="24"/>
          <w:szCs w:val="24"/>
        </w:rPr>
      </w:pPr>
      <w:r w:rsidDel="00000000" w:rsidR="00000000" w:rsidRPr="00000000">
        <w:rPr>
          <w:rFonts w:ascii="Arial" w:cs="Arial" w:eastAsia="Arial" w:hAnsi="Arial"/>
          <w:b w:val="1"/>
          <w:sz w:val="24"/>
          <w:szCs w:val="24"/>
          <w:rtl w:val="0"/>
        </w:rPr>
        <w:t xml:space="preserve"> a) </w:t>
      </w:r>
      <w:r w:rsidDel="00000000" w:rsidR="00000000" w:rsidRPr="00000000">
        <w:rPr>
          <w:rFonts w:ascii="Arial" w:cs="Arial" w:eastAsia="Arial" w:hAnsi="Arial"/>
          <w:sz w:val="24"/>
          <w:szCs w:val="24"/>
          <w:rtl w:val="0"/>
        </w:rPr>
        <w:t xml:space="preserve">Se establecerán equipos de trabajo de tres participantes para definir los </w:t>
      </w:r>
      <w:r w:rsidDel="00000000" w:rsidR="00000000" w:rsidRPr="00000000">
        <w:rPr>
          <w:rFonts w:ascii="Arial" w:cs="Arial" w:eastAsia="Arial" w:hAnsi="Arial"/>
          <w:color w:val="000000"/>
          <w:sz w:val="24"/>
          <w:szCs w:val="24"/>
          <w:rtl w:val="0"/>
        </w:rPr>
        <w:t xml:space="preserve">temas a tratar en panel y definir el nombre del panel.  </w:t>
      </w:r>
    </w:p>
    <w:p w:rsidR="00000000" w:rsidDel="00000000" w:rsidP="00000000" w:rsidRDefault="00000000" w:rsidRPr="00000000" w14:paraId="00000342">
      <w:pPr>
        <w:shd w:fill="ffffff" w:val="clear"/>
        <w:spacing w:after="0" w:lineRule="auto"/>
        <w:rPr>
          <w:rFonts w:ascii="Arial" w:cs="Arial" w:eastAsia="Arial" w:hAnsi="Arial"/>
          <w:color w:val="000000"/>
          <w:sz w:val="24"/>
          <w:szCs w:val="24"/>
        </w:rPr>
      </w:pPr>
      <w:r w:rsidDel="00000000" w:rsidR="00000000" w:rsidRPr="00000000">
        <w:rPr>
          <w:rFonts w:ascii="Arial" w:cs="Arial" w:eastAsia="Arial" w:hAnsi="Arial"/>
          <w:b w:val="1"/>
          <w:color w:val="000000"/>
          <w:sz w:val="24"/>
          <w:szCs w:val="24"/>
          <w:rtl w:val="0"/>
        </w:rPr>
        <w:t xml:space="preserve"> b) </w:t>
      </w:r>
      <w:r w:rsidDel="00000000" w:rsidR="00000000" w:rsidRPr="00000000">
        <w:rPr>
          <w:rFonts w:ascii="Arial" w:cs="Arial" w:eastAsia="Arial" w:hAnsi="Arial"/>
          <w:color w:val="000000"/>
          <w:sz w:val="24"/>
          <w:szCs w:val="24"/>
          <w:rtl w:val="0"/>
        </w:rPr>
        <w:t xml:space="preserve">Se invitará a Profesionistas a participar en el debate reconocido por su trayectoria dentro de la comunidad que sean expertos, o personas implicadas en el tema del panel de discusión. Máximo 4</w:t>
      </w:r>
    </w:p>
    <w:p w:rsidR="00000000" w:rsidDel="00000000" w:rsidP="00000000" w:rsidRDefault="00000000" w:rsidRPr="00000000" w14:paraId="00000343">
      <w:pPr>
        <w:shd w:fill="ffffff" w:val="clea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344">
      <w:pPr>
        <w:shd w:fill="ffffff" w:val="clea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 Se elegirá un moderador, el cual coordinara el panel, el informara a los panelistas sobre las normas y reglas del panel y vigilará que se cumplan, el podrá actuar como maestro de ceremonia del evento.</w:t>
      </w:r>
    </w:p>
    <w:p w:rsidR="00000000" w:rsidDel="00000000" w:rsidP="00000000" w:rsidRDefault="00000000" w:rsidRPr="00000000" w14:paraId="00000345">
      <w:pPr>
        <w:shd w:fill="ffffff" w:val="clea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346">
      <w:pPr>
        <w:shd w:fill="ffffff" w:val="clear"/>
        <w:spacing w:after="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d) Establecer las directrices del Tema a discutir: </w:t>
      </w:r>
    </w:p>
    <w:p w:rsidR="00000000" w:rsidDel="00000000" w:rsidP="00000000" w:rsidRDefault="00000000" w:rsidRPr="00000000" w14:paraId="00000347">
      <w:pPr>
        <w:numPr>
          <w:ilvl w:val="0"/>
          <w:numId w:val="35"/>
        </w:numPr>
        <w:shd w:fill="ffffff" w:val="clear"/>
        <w:spacing w:after="0" w:lineRule="auto"/>
        <w:ind w:left="720" w:hanging="360"/>
        <w:rPr>
          <w:sz w:val="24"/>
          <w:szCs w:val="24"/>
        </w:rPr>
      </w:pPr>
      <w:r w:rsidDel="00000000" w:rsidR="00000000" w:rsidRPr="00000000">
        <w:rPr>
          <w:rFonts w:ascii="Arial" w:cs="Arial" w:eastAsia="Arial" w:hAnsi="Arial"/>
          <w:sz w:val="24"/>
          <w:szCs w:val="24"/>
          <w:rtl w:val="0"/>
        </w:rPr>
        <w:t xml:space="preserve">Inicio del panel el moderador abre con una pregunta hacia los panelistas, marcando como tiempo máximo de 10 minutos de conversación. </w:t>
      </w:r>
    </w:p>
    <w:p w:rsidR="00000000" w:rsidDel="00000000" w:rsidP="00000000" w:rsidRDefault="00000000" w:rsidRPr="00000000" w14:paraId="00000348">
      <w:pPr>
        <w:numPr>
          <w:ilvl w:val="0"/>
          <w:numId w:val="35"/>
        </w:numPr>
        <w:shd w:fill="ffffff" w:val="clear"/>
        <w:spacing w:after="0" w:lineRule="auto"/>
        <w:ind w:left="720" w:hanging="360"/>
        <w:rPr>
          <w:sz w:val="24"/>
          <w:szCs w:val="24"/>
        </w:rPr>
      </w:pPr>
      <w:r w:rsidDel="00000000" w:rsidR="00000000" w:rsidRPr="00000000">
        <w:rPr>
          <w:rFonts w:ascii="Arial" w:cs="Arial" w:eastAsia="Arial" w:hAnsi="Arial"/>
          <w:sz w:val="24"/>
          <w:szCs w:val="24"/>
          <w:rtl w:val="0"/>
        </w:rPr>
        <w:t xml:space="preserve">Cada panelista tendrá 5 minutos para hablar y discutir su opinión.</w:t>
      </w:r>
    </w:p>
    <w:p w:rsidR="00000000" w:rsidDel="00000000" w:rsidP="00000000" w:rsidRDefault="00000000" w:rsidRPr="00000000" w14:paraId="00000349">
      <w:pPr>
        <w:numPr>
          <w:ilvl w:val="0"/>
          <w:numId w:val="35"/>
        </w:numPr>
        <w:shd w:fill="ffffff" w:val="clear"/>
        <w:spacing w:after="0" w:lineRule="auto"/>
        <w:ind w:left="720" w:hanging="360"/>
        <w:rPr>
          <w:sz w:val="24"/>
          <w:szCs w:val="24"/>
        </w:rPr>
      </w:pPr>
      <w:r w:rsidDel="00000000" w:rsidR="00000000" w:rsidRPr="00000000">
        <w:rPr>
          <w:rFonts w:ascii="Arial" w:cs="Arial" w:eastAsia="Arial" w:hAnsi="Arial"/>
          <w:sz w:val="24"/>
          <w:szCs w:val="24"/>
          <w:rtl w:val="0"/>
        </w:rPr>
        <w:t xml:space="preserve">El moderador hará preguntas a cada panelista para profundizar más sobre el tema.10 minutos.</w:t>
      </w:r>
    </w:p>
    <w:p w:rsidR="00000000" w:rsidDel="00000000" w:rsidP="00000000" w:rsidRDefault="00000000" w:rsidRPr="00000000" w14:paraId="0000034A">
      <w:pPr>
        <w:keepNext w:val="0"/>
        <w:keepLines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El moderador dará apertura a los asistentes para que realicen preguntas a los panelistas 10 minutos.</w:t>
      </w:r>
    </w:p>
    <w:p w:rsidR="00000000" w:rsidDel="00000000" w:rsidP="00000000" w:rsidRDefault="00000000" w:rsidRPr="00000000" w14:paraId="0000034B">
      <w:pPr>
        <w:keepNext w:val="0"/>
        <w:keepLines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El moderador dará el cierre del panel, así como la conclusión.</w:t>
      </w:r>
    </w:p>
    <w:p w:rsidR="00000000" w:rsidDel="00000000" w:rsidP="00000000" w:rsidRDefault="00000000" w:rsidRPr="00000000" w14:paraId="0000034C">
      <w:pPr>
        <w:keepNext w:val="0"/>
        <w:keepLines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Se entregará reconocimiento al panelista</w:t>
      </w:r>
    </w:p>
    <w:p w:rsidR="00000000" w:rsidDel="00000000" w:rsidP="00000000" w:rsidRDefault="00000000" w:rsidRPr="00000000" w14:paraId="0000034D">
      <w:pPr>
        <w:keepNext w:val="0"/>
        <w:keepLines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Se tomará video como evidencia del Panel.</w:t>
      </w:r>
    </w:p>
    <w:p w:rsidR="00000000" w:rsidDel="00000000" w:rsidP="00000000" w:rsidRDefault="00000000" w:rsidRPr="00000000" w14:paraId="000003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 El moderador al inicio del Panel presentará a cada uno de los panelistas y al final les agradecerá a los panelistas y asistentes por la participación.</w:t>
      </w:r>
    </w:p>
    <w:p w:rsidR="00000000" w:rsidDel="00000000" w:rsidP="00000000" w:rsidRDefault="00000000" w:rsidRPr="00000000" w14:paraId="000003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53">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9.5 MATERIAL Y EQUIPO</w:t>
      </w:r>
    </w:p>
    <w:p w:rsidR="00000000" w:rsidDel="00000000" w:rsidP="00000000" w:rsidRDefault="00000000" w:rsidRPr="00000000" w14:paraId="00000354">
      <w:pPr>
        <w:numPr>
          <w:ilvl w:val="1"/>
          <w:numId w:val="10"/>
        </w:numPr>
        <w:ind w:left="1440" w:hanging="360"/>
        <w:rPr>
          <w:sz w:val="24"/>
          <w:szCs w:val="24"/>
        </w:rPr>
      </w:pPr>
      <w:r w:rsidDel="00000000" w:rsidR="00000000" w:rsidRPr="00000000">
        <w:rPr>
          <w:rFonts w:ascii="Arial" w:cs="Arial" w:eastAsia="Arial" w:hAnsi="Arial"/>
          <w:sz w:val="24"/>
          <w:szCs w:val="24"/>
          <w:rtl w:val="0"/>
        </w:rPr>
        <w:t xml:space="preserve">Equipo de Cómputo</w:t>
      </w:r>
    </w:p>
    <w:p w:rsidR="00000000" w:rsidDel="00000000" w:rsidP="00000000" w:rsidRDefault="00000000" w:rsidRPr="00000000" w14:paraId="00000355">
      <w:pPr>
        <w:numPr>
          <w:ilvl w:val="1"/>
          <w:numId w:val="10"/>
        </w:numPr>
        <w:ind w:left="1440" w:hanging="360"/>
        <w:rPr>
          <w:sz w:val="24"/>
          <w:szCs w:val="24"/>
        </w:rPr>
      </w:pPr>
      <w:r w:rsidDel="00000000" w:rsidR="00000000" w:rsidRPr="00000000">
        <w:rPr>
          <w:rFonts w:ascii="Arial" w:cs="Arial" w:eastAsia="Arial" w:hAnsi="Arial"/>
          <w:sz w:val="24"/>
          <w:szCs w:val="24"/>
          <w:rtl w:val="0"/>
        </w:rPr>
        <w:t xml:space="preserve">Internet</w:t>
      </w:r>
    </w:p>
    <w:p w:rsidR="00000000" w:rsidDel="00000000" w:rsidP="00000000" w:rsidRDefault="00000000" w:rsidRPr="00000000" w14:paraId="00000356">
      <w:pPr>
        <w:numPr>
          <w:ilvl w:val="1"/>
          <w:numId w:val="10"/>
        </w:numPr>
        <w:ind w:left="1440" w:hanging="360"/>
        <w:rPr>
          <w:sz w:val="24"/>
          <w:szCs w:val="24"/>
        </w:rPr>
      </w:pPr>
      <w:r w:rsidDel="00000000" w:rsidR="00000000" w:rsidRPr="00000000">
        <w:rPr>
          <w:rFonts w:ascii="Arial" w:cs="Arial" w:eastAsia="Arial" w:hAnsi="Arial"/>
          <w:sz w:val="24"/>
          <w:szCs w:val="24"/>
          <w:rtl w:val="0"/>
        </w:rPr>
        <w:t xml:space="preserve">Revistas y publicaciones del ámbito laboral</w:t>
      </w:r>
    </w:p>
    <w:p w:rsidR="00000000" w:rsidDel="00000000" w:rsidP="00000000" w:rsidRDefault="00000000" w:rsidRPr="00000000" w14:paraId="00000357">
      <w:pPr>
        <w:numPr>
          <w:ilvl w:val="1"/>
          <w:numId w:val="10"/>
        </w:numPr>
        <w:ind w:left="1440" w:hanging="360"/>
        <w:rPr>
          <w:sz w:val="24"/>
          <w:szCs w:val="24"/>
        </w:rPr>
      </w:pPr>
      <w:r w:rsidDel="00000000" w:rsidR="00000000" w:rsidRPr="00000000">
        <w:rPr>
          <w:rFonts w:ascii="Arial" w:cs="Arial" w:eastAsia="Arial" w:hAnsi="Arial"/>
          <w:sz w:val="24"/>
          <w:szCs w:val="24"/>
          <w:rtl w:val="0"/>
        </w:rPr>
        <w:t xml:space="preserve">Libreta de apuntes</w:t>
      </w:r>
    </w:p>
    <w:p w:rsidR="00000000" w:rsidDel="00000000" w:rsidP="00000000" w:rsidRDefault="00000000" w:rsidRPr="00000000" w14:paraId="00000358">
      <w:pPr>
        <w:numPr>
          <w:ilvl w:val="1"/>
          <w:numId w:val="10"/>
        </w:numPr>
        <w:ind w:left="1440" w:hanging="360"/>
        <w:rPr>
          <w:sz w:val="24"/>
          <w:szCs w:val="24"/>
        </w:rPr>
      </w:pPr>
      <w:r w:rsidDel="00000000" w:rsidR="00000000" w:rsidRPr="00000000">
        <w:rPr>
          <w:rFonts w:ascii="Arial" w:cs="Arial" w:eastAsia="Arial" w:hAnsi="Arial"/>
          <w:sz w:val="24"/>
          <w:szCs w:val="24"/>
          <w:rtl w:val="0"/>
        </w:rPr>
        <w:t xml:space="preserve">Reporte de Residencias Profesionales</w:t>
      </w:r>
    </w:p>
    <w:p w:rsidR="00000000" w:rsidDel="00000000" w:rsidP="00000000" w:rsidRDefault="00000000" w:rsidRPr="00000000" w14:paraId="00000359">
      <w:pPr>
        <w:numPr>
          <w:ilvl w:val="1"/>
          <w:numId w:val="10"/>
        </w:numPr>
        <w:ind w:left="1440" w:hanging="360"/>
        <w:rPr>
          <w:sz w:val="24"/>
          <w:szCs w:val="24"/>
        </w:rPr>
      </w:pPr>
      <w:r w:rsidDel="00000000" w:rsidR="00000000" w:rsidRPr="00000000">
        <w:rPr>
          <w:rFonts w:ascii="Arial" w:cs="Arial" w:eastAsia="Arial" w:hAnsi="Arial"/>
          <w:sz w:val="24"/>
          <w:szCs w:val="24"/>
          <w:rtl w:val="0"/>
        </w:rPr>
        <w:t xml:space="preserve">Cámara fotográfica</w:t>
      </w:r>
    </w:p>
    <w:p w:rsidR="00000000" w:rsidDel="00000000" w:rsidP="00000000" w:rsidRDefault="00000000" w:rsidRPr="00000000" w14:paraId="0000035A">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5B">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 9.6 SUGERENCIAS DIDÁCTICAS </w:t>
      </w:r>
    </w:p>
    <w:p w:rsidR="00000000" w:rsidDel="00000000" w:rsidP="00000000" w:rsidRDefault="00000000" w:rsidRPr="00000000" w14:paraId="0000035C">
      <w:pPr>
        <w:numPr>
          <w:ilvl w:val="0"/>
          <w:numId w:val="33"/>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Se sugiere que los equipos de trabajo sean 4 máximo</w:t>
      </w:r>
    </w:p>
    <w:p w:rsidR="00000000" w:rsidDel="00000000" w:rsidP="00000000" w:rsidRDefault="00000000" w:rsidRPr="00000000" w14:paraId="0000035D">
      <w:pPr>
        <w:numPr>
          <w:ilvl w:val="0"/>
          <w:numId w:val="33"/>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Reflexión individual y/o grupal que propicie el desarrollo de capacidad crítica y autocrítica.</w:t>
      </w:r>
    </w:p>
    <w:p w:rsidR="00000000" w:rsidDel="00000000" w:rsidP="00000000" w:rsidRDefault="00000000" w:rsidRPr="00000000" w14:paraId="0000035E">
      <w:pPr>
        <w:numPr>
          <w:ilvl w:val="0"/>
          <w:numId w:val="33"/>
        </w:numPr>
        <w:ind w:left="720" w:hanging="360"/>
        <w:jc w:val="both"/>
        <w:rPr>
          <w:rFonts w:ascii="Arial" w:cs="Arial" w:eastAsia="Arial" w:hAnsi="Arial"/>
          <w:b w:val="1"/>
          <w:sz w:val="24"/>
          <w:szCs w:val="24"/>
        </w:rPr>
      </w:pPr>
      <w:r w:rsidDel="00000000" w:rsidR="00000000" w:rsidRPr="00000000">
        <w:rPr>
          <w:rFonts w:ascii="Arial" w:cs="Arial" w:eastAsia="Arial" w:hAnsi="Arial"/>
          <w:sz w:val="24"/>
          <w:szCs w:val="24"/>
          <w:rtl w:val="0"/>
        </w:rPr>
        <w:t xml:space="preserve"> Propiciar la capacidad de análisis y síntesis como una competencia aplicable en todas las actividades relacionadas con las lecturas, búsqueda de información</w:t>
      </w:r>
      <w:r w:rsidDel="00000000" w:rsidR="00000000" w:rsidRPr="00000000">
        <w:rPr>
          <w:rFonts w:ascii="Arial" w:cs="Arial" w:eastAsia="Arial" w:hAnsi="Arial"/>
          <w:b w:val="1"/>
          <w:sz w:val="24"/>
          <w:szCs w:val="24"/>
          <w:rtl w:val="0"/>
        </w:rPr>
        <w:t xml:space="preserve">.</w:t>
      </w:r>
    </w:p>
    <w:p w:rsidR="00000000" w:rsidDel="00000000" w:rsidP="00000000" w:rsidRDefault="00000000" w:rsidRPr="00000000" w14:paraId="0000035F">
      <w:pPr>
        <w:numPr>
          <w:ilvl w:val="0"/>
          <w:numId w:val="33"/>
        </w:numPr>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Aprender a aprender, adquiriendo estrategias de exploración, descubrimiento, planificación y regulación de las actividades.</w:t>
      </w:r>
    </w:p>
    <w:p w:rsidR="00000000" w:rsidDel="00000000" w:rsidP="00000000" w:rsidRDefault="00000000" w:rsidRPr="00000000" w14:paraId="00000360">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9.7 REPORTE DEL ALUMNO (resultados).</w:t>
      </w:r>
    </w:p>
    <w:p w:rsidR="00000000" w:rsidDel="00000000" w:rsidP="00000000" w:rsidRDefault="00000000" w:rsidRPr="00000000" w14:paraId="00000361">
      <w:pPr>
        <w:rPr>
          <w:rFonts w:ascii="Arial" w:cs="Arial" w:eastAsia="Arial" w:hAnsi="Arial"/>
          <w:sz w:val="24"/>
          <w:szCs w:val="24"/>
        </w:rPr>
      </w:pPr>
      <w:r w:rsidDel="00000000" w:rsidR="00000000" w:rsidRPr="00000000">
        <w:rPr>
          <w:rFonts w:ascii="Arial" w:cs="Arial" w:eastAsia="Arial" w:hAnsi="Arial"/>
          <w:sz w:val="24"/>
          <w:szCs w:val="24"/>
          <w:rtl w:val="0"/>
        </w:rPr>
        <w:t xml:space="preserve">Reporte de las conclusiones del Panel</w:t>
      </w:r>
    </w:p>
    <w:p w:rsidR="00000000" w:rsidDel="00000000" w:rsidP="00000000" w:rsidRDefault="00000000" w:rsidRPr="00000000" w14:paraId="00000362">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63">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9.8 BIBLIOGRAFÍA</w:t>
      </w:r>
    </w:p>
    <w:p w:rsidR="00000000" w:rsidDel="00000000" w:rsidP="00000000" w:rsidRDefault="00000000" w:rsidRPr="00000000" w14:paraId="00000364">
      <w:pPr>
        <w:shd w:fill="ffffff" w:val="clear"/>
        <w:spacing w:after="96"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1. Arias Galicia Fernando y Heredia Espinosa Víctor.</w:t>
      </w:r>
    </w:p>
    <w:p w:rsidR="00000000" w:rsidDel="00000000" w:rsidP="00000000" w:rsidRDefault="00000000" w:rsidRPr="00000000" w14:paraId="00000365">
      <w:pPr>
        <w:shd w:fill="ffffff" w:val="clear"/>
        <w:spacing w:after="96"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Administración de Recursos Humanos para el alto desempeño Trillas. 2001. 2. </w:t>
      </w:r>
    </w:p>
    <w:p w:rsidR="00000000" w:rsidDel="00000000" w:rsidP="00000000" w:rsidRDefault="00000000" w:rsidRPr="00000000" w14:paraId="00000366">
      <w:pPr>
        <w:shd w:fill="ffffff" w:val="clear"/>
        <w:spacing w:after="96" w:line="2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Batean Thomas S., Snell Scott A. Administración una ventaja competitiva. Mc Graw Hill. 2004 </w:t>
      </w:r>
    </w:p>
    <w:p w:rsidR="00000000" w:rsidDel="00000000" w:rsidP="00000000" w:rsidRDefault="00000000" w:rsidRPr="00000000" w14:paraId="00000367">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68">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69">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6A">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6B">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6C">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6D">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6E">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6F">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70">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71">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72">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73">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74">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75">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76">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77">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78">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79">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7A">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7B">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7C">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PRÁCTICA No. 10: Análisis de la legislación ambiental en nuestro país.  </w:t>
      </w:r>
    </w:p>
    <w:p w:rsidR="00000000" w:rsidDel="00000000" w:rsidP="00000000" w:rsidRDefault="00000000" w:rsidRPr="00000000" w14:paraId="0000037D">
      <w:pPr>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10.1 OBJETIVO: </w:t>
      </w:r>
      <w:r w:rsidDel="00000000" w:rsidR="00000000" w:rsidRPr="00000000">
        <w:rPr>
          <w:rFonts w:ascii="Arial" w:cs="Arial" w:eastAsia="Arial" w:hAnsi="Arial"/>
          <w:sz w:val="24"/>
          <w:szCs w:val="24"/>
          <w:rtl w:val="0"/>
        </w:rPr>
        <w:t xml:space="preserve">Revisar y analizar cada una de las normas que se encuentran en la legislación ambiental.</w:t>
      </w:r>
    </w:p>
    <w:p w:rsidR="00000000" w:rsidDel="00000000" w:rsidP="00000000" w:rsidRDefault="00000000" w:rsidRPr="00000000" w14:paraId="0000037E">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15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10.2 INTRODUCCIÓN</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7F">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150" w:firstLine="708"/>
        <w:jc w:val="both"/>
        <w:rPr>
          <w:rFonts w:ascii="Arial" w:cs="Arial" w:eastAsia="Arial" w:hAnsi="Arial"/>
          <w:b w:val="0"/>
          <w:i w:val="0"/>
          <w:smallCaps w:val="0"/>
          <w:strike w:val="0"/>
          <w:color w:val="222222"/>
          <w:sz w:val="24"/>
          <w:szCs w:val="24"/>
          <w:highlight w:val="white"/>
          <w:u w:val="none"/>
          <w:vertAlign w:val="baseline"/>
        </w:rPr>
      </w:pPr>
      <w:r w:rsidDel="00000000" w:rsidR="00000000" w:rsidRPr="00000000">
        <w:rPr>
          <w:rtl w:val="0"/>
        </w:rPr>
      </w:r>
    </w:p>
    <w:p w:rsidR="00000000" w:rsidDel="00000000" w:rsidP="00000000" w:rsidRDefault="00000000" w:rsidRPr="00000000" w14:paraId="00000380">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150" w:firstLine="708"/>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222222"/>
          <w:sz w:val="24"/>
          <w:szCs w:val="24"/>
          <w:highlight w:val="white"/>
          <w:u w:val="none"/>
          <w:vertAlign w:val="baseline"/>
          <w:rtl w:val="0"/>
        </w:rPr>
        <w:t xml:space="preserve"> La legislación ambiental o derecho ambiental es un conjunto de tratados, convenios, estatutos, reglamentos, y el derecho común que, de manera muy amplia, funcionan para regular la interacción de la humanidad y el resto de los componentes biofísicos o el medio ambiente natural, con el fin de reducir al máximo la contaminación del medio ambiente y así conocer todos los reglamentos legales que una empresa debe de respetar. </w:t>
      </w:r>
      <w:r w:rsidDel="00000000" w:rsidR="00000000" w:rsidRPr="00000000">
        <w:rPr>
          <w:rtl w:val="0"/>
        </w:rPr>
      </w:r>
    </w:p>
    <w:p w:rsidR="00000000" w:rsidDel="00000000" w:rsidP="00000000" w:rsidRDefault="00000000" w:rsidRPr="00000000" w14:paraId="00000381">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82">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10.3 CORRELACIÓN CON EL PROGRAMA DE ADMINISTRACIÓN Y LEGISLACIÓN DE EMPRESAS</w:t>
      </w:r>
    </w:p>
    <w:p w:rsidR="00000000" w:rsidDel="00000000" w:rsidP="00000000" w:rsidRDefault="00000000" w:rsidRPr="00000000" w14:paraId="00000383">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UNIDAD IV Marco legal de la Empresa</w:t>
      </w:r>
    </w:p>
    <w:p w:rsidR="00000000" w:rsidDel="00000000" w:rsidP="00000000" w:rsidRDefault="00000000" w:rsidRPr="00000000" w14:paraId="00000384">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4.3 Legislación Ambiental</w:t>
      </w:r>
    </w:p>
    <w:p w:rsidR="00000000" w:rsidDel="00000000" w:rsidP="00000000" w:rsidRDefault="00000000" w:rsidRPr="00000000" w14:paraId="00000385">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 10.4 METODOLOGÍA </w:t>
      </w:r>
    </w:p>
    <w:p w:rsidR="00000000" w:rsidDel="00000000" w:rsidP="00000000" w:rsidRDefault="00000000" w:rsidRPr="00000000" w14:paraId="00000386">
      <w:pPr>
        <w:rPr>
          <w:rFonts w:ascii="Arial" w:cs="Arial" w:eastAsia="Arial" w:hAnsi="Arial"/>
          <w:sz w:val="24"/>
          <w:szCs w:val="24"/>
        </w:rPr>
      </w:pPr>
      <w:r w:rsidDel="00000000" w:rsidR="00000000" w:rsidRPr="00000000">
        <w:rPr>
          <w:rFonts w:ascii="Arial" w:cs="Arial" w:eastAsia="Arial" w:hAnsi="Arial"/>
          <w:b w:val="1"/>
          <w:sz w:val="24"/>
          <w:szCs w:val="24"/>
          <w:rtl w:val="0"/>
        </w:rPr>
        <w:t xml:space="preserve">a) </w:t>
      </w:r>
      <w:r w:rsidDel="00000000" w:rsidR="00000000" w:rsidRPr="00000000">
        <w:rPr>
          <w:rFonts w:ascii="Arial" w:cs="Arial" w:eastAsia="Arial" w:hAnsi="Arial"/>
          <w:sz w:val="24"/>
          <w:szCs w:val="24"/>
          <w:rtl w:val="0"/>
        </w:rPr>
        <w:t xml:space="preserve">Aplicando el enfoque constructivista, aprendizaje autónomo y colaborativo se integrarán equipos de estudiantes de 4 miembros que realizarán investigación documental y de campo en las fuentes, referidas.</w:t>
      </w:r>
    </w:p>
    <w:p w:rsidR="00000000" w:rsidDel="00000000" w:rsidP="00000000" w:rsidRDefault="00000000" w:rsidRPr="00000000" w14:paraId="00000387">
      <w:pPr>
        <w:rPr>
          <w:rFonts w:ascii="Arial" w:cs="Arial" w:eastAsia="Arial" w:hAnsi="Arial"/>
          <w:sz w:val="24"/>
          <w:szCs w:val="24"/>
        </w:rPr>
      </w:pPr>
      <w:r w:rsidDel="00000000" w:rsidR="00000000" w:rsidRPr="00000000">
        <w:rPr>
          <w:rFonts w:ascii="Arial" w:cs="Arial" w:eastAsia="Arial" w:hAnsi="Arial"/>
          <w:sz w:val="24"/>
          <w:szCs w:val="24"/>
          <w:rtl w:val="0"/>
        </w:rPr>
        <w:t xml:space="preserve">b) se investigará como están funcionando las empresas similares a la de nueva creación, y si están respetando las leyes.</w:t>
      </w:r>
    </w:p>
    <w:p w:rsidR="00000000" w:rsidDel="00000000" w:rsidP="00000000" w:rsidRDefault="00000000" w:rsidRPr="00000000" w14:paraId="00000388">
      <w:pPr>
        <w:rPr>
          <w:rFonts w:ascii="Arial" w:cs="Arial" w:eastAsia="Arial" w:hAnsi="Arial"/>
          <w:b w:val="1"/>
          <w:sz w:val="24"/>
          <w:szCs w:val="24"/>
        </w:rPr>
      </w:pPr>
      <w:r w:rsidDel="00000000" w:rsidR="00000000" w:rsidRPr="00000000">
        <w:rPr>
          <w:rFonts w:ascii="Arial" w:cs="Arial" w:eastAsia="Arial" w:hAnsi="Arial"/>
          <w:sz w:val="24"/>
          <w:szCs w:val="24"/>
          <w:rtl w:val="0"/>
        </w:rPr>
        <w:t xml:space="preserve">c) investigación sobre el o los organismos responsables de vigilar y hacer que se cumpla el reglamento. De la Ley Ambiental</w:t>
      </w:r>
      <w:r w:rsidDel="00000000" w:rsidR="00000000" w:rsidRPr="00000000">
        <w:rPr>
          <w:rtl w:val="0"/>
        </w:rPr>
      </w:r>
    </w:p>
    <w:p w:rsidR="00000000" w:rsidDel="00000000" w:rsidP="00000000" w:rsidRDefault="00000000" w:rsidRPr="00000000" w14:paraId="00000389">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10.5 MATERIAL Y EQUIPO</w:t>
      </w:r>
    </w:p>
    <w:p w:rsidR="00000000" w:rsidDel="00000000" w:rsidP="00000000" w:rsidRDefault="00000000" w:rsidRPr="00000000" w14:paraId="0000038A">
      <w:pPr>
        <w:numPr>
          <w:ilvl w:val="1"/>
          <w:numId w:val="10"/>
        </w:numPr>
        <w:ind w:left="1440" w:hanging="360"/>
        <w:rPr>
          <w:sz w:val="24"/>
          <w:szCs w:val="24"/>
        </w:rPr>
      </w:pPr>
      <w:r w:rsidDel="00000000" w:rsidR="00000000" w:rsidRPr="00000000">
        <w:rPr>
          <w:rFonts w:ascii="Arial" w:cs="Arial" w:eastAsia="Arial" w:hAnsi="Arial"/>
          <w:sz w:val="24"/>
          <w:szCs w:val="24"/>
          <w:rtl w:val="0"/>
        </w:rPr>
        <w:t xml:space="preserve">Equipo de Cómputo</w:t>
      </w:r>
    </w:p>
    <w:p w:rsidR="00000000" w:rsidDel="00000000" w:rsidP="00000000" w:rsidRDefault="00000000" w:rsidRPr="00000000" w14:paraId="0000038B">
      <w:pPr>
        <w:numPr>
          <w:ilvl w:val="1"/>
          <w:numId w:val="10"/>
        </w:numPr>
        <w:ind w:left="1440" w:hanging="360"/>
        <w:rPr>
          <w:sz w:val="24"/>
          <w:szCs w:val="24"/>
        </w:rPr>
      </w:pPr>
      <w:r w:rsidDel="00000000" w:rsidR="00000000" w:rsidRPr="00000000">
        <w:rPr>
          <w:rFonts w:ascii="Arial" w:cs="Arial" w:eastAsia="Arial" w:hAnsi="Arial"/>
          <w:sz w:val="24"/>
          <w:szCs w:val="24"/>
          <w:rtl w:val="0"/>
        </w:rPr>
        <w:t xml:space="preserve">Internet</w:t>
      </w:r>
    </w:p>
    <w:p w:rsidR="00000000" w:rsidDel="00000000" w:rsidP="00000000" w:rsidRDefault="00000000" w:rsidRPr="00000000" w14:paraId="0000038C">
      <w:pPr>
        <w:numPr>
          <w:ilvl w:val="1"/>
          <w:numId w:val="10"/>
        </w:numPr>
        <w:ind w:left="1440" w:hanging="360"/>
        <w:rPr>
          <w:sz w:val="24"/>
          <w:szCs w:val="24"/>
        </w:rPr>
      </w:pPr>
      <w:r w:rsidDel="00000000" w:rsidR="00000000" w:rsidRPr="00000000">
        <w:rPr>
          <w:rFonts w:ascii="Arial" w:cs="Arial" w:eastAsia="Arial" w:hAnsi="Arial"/>
          <w:sz w:val="24"/>
          <w:szCs w:val="24"/>
          <w:rtl w:val="0"/>
        </w:rPr>
        <w:t xml:space="preserve">Revistas y Publicaciones ámbito laboral</w:t>
      </w:r>
    </w:p>
    <w:p w:rsidR="00000000" w:rsidDel="00000000" w:rsidP="00000000" w:rsidRDefault="00000000" w:rsidRPr="00000000" w14:paraId="0000038D">
      <w:pPr>
        <w:numPr>
          <w:ilvl w:val="1"/>
          <w:numId w:val="10"/>
        </w:numPr>
        <w:ind w:left="1440" w:hanging="360"/>
        <w:rPr>
          <w:sz w:val="24"/>
          <w:szCs w:val="24"/>
        </w:rPr>
      </w:pPr>
      <w:r w:rsidDel="00000000" w:rsidR="00000000" w:rsidRPr="00000000">
        <w:rPr>
          <w:rFonts w:ascii="Arial" w:cs="Arial" w:eastAsia="Arial" w:hAnsi="Arial"/>
          <w:sz w:val="24"/>
          <w:szCs w:val="24"/>
          <w:rtl w:val="0"/>
        </w:rPr>
        <w:t xml:space="preserve">Libreta de apuntes</w:t>
      </w:r>
    </w:p>
    <w:p w:rsidR="00000000" w:rsidDel="00000000" w:rsidP="00000000" w:rsidRDefault="00000000" w:rsidRPr="00000000" w14:paraId="0000038E">
      <w:pPr>
        <w:ind w:left="720"/>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8F">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10.6 SUGERENCIAS DIDÁCTICAS </w:t>
      </w:r>
    </w:p>
    <w:p w:rsidR="00000000" w:rsidDel="00000000" w:rsidP="00000000" w:rsidRDefault="00000000" w:rsidRPr="00000000" w14:paraId="00000390">
      <w:pPr>
        <w:numPr>
          <w:ilvl w:val="0"/>
          <w:numId w:val="18"/>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Se sugiere que los equipos de trabajo sean 4 máximo</w:t>
      </w:r>
    </w:p>
    <w:p w:rsidR="00000000" w:rsidDel="00000000" w:rsidP="00000000" w:rsidRDefault="00000000" w:rsidRPr="00000000" w14:paraId="00000391">
      <w:pPr>
        <w:numPr>
          <w:ilvl w:val="0"/>
          <w:numId w:val="18"/>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Reflexión individual y/o grupal que propicie el desarrollo de capacidad crítica y autocrítica.</w:t>
      </w:r>
    </w:p>
    <w:p w:rsidR="00000000" w:rsidDel="00000000" w:rsidP="00000000" w:rsidRDefault="00000000" w:rsidRPr="00000000" w14:paraId="00000392">
      <w:pPr>
        <w:numPr>
          <w:ilvl w:val="0"/>
          <w:numId w:val="18"/>
        </w:numPr>
        <w:ind w:left="720" w:hanging="360"/>
        <w:jc w:val="both"/>
        <w:rPr>
          <w:rFonts w:ascii="Arial" w:cs="Arial" w:eastAsia="Arial" w:hAnsi="Arial"/>
          <w:b w:val="1"/>
          <w:sz w:val="24"/>
          <w:szCs w:val="24"/>
        </w:rPr>
      </w:pPr>
      <w:r w:rsidDel="00000000" w:rsidR="00000000" w:rsidRPr="00000000">
        <w:rPr>
          <w:rFonts w:ascii="Arial" w:cs="Arial" w:eastAsia="Arial" w:hAnsi="Arial"/>
          <w:sz w:val="24"/>
          <w:szCs w:val="24"/>
          <w:rtl w:val="0"/>
        </w:rPr>
        <w:t xml:space="preserve"> Propiciar la capacidad de análisis y síntesis como una competencia aplicable en todas las actividades relacionadas con las lecturas, búsqueda de información</w:t>
      </w:r>
      <w:r w:rsidDel="00000000" w:rsidR="00000000" w:rsidRPr="00000000">
        <w:rPr>
          <w:rFonts w:ascii="Arial" w:cs="Arial" w:eastAsia="Arial" w:hAnsi="Arial"/>
          <w:b w:val="1"/>
          <w:sz w:val="24"/>
          <w:szCs w:val="24"/>
          <w:rtl w:val="0"/>
        </w:rPr>
        <w:t xml:space="preserve">.</w:t>
      </w:r>
    </w:p>
    <w:p w:rsidR="00000000" w:rsidDel="00000000" w:rsidP="00000000" w:rsidRDefault="00000000" w:rsidRPr="00000000" w14:paraId="00000393">
      <w:pPr>
        <w:numPr>
          <w:ilvl w:val="0"/>
          <w:numId w:val="18"/>
        </w:numPr>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Aprender a aprender, adquiriendo estrategias de exploración, descubrimiento, planificación y regulación de las actividades.</w:t>
      </w:r>
    </w:p>
    <w:p w:rsidR="00000000" w:rsidDel="00000000" w:rsidP="00000000" w:rsidRDefault="00000000" w:rsidRPr="00000000" w14:paraId="00000394">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95">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10.7 REPORTE DEL ALUMNO (resultados).</w:t>
      </w:r>
    </w:p>
    <w:p w:rsidR="00000000" w:rsidDel="00000000" w:rsidP="00000000" w:rsidRDefault="00000000" w:rsidRPr="00000000" w14:paraId="00000396">
      <w:pPr>
        <w:rPr>
          <w:rFonts w:ascii="Arial" w:cs="Arial" w:eastAsia="Arial" w:hAnsi="Arial"/>
          <w:b w:val="1"/>
          <w:sz w:val="24"/>
          <w:szCs w:val="24"/>
        </w:rPr>
      </w:pPr>
      <w:r w:rsidDel="00000000" w:rsidR="00000000" w:rsidRPr="00000000">
        <w:rPr>
          <w:rFonts w:ascii="Arial" w:cs="Arial" w:eastAsia="Arial" w:hAnsi="Arial"/>
          <w:sz w:val="24"/>
          <w:szCs w:val="24"/>
          <w:rtl w:val="0"/>
        </w:rPr>
        <w:t xml:space="preserve">El equipo realizara una exposición de la investigación realizada</w:t>
      </w:r>
      <w:r w:rsidDel="00000000" w:rsidR="00000000" w:rsidRPr="00000000">
        <w:rPr>
          <w:rFonts w:ascii="Arial" w:cs="Arial" w:eastAsia="Arial" w:hAnsi="Arial"/>
          <w:b w:val="1"/>
          <w:sz w:val="24"/>
          <w:szCs w:val="24"/>
          <w:rtl w:val="0"/>
        </w:rPr>
        <w:t xml:space="preserve">.</w:t>
      </w:r>
    </w:p>
    <w:p w:rsidR="00000000" w:rsidDel="00000000" w:rsidP="00000000" w:rsidRDefault="00000000" w:rsidRPr="00000000" w14:paraId="00000397">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 </w:t>
      </w:r>
    </w:p>
    <w:p w:rsidR="00000000" w:rsidDel="00000000" w:rsidP="00000000" w:rsidRDefault="00000000" w:rsidRPr="00000000" w14:paraId="00000398">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99">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9A">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9B">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9C">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9D">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39E">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39F">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3A0">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3A1">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3A2">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3A3">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3A4">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3A5">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3A6">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Rubrica para evaluar trabajo de investigación</w:t>
      </w:r>
    </w:p>
    <w:tbl>
      <w:tblPr>
        <w:tblStyle w:val="Table6"/>
        <w:tblW w:w="8828.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12"/>
        <w:gridCol w:w="1625"/>
        <w:gridCol w:w="1059"/>
        <w:gridCol w:w="1362"/>
        <w:gridCol w:w="1624"/>
        <w:gridCol w:w="1046"/>
        <w:tblGridChange w:id="0">
          <w:tblGrid>
            <w:gridCol w:w="2112"/>
            <w:gridCol w:w="1625"/>
            <w:gridCol w:w="1059"/>
            <w:gridCol w:w="1362"/>
            <w:gridCol w:w="1624"/>
            <w:gridCol w:w="1046"/>
          </w:tblGrid>
        </w:tblGridChange>
      </w:tblGrid>
      <w:tr>
        <w:tc>
          <w:tcPr>
            <w:shd w:fill="auto" w:val="clear"/>
          </w:tcPr>
          <w:p w:rsidR="00000000" w:rsidDel="00000000" w:rsidP="00000000" w:rsidRDefault="00000000" w:rsidRPr="00000000" w14:paraId="000003A7">
            <w:pPr>
              <w:rPr>
                <w:rFonts w:ascii="Arial" w:cs="Arial" w:eastAsia="Arial" w:hAnsi="Arial"/>
                <w:sz w:val="24"/>
                <w:szCs w:val="24"/>
              </w:rPr>
            </w:pPr>
            <w:r w:rsidDel="00000000" w:rsidR="00000000" w:rsidRPr="00000000">
              <w:rPr>
                <w:rFonts w:ascii="Arial" w:cs="Arial" w:eastAsia="Arial" w:hAnsi="Arial"/>
                <w:sz w:val="24"/>
                <w:szCs w:val="24"/>
                <w:rtl w:val="0"/>
              </w:rPr>
              <w:t xml:space="preserve">CRITERIOS DE EVALUACIÓN</w:t>
            </w:r>
          </w:p>
        </w:tc>
        <w:tc>
          <w:tcPr>
            <w:shd w:fill="auto" w:val="clear"/>
          </w:tcPr>
          <w:p w:rsidR="00000000" w:rsidDel="00000000" w:rsidP="00000000" w:rsidRDefault="00000000" w:rsidRPr="00000000" w14:paraId="000003A8">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5</w:t>
            </w:r>
          </w:p>
          <w:p w:rsidR="00000000" w:rsidDel="00000000" w:rsidP="00000000" w:rsidRDefault="00000000" w:rsidRPr="00000000" w14:paraId="000003A9">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EXCELENTE</w:t>
            </w:r>
          </w:p>
        </w:tc>
        <w:tc>
          <w:tcPr>
            <w:shd w:fill="auto" w:val="clear"/>
          </w:tcPr>
          <w:p w:rsidR="00000000" w:rsidDel="00000000" w:rsidP="00000000" w:rsidRDefault="00000000" w:rsidRPr="00000000" w14:paraId="000003AA">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4</w:t>
            </w:r>
          </w:p>
          <w:p w:rsidR="00000000" w:rsidDel="00000000" w:rsidP="00000000" w:rsidRDefault="00000000" w:rsidRPr="00000000" w14:paraId="000003AB">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BUENO</w:t>
            </w:r>
          </w:p>
        </w:tc>
        <w:tc>
          <w:tcPr>
            <w:shd w:fill="auto" w:val="clear"/>
          </w:tcPr>
          <w:p w:rsidR="00000000" w:rsidDel="00000000" w:rsidP="00000000" w:rsidRDefault="00000000" w:rsidRPr="00000000" w14:paraId="000003AC">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3</w:t>
            </w:r>
          </w:p>
          <w:p w:rsidR="00000000" w:rsidDel="00000000" w:rsidP="00000000" w:rsidRDefault="00000000" w:rsidRPr="00000000" w14:paraId="000003AD">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REGULAR</w:t>
            </w:r>
          </w:p>
        </w:tc>
        <w:tc>
          <w:tcPr>
            <w:shd w:fill="auto" w:val="clear"/>
          </w:tcPr>
          <w:p w:rsidR="00000000" w:rsidDel="00000000" w:rsidP="00000000" w:rsidRDefault="00000000" w:rsidRPr="00000000" w14:paraId="000003AE">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2</w:t>
            </w:r>
          </w:p>
          <w:p w:rsidR="00000000" w:rsidDel="00000000" w:rsidP="00000000" w:rsidRDefault="00000000" w:rsidRPr="00000000" w14:paraId="000003AF">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DEFICIENTE</w:t>
            </w:r>
          </w:p>
        </w:tc>
        <w:tc>
          <w:tcPr>
            <w:shd w:fill="auto" w:val="clear"/>
          </w:tcPr>
          <w:p w:rsidR="00000000" w:rsidDel="00000000" w:rsidP="00000000" w:rsidRDefault="00000000" w:rsidRPr="00000000" w14:paraId="000003B0">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1</w:t>
            </w:r>
          </w:p>
          <w:p w:rsidR="00000000" w:rsidDel="00000000" w:rsidP="00000000" w:rsidRDefault="00000000" w:rsidRPr="00000000" w14:paraId="000003B1">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POBRE</w:t>
            </w:r>
          </w:p>
        </w:tc>
      </w:tr>
      <w:tr>
        <w:tc>
          <w:tcPr>
            <w:shd w:fill="auto" w:val="clear"/>
          </w:tcPr>
          <w:p w:rsidR="00000000" w:rsidDel="00000000" w:rsidP="00000000" w:rsidRDefault="00000000" w:rsidRPr="00000000" w14:paraId="000003B2">
            <w:pPr>
              <w:rPr>
                <w:rFonts w:ascii="Arial" w:cs="Arial" w:eastAsia="Arial" w:hAnsi="Arial"/>
                <w:sz w:val="24"/>
                <w:szCs w:val="24"/>
              </w:rPr>
            </w:pPr>
            <w:r w:rsidDel="00000000" w:rsidR="00000000" w:rsidRPr="00000000">
              <w:rPr>
                <w:rFonts w:ascii="Arial" w:cs="Arial" w:eastAsia="Arial" w:hAnsi="Arial"/>
                <w:sz w:val="24"/>
                <w:szCs w:val="24"/>
                <w:rtl w:val="0"/>
              </w:rPr>
              <w:t xml:space="preserve">INTRODUCCIÓN</w:t>
            </w:r>
          </w:p>
        </w:tc>
        <w:tc>
          <w:tcPr>
            <w:shd w:fill="auto" w:val="clear"/>
          </w:tcPr>
          <w:p w:rsidR="00000000" w:rsidDel="00000000" w:rsidP="00000000" w:rsidRDefault="00000000" w:rsidRPr="00000000" w14:paraId="000003B3">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3B4">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3B5">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3B6">
            <w:pPr>
              <w:jc w:val="cente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3B7">
            <w:pPr>
              <w:rPr>
                <w:rFonts w:ascii="Arial" w:cs="Arial" w:eastAsia="Arial" w:hAnsi="Arial"/>
                <w:sz w:val="24"/>
                <w:szCs w:val="24"/>
              </w:rPr>
            </w:pPr>
            <w:r w:rsidDel="00000000" w:rsidR="00000000" w:rsidRPr="00000000">
              <w:rPr>
                <w:rtl w:val="0"/>
              </w:rPr>
            </w:r>
          </w:p>
        </w:tc>
      </w:tr>
      <w:tr>
        <w:tc>
          <w:tcPr>
            <w:shd w:fill="auto" w:val="clear"/>
          </w:tcPr>
          <w:p w:rsidR="00000000" w:rsidDel="00000000" w:rsidP="00000000" w:rsidRDefault="00000000" w:rsidRPr="00000000" w14:paraId="000003B8">
            <w:pPr>
              <w:rPr>
                <w:rFonts w:ascii="Arial" w:cs="Arial" w:eastAsia="Arial" w:hAnsi="Arial"/>
                <w:sz w:val="24"/>
                <w:szCs w:val="24"/>
              </w:rPr>
            </w:pPr>
            <w:r w:rsidDel="00000000" w:rsidR="00000000" w:rsidRPr="00000000">
              <w:rPr>
                <w:rFonts w:ascii="Arial" w:cs="Arial" w:eastAsia="Arial" w:hAnsi="Arial"/>
                <w:sz w:val="24"/>
                <w:szCs w:val="24"/>
                <w:rtl w:val="0"/>
              </w:rPr>
              <w:t xml:space="preserve">DESCRIPCIÓN DE LA METODOLOGÍA DE RECOLECCIÓN DE LOS DATOS </w:t>
            </w:r>
          </w:p>
        </w:tc>
        <w:tc>
          <w:tcPr>
            <w:shd w:fill="auto" w:val="clear"/>
          </w:tcPr>
          <w:p w:rsidR="00000000" w:rsidDel="00000000" w:rsidP="00000000" w:rsidRDefault="00000000" w:rsidRPr="00000000" w14:paraId="000003B9">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3BA">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3BB">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3BC">
            <w:pPr>
              <w:jc w:val="cente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3BD">
            <w:pPr>
              <w:rPr>
                <w:rFonts w:ascii="Arial" w:cs="Arial" w:eastAsia="Arial" w:hAnsi="Arial"/>
                <w:sz w:val="24"/>
                <w:szCs w:val="24"/>
              </w:rPr>
            </w:pPr>
            <w:r w:rsidDel="00000000" w:rsidR="00000000" w:rsidRPr="00000000">
              <w:rPr>
                <w:rtl w:val="0"/>
              </w:rPr>
            </w:r>
          </w:p>
        </w:tc>
      </w:tr>
      <w:tr>
        <w:tc>
          <w:tcPr>
            <w:shd w:fill="auto" w:val="clear"/>
          </w:tcPr>
          <w:p w:rsidR="00000000" w:rsidDel="00000000" w:rsidP="00000000" w:rsidRDefault="00000000" w:rsidRPr="00000000" w14:paraId="000003BE">
            <w:pPr>
              <w:rPr>
                <w:rFonts w:ascii="Arial" w:cs="Arial" w:eastAsia="Arial" w:hAnsi="Arial"/>
                <w:sz w:val="24"/>
                <w:szCs w:val="24"/>
              </w:rPr>
            </w:pPr>
            <w:r w:rsidDel="00000000" w:rsidR="00000000" w:rsidRPr="00000000">
              <w:rPr>
                <w:rFonts w:ascii="Arial" w:cs="Arial" w:eastAsia="Arial" w:hAnsi="Arial"/>
                <w:sz w:val="24"/>
                <w:szCs w:val="24"/>
                <w:rtl w:val="0"/>
              </w:rPr>
              <w:t xml:space="preserve">ANÁLISIS</w:t>
            </w:r>
          </w:p>
        </w:tc>
        <w:tc>
          <w:tcPr>
            <w:shd w:fill="auto" w:val="clear"/>
          </w:tcPr>
          <w:p w:rsidR="00000000" w:rsidDel="00000000" w:rsidP="00000000" w:rsidRDefault="00000000" w:rsidRPr="00000000" w14:paraId="000003BF">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3C0">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3C1">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3C2">
            <w:pPr>
              <w:jc w:val="cente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3C3">
            <w:pPr>
              <w:rPr>
                <w:rFonts w:ascii="Arial" w:cs="Arial" w:eastAsia="Arial" w:hAnsi="Arial"/>
                <w:sz w:val="24"/>
                <w:szCs w:val="24"/>
              </w:rPr>
            </w:pPr>
            <w:r w:rsidDel="00000000" w:rsidR="00000000" w:rsidRPr="00000000">
              <w:rPr>
                <w:rtl w:val="0"/>
              </w:rPr>
            </w:r>
          </w:p>
        </w:tc>
      </w:tr>
      <w:tr>
        <w:tc>
          <w:tcPr>
            <w:shd w:fill="auto" w:val="clear"/>
          </w:tcPr>
          <w:p w:rsidR="00000000" w:rsidDel="00000000" w:rsidP="00000000" w:rsidRDefault="00000000" w:rsidRPr="00000000" w14:paraId="000003C4">
            <w:pPr>
              <w:rPr>
                <w:rFonts w:ascii="Arial" w:cs="Arial" w:eastAsia="Arial" w:hAnsi="Arial"/>
                <w:sz w:val="24"/>
                <w:szCs w:val="24"/>
              </w:rPr>
            </w:pPr>
            <w:r w:rsidDel="00000000" w:rsidR="00000000" w:rsidRPr="00000000">
              <w:rPr>
                <w:rFonts w:ascii="Arial" w:cs="Arial" w:eastAsia="Arial" w:hAnsi="Arial"/>
                <w:sz w:val="24"/>
                <w:szCs w:val="24"/>
                <w:rtl w:val="0"/>
              </w:rPr>
              <w:t xml:space="preserve">PRESENTACIÓN</w:t>
            </w:r>
          </w:p>
          <w:p w:rsidR="00000000" w:rsidDel="00000000" w:rsidP="00000000" w:rsidRDefault="00000000" w:rsidRPr="00000000" w14:paraId="000003C5">
            <w:pPr>
              <w:rPr>
                <w:rFonts w:ascii="Arial" w:cs="Arial" w:eastAsia="Arial" w:hAnsi="Arial"/>
                <w:sz w:val="24"/>
                <w:szCs w:val="24"/>
              </w:rPr>
            </w:pPr>
            <w:r w:rsidDel="00000000" w:rsidR="00000000" w:rsidRPr="00000000">
              <w:rPr>
                <w:rFonts w:ascii="Arial" w:cs="Arial" w:eastAsia="Arial" w:hAnsi="Arial"/>
                <w:sz w:val="24"/>
                <w:szCs w:val="24"/>
                <w:rtl w:val="0"/>
              </w:rPr>
              <w:t xml:space="preserve">DE ARGUMENTOS</w:t>
            </w:r>
          </w:p>
        </w:tc>
        <w:tc>
          <w:tcPr>
            <w:shd w:fill="auto" w:val="clear"/>
          </w:tcPr>
          <w:p w:rsidR="00000000" w:rsidDel="00000000" w:rsidP="00000000" w:rsidRDefault="00000000" w:rsidRPr="00000000" w14:paraId="000003C6">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3C7">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3C8">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3C9">
            <w:pPr>
              <w:jc w:val="cente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3CA">
            <w:pPr>
              <w:rPr>
                <w:rFonts w:ascii="Arial" w:cs="Arial" w:eastAsia="Arial" w:hAnsi="Arial"/>
                <w:sz w:val="24"/>
                <w:szCs w:val="24"/>
              </w:rPr>
            </w:pPr>
            <w:r w:rsidDel="00000000" w:rsidR="00000000" w:rsidRPr="00000000">
              <w:rPr>
                <w:rtl w:val="0"/>
              </w:rPr>
            </w:r>
          </w:p>
        </w:tc>
      </w:tr>
      <w:tr>
        <w:tc>
          <w:tcPr>
            <w:shd w:fill="auto" w:val="clear"/>
          </w:tcPr>
          <w:p w:rsidR="00000000" w:rsidDel="00000000" w:rsidP="00000000" w:rsidRDefault="00000000" w:rsidRPr="00000000" w14:paraId="000003CB">
            <w:pPr>
              <w:rPr>
                <w:rFonts w:ascii="Arial" w:cs="Arial" w:eastAsia="Arial" w:hAnsi="Arial"/>
                <w:sz w:val="24"/>
                <w:szCs w:val="24"/>
              </w:rPr>
            </w:pPr>
            <w:r w:rsidDel="00000000" w:rsidR="00000000" w:rsidRPr="00000000">
              <w:rPr>
                <w:rFonts w:ascii="Arial" w:cs="Arial" w:eastAsia="Arial" w:hAnsi="Arial"/>
                <w:sz w:val="24"/>
                <w:szCs w:val="24"/>
                <w:rtl w:val="0"/>
              </w:rPr>
              <w:t xml:space="preserve">ORGANIZACIÓN</w:t>
            </w:r>
          </w:p>
          <w:p w:rsidR="00000000" w:rsidDel="00000000" w:rsidP="00000000" w:rsidRDefault="00000000" w:rsidRPr="00000000" w14:paraId="000003CC">
            <w:pPr>
              <w:rPr>
                <w:rFonts w:ascii="Arial" w:cs="Arial" w:eastAsia="Arial" w:hAnsi="Arial"/>
                <w:sz w:val="24"/>
                <w:szCs w:val="24"/>
              </w:rPr>
            </w:pPr>
            <w:r w:rsidDel="00000000" w:rsidR="00000000" w:rsidRPr="00000000">
              <w:rPr>
                <w:rFonts w:ascii="Arial" w:cs="Arial" w:eastAsia="Arial" w:hAnsi="Arial"/>
                <w:sz w:val="24"/>
                <w:szCs w:val="24"/>
                <w:rtl w:val="0"/>
              </w:rPr>
              <w:t xml:space="preserve">Y SECUENCIA</w:t>
            </w:r>
          </w:p>
        </w:tc>
        <w:tc>
          <w:tcPr>
            <w:shd w:fill="auto" w:val="clear"/>
          </w:tcPr>
          <w:p w:rsidR="00000000" w:rsidDel="00000000" w:rsidP="00000000" w:rsidRDefault="00000000" w:rsidRPr="00000000" w14:paraId="000003CD">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3CE">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3CF">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3D0">
            <w:pPr>
              <w:jc w:val="cente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3D1">
            <w:pPr>
              <w:rPr>
                <w:rFonts w:ascii="Arial" w:cs="Arial" w:eastAsia="Arial" w:hAnsi="Arial"/>
                <w:sz w:val="24"/>
                <w:szCs w:val="24"/>
              </w:rPr>
            </w:pPr>
            <w:r w:rsidDel="00000000" w:rsidR="00000000" w:rsidRPr="00000000">
              <w:rPr>
                <w:rtl w:val="0"/>
              </w:rPr>
            </w:r>
          </w:p>
        </w:tc>
      </w:tr>
      <w:tr>
        <w:tc>
          <w:tcPr>
            <w:shd w:fill="auto" w:val="clear"/>
          </w:tcPr>
          <w:p w:rsidR="00000000" w:rsidDel="00000000" w:rsidP="00000000" w:rsidRDefault="00000000" w:rsidRPr="00000000" w14:paraId="000003D2">
            <w:pPr>
              <w:rPr>
                <w:rFonts w:ascii="Arial" w:cs="Arial" w:eastAsia="Arial" w:hAnsi="Arial"/>
                <w:sz w:val="24"/>
                <w:szCs w:val="24"/>
              </w:rPr>
            </w:pPr>
            <w:r w:rsidDel="00000000" w:rsidR="00000000" w:rsidRPr="00000000">
              <w:rPr>
                <w:rFonts w:ascii="Arial" w:cs="Arial" w:eastAsia="Arial" w:hAnsi="Arial"/>
                <w:sz w:val="24"/>
                <w:szCs w:val="24"/>
                <w:rtl w:val="0"/>
              </w:rPr>
              <w:t xml:space="preserve">CLARIDAD Y PRECISIÓN DEL</w:t>
            </w:r>
          </w:p>
          <w:p w:rsidR="00000000" w:rsidDel="00000000" w:rsidP="00000000" w:rsidRDefault="00000000" w:rsidRPr="00000000" w14:paraId="000003D3">
            <w:pPr>
              <w:rPr>
                <w:rFonts w:ascii="Arial" w:cs="Arial" w:eastAsia="Arial" w:hAnsi="Arial"/>
                <w:sz w:val="24"/>
                <w:szCs w:val="24"/>
              </w:rPr>
            </w:pPr>
            <w:r w:rsidDel="00000000" w:rsidR="00000000" w:rsidRPr="00000000">
              <w:rPr>
                <w:rFonts w:ascii="Arial" w:cs="Arial" w:eastAsia="Arial" w:hAnsi="Arial"/>
                <w:sz w:val="24"/>
                <w:szCs w:val="24"/>
                <w:rtl w:val="0"/>
              </w:rPr>
              <w:t xml:space="preserve">TRABAJO </w:t>
            </w:r>
          </w:p>
        </w:tc>
        <w:tc>
          <w:tcPr>
            <w:shd w:fill="auto" w:val="clear"/>
          </w:tcPr>
          <w:p w:rsidR="00000000" w:rsidDel="00000000" w:rsidP="00000000" w:rsidRDefault="00000000" w:rsidRPr="00000000" w14:paraId="000003D4">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3D5">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3D6">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3D7">
            <w:pPr>
              <w:jc w:val="cente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3D8">
            <w:pPr>
              <w:rPr>
                <w:rFonts w:ascii="Arial" w:cs="Arial" w:eastAsia="Arial" w:hAnsi="Arial"/>
                <w:sz w:val="24"/>
                <w:szCs w:val="24"/>
              </w:rPr>
            </w:pPr>
            <w:r w:rsidDel="00000000" w:rsidR="00000000" w:rsidRPr="00000000">
              <w:rPr>
                <w:rtl w:val="0"/>
              </w:rPr>
            </w:r>
          </w:p>
        </w:tc>
      </w:tr>
      <w:tr>
        <w:tc>
          <w:tcPr>
            <w:shd w:fill="auto" w:val="clear"/>
          </w:tcPr>
          <w:p w:rsidR="00000000" w:rsidDel="00000000" w:rsidP="00000000" w:rsidRDefault="00000000" w:rsidRPr="00000000" w14:paraId="000003D9">
            <w:pPr>
              <w:rPr>
                <w:rFonts w:ascii="Arial" w:cs="Arial" w:eastAsia="Arial" w:hAnsi="Arial"/>
                <w:sz w:val="24"/>
                <w:szCs w:val="24"/>
              </w:rPr>
            </w:pPr>
            <w:r w:rsidDel="00000000" w:rsidR="00000000" w:rsidRPr="00000000">
              <w:rPr>
                <w:rFonts w:ascii="Arial" w:cs="Arial" w:eastAsia="Arial" w:hAnsi="Arial"/>
                <w:sz w:val="24"/>
                <w:szCs w:val="24"/>
                <w:rtl w:val="0"/>
              </w:rPr>
              <w:t xml:space="preserve">CONCLUSIONES</w:t>
            </w:r>
          </w:p>
        </w:tc>
        <w:tc>
          <w:tcPr>
            <w:shd w:fill="auto" w:val="clear"/>
          </w:tcPr>
          <w:p w:rsidR="00000000" w:rsidDel="00000000" w:rsidP="00000000" w:rsidRDefault="00000000" w:rsidRPr="00000000" w14:paraId="000003DA">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3DB">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3DC">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3DD">
            <w:pPr>
              <w:jc w:val="cente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3DE">
            <w:pPr>
              <w:rPr>
                <w:rFonts w:ascii="Arial" w:cs="Arial" w:eastAsia="Arial" w:hAnsi="Arial"/>
                <w:sz w:val="24"/>
                <w:szCs w:val="24"/>
              </w:rPr>
            </w:pPr>
            <w:r w:rsidDel="00000000" w:rsidR="00000000" w:rsidRPr="00000000">
              <w:rPr>
                <w:rtl w:val="0"/>
              </w:rPr>
            </w:r>
          </w:p>
        </w:tc>
      </w:tr>
      <w:tr>
        <w:tc>
          <w:tcPr>
            <w:shd w:fill="auto" w:val="clear"/>
          </w:tcPr>
          <w:p w:rsidR="00000000" w:rsidDel="00000000" w:rsidP="00000000" w:rsidRDefault="00000000" w:rsidRPr="00000000" w14:paraId="000003DF">
            <w:pPr>
              <w:rPr>
                <w:rFonts w:ascii="Arial" w:cs="Arial" w:eastAsia="Arial" w:hAnsi="Arial"/>
                <w:sz w:val="24"/>
                <w:szCs w:val="24"/>
              </w:rPr>
            </w:pPr>
            <w:r w:rsidDel="00000000" w:rsidR="00000000" w:rsidRPr="00000000">
              <w:rPr>
                <w:rFonts w:ascii="Arial" w:cs="Arial" w:eastAsia="Arial" w:hAnsi="Arial"/>
                <w:sz w:val="24"/>
                <w:szCs w:val="24"/>
                <w:rtl w:val="0"/>
              </w:rPr>
              <w:t xml:space="preserve">TOTALES</w:t>
            </w:r>
          </w:p>
        </w:tc>
        <w:tc>
          <w:tcPr>
            <w:shd w:fill="auto" w:val="clear"/>
          </w:tcPr>
          <w:p w:rsidR="00000000" w:rsidDel="00000000" w:rsidP="00000000" w:rsidRDefault="00000000" w:rsidRPr="00000000" w14:paraId="000003E0">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3E1">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3E2">
            <w:pP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3E3">
            <w:pPr>
              <w:jc w:val="center"/>
              <w:rPr>
                <w:rFonts w:ascii="Arial" w:cs="Arial" w:eastAsia="Arial" w:hAnsi="Arial"/>
                <w:sz w:val="24"/>
                <w:szCs w:val="24"/>
              </w:rPr>
            </w:pPr>
            <w:r w:rsidDel="00000000" w:rsidR="00000000" w:rsidRPr="00000000">
              <w:rPr>
                <w:rtl w:val="0"/>
              </w:rPr>
            </w:r>
          </w:p>
        </w:tc>
        <w:tc>
          <w:tcPr>
            <w:shd w:fill="auto" w:val="clear"/>
          </w:tcPr>
          <w:p w:rsidR="00000000" w:rsidDel="00000000" w:rsidP="00000000" w:rsidRDefault="00000000" w:rsidRPr="00000000" w14:paraId="000003E4">
            <w:pPr>
              <w:rPr>
                <w:rFonts w:ascii="Arial" w:cs="Arial" w:eastAsia="Arial" w:hAnsi="Arial"/>
                <w:sz w:val="24"/>
                <w:szCs w:val="24"/>
              </w:rPr>
            </w:pPr>
            <w:r w:rsidDel="00000000" w:rsidR="00000000" w:rsidRPr="00000000">
              <w:rPr>
                <w:rtl w:val="0"/>
              </w:rPr>
            </w:r>
          </w:p>
        </w:tc>
      </w:tr>
    </w:tbl>
    <w:p w:rsidR="00000000" w:rsidDel="00000000" w:rsidP="00000000" w:rsidRDefault="00000000" w:rsidRPr="00000000" w14:paraId="000003E5">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3E6">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10.8 BIBLIOGRAFÍA</w:t>
      </w:r>
    </w:p>
    <w:p w:rsidR="00000000" w:rsidDel="00000000" w:rsidP="00000000" w:rsidRDefault="00000000" w:rsidRPr="00000000" w14:paraId="000003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Ley Federal de Trabajo</w:t>
      </w:r>
    </w:p>
    <w:p w:rsidR="00000000" w:rsidDel="00000000" w:rsidP="00000000" w:rsidRDefault="00000000" w:rsidRPr="00000000" w14:paraId="000003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Código Fiscal</w:t>
      </w:r>
    </w:p>
    <w:p w:rsidR="00000000" w:rsidDel="00000000" w:rsidP="00000000" w:rsidRDefault="00000000" w:rsidRPr="00000000" w14:paraId="000003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222222"/>
          <w:sz w:val="24"/>
          <w:szCs w:val="24"/>
          <w:highlight w:val="white"/>
          <w:u w:val="none"/>
          <w:vertAlign w:val="baseline"/>
        </w:rPr>
      </w:pPr>
      <w:r w:rsidDel="00000000" w:rsidR="00000000" w:rsidRPr="00000000">
        <w:rPr>
          <w:rFonts w:ascii="Arial" w:cs="Arial" w:eastAsia="Arial" w:hAnsi="Arial"/>
          <w:b w:val="0"/>
          <w:i w:val="0"/>
          <w:smallCaps w:val="0"/>
          <w:strike w:val="0"/>
          <w:color w:val="222222"/>
          <w:sz w:val="24"/>
          <w:szCs w:val="24"/>
          <w:highlight w:val="white"/>
          <w:u w:val="none"/>
          <w:vertAlign w:val="baseline"/>
          <w:rtl w:val="0"/>
        </w:rPr>
        <w:t xml:space="preserve">Ley General del Equilibrio Ecológico y Protección al Ambiente</w:t>
      </w:r>
    </w:p>
    <w:p w:rsidR="00000000" w:rsidDel="00000000" w:rsidP="00000000" w:rsidRDefault="00000000" w:rsidRPr="00000000" w14:paraId="000003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highlight w:val="white"/>
          <w:u w:val="none"/>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Ley General de Desarrollo Forestal Sustentable</w:t>
      </w:r>
    </w:p>
    <w:p w:rsidR="00000000" w:rsidDel="00000000" w:rsidP="00000000" w:rsidRDefault="00000000" w:rsidRPr="00000000" w14:paraId="000003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highlight w:val="white"/>
          <w:u w:val="none"/>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Ley General de Vida Silvestre</w:t>
      </w:r>
    </w:p>
    <w:p w:rsidR="00000000" w:rsidDel="00000000" w:rsidP="00000000" w:rsidRDefault="00000000" w:rsidRPr="00000000" w14:paraId="000003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highlight w:val="white"/>
          <w:u w:val="none"/>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Ley de Desarrollo Rural Sustentable</w:t>
      </w:r>
    </w:p>
    <w:p w:rsidR="00000000" w:rsidDel="00000000" w:rsidP="00000000" w:rsidRDefault="00000000" w:rsidRPr="00000000" w14:paraId="000003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E">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Practica No. 11 Investigación de campo de financiamiento gubernamental.</w:t>
      </w:r>
    </w:p>
    <w:p w:rsidR="00000000" w:rsidDel="00000000" w:rsidP="00000000" w:rsidRDefault="00000000" w:rsidRPr="00000000" w14:paraId="000003EF">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OBJETIVO. Verificar cuales instituciones gubernamentales proporcionan financiamiento.</w:t>
      </w:r>
    </w:p>
    <w:p w:rsidR="00000000" w:rsidDel="00000000" w:rsidP="00000000" w:rsidRDefault="00000000" w:rsidRPr="00000000" w14:paraId="000003F0">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15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INTRODUCCIÓN</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F1">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3F2">
      <w:pPr>
        <w:ind w:firstLine="708"/>
        <w:jc w:val="both"/>
        <w:rPr>
          <w:rFonts w:ascii="Arial" w:cs="Arial" w:eastAsia="Arial" w:hAnsi="Arial"/>
          <w:color w:val="333333"/>
          <w:sz w:val="24"/>
          <w:szCs w:val="24"/>
          <w:highlight w:val="white"/>
        </w:rPr>
      </w:pPr>
      <w:r w:rsidDel="00000000" w:rsidR="00000000" w:rsidRPr="00000000">
        <w:rPr>
          <w:rFonts w:ascii="Arial" w:cs="Arial" w:eastAsia="Arial" w:hAnsi="Arial"/>
          <w:color w:val="333333"/>
          <w:sz w:val="24"/>
          <w:szCs w:val="24"/>
          <w:highlight w:val="white"/>
          <w:rtl w:val="0"/>
        </w:rPr>
        <w:t xml:space="preserve">Para todas las empresas el financiamiento es una herramienta muy importante pues en muchos de los casos este suele ser el motor de la misma. Las mejores condiciones de acceso al financiamiento de las empresas se pueden traducir, entre otras cosas, en aumentos de productividad, en incrementos de la innovación tecnológica y en una mayor probabilidad de entrar y sobrevivir en los mercados internacionales. Porque buscar un financiamiento público nuestro país apoya a jóvenes emprendedores y de suma importancia que ellos conozcan los beneficios que este financiamiento tiene.</w:t>
      </w:r>
    </w:p>
    <w:p w:rsidR="00000000" w:rsidDel="00000000" w:rsidP="00000000" w:rsidRDefault="00000000" w:rsidRPr="00000000" w14:paraId="000003F3">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 CORRELACIÓN CON EL PROGRAMA DE ADMINISTRACIÓN Y LEGISLACIÓN DE EMPRESAS.</w:t>
      </w:r>
    </w:p>
    <w:p w:rsidR="00000000" w:rsidDel="00000000" w:rsidP="00000000" w:rsidRDefault="00000000" w:rsidRPr="00000000" w14:paraId="000003F4">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UNIDAD V Adquisición y financiamiento de capital</w:t>
      </w:r>
    </w:p>
    <w:p w:rsidR="00000000" w:rsidDel="00000000" w:rsidP="00000000" w:rsidRDefault="00000000" w:rsidRPr="00000000" w14:paraId="000003F5">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  </w:t>
      </w:r>
    </w:p>
    <w:p w:rsidR="00000000" w:rsidDel="00000000" w:rsidP="00000000" w:rsidRDefault="00000000" w:rsidRPr="00000000" w14:paraId="000003F6">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 11. METODOLOGÍA </w:t>
      </w:r>
    </w:p>
    <w:p w:rsidR="00000000" w:rsidDel="00000000" w:rsidP="00000000" w:rsidRDefault="00000000" w:rsidRPr="00000000" w14:paraId="000003F7">
      <w:pPr>
        <w:rPr>
          <w:rFonts w:ascii="Arial" w:cs="Arial" w:eastAsia="Arial" w:hAnsi="Arial"/>
          <w:sz w:val="24"/>
          <w:szCs w:val="24"/>
        </w:rPr>
      </w:pPr>
      <w:r w:rsidDel="00000000" w:rsidR="00000000" w:rsidRPr="00000000">
        <w:rPr>
          <w:rFonts w:ascii="Arial" w:cs="Arial" w:eastAsia="Arial" w:hAnsi="Arial"/>
          <w:b w:val="1"/>
          <w:sz w:val="24"/>
          <w:szCs w:val="24"/>
          <w:rtl w:val="0"/>
        </w:rPr>
        <w:t xml:space="preserve">a) </w:t>
      </w:r>
      <w:r w:rsidDel="00000000" w:rsidR="00000000" w:rsidRPr="00000000">
        <w:rPr>
          <w:rFonts w:ascii="Arial" w:cs="Arial" w:eastAsia="Arial" w:hAnsi="Arial"/>
          <w:sz w:val="24"/>
          <w:szCs w:val="24"/>
          <w:rtl w:val="0"/>
        </w:rPr>
        <w:t xml:space="preserve">Aplicando el enfoque constructivista, aprendizaje autónomo y colaborativo se integrarán equipos de estudiantes de 4 miembros que realizarán investigación documental y de campo en las fuentes, referencias sugeridas, además de Empresas de la localidad.</w:t>
      </w:r>
    </w:p>
    <w:p w:rsidR="00000000" w:rsidDel="00000000" w:rsidP="00000000" w:rsidRDefault="00000000" w:rsidRPr="00000000" w14:paraId="000003F8">
      <w:pPr>
        <w:rPr>
          <w:rFonts w:ascii="Arial" w:cs="Arial" w:eastAsia="Arial" w:hAnsi="Arial"/>
          <w:sz w:val="24"/>
          <w:szCs w:val="24"/>
        </w:rPr>
      </w:pPr>
      <w:r w:rsidDel="00000000" w:rsidR="00000000" w:rsidRPr="00000000">
        <w:rPr>
          <w:rFonts w:ascii="Arial" w:cs="Arial" w:eastAsia="Arial" w:hAnsi="Arial"/>
          <w:sz w:val="24"/>
          <w:szCs w:val="24"/>
          <w:rtl w:val="0"/>
        </w:rPr>
        <w:t xml:space="preserve">b) El maestro explicara los conceptos de financiamiento y como obtenerlo ya sea público o privado.</w:t>
      </w:r>
    </w:p>
    <w:p w:rsidR="00000000" w:rsidDel="00000000" w:rsidP="00000000" w:rsidRDefault="00000000" w:rsidRPr="00000000" w14:paraId="000003F9">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 El equipo hará investigación teórica y de campo sobre los tipos de financiamiento gubernamental que existe en el país y en la localidad.</w:t>
      </w:r>
    </w:p>
    <w:p w:rsidR="00000000" w:rsidDel="00000000" w:rsidP="00000000" w:rsidRDefault="00000000" w:rsidRPr="00000000" w14:paraId="000003FA">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11. MATERIAL Y EQUIPO </w:t>
      </w:r>
    </w:p>
    <w:p w:rsidR="00000000" w:rsidDel="00000000" w:rsidP="00000000" w:rsidRDefault="00000000" w:rsidRPr="00000000" w14:paraId="000003FB">
      <w:pPr>
        <w:numPr>
          <w:ilvl w:val="2"/>
          <w:numId w:val="19"/>
        </w:numPr>
        <w:ind w:left="360" w:hanging="360"/>
        <w:rPr>
          <w:sz w:val="24"/>
          <w:szCs w:val="24"/>
        </w:rPr>
      </w:pPr>
      <w:r w:rsidDel="00000000" w:rsidR="00000000" w:rsidRPr="00000000">
        <w:rPr>
          <w:rFonts w:ascii="Arial" w:cs="Arial" w:eastAsia="Arial" w:hAnsi="Arial"/>
          <w:sz w:val="24"/>
          <w:szCs w:val="24"/>
          <w:rtl w:val="0"/>
        </w:rPr>
        <w:t xml:space="preserve">Textos, Revistas, publicaciones periódicas físicas y virtuales</w:t>
      </w:r>
    </w:p>
    <w:p w:rsidR="00000000" w:rsidDel="00000000" w:rsidP="00000000" w:rsidRDefault="00000000" w:rsidRPr="00000000" w14:paraId="000003FC">
      <w:pPr>
        <w:numPr>
          <w:ilvl w:val="2"/>
          <w:numId w:val="19"/>
        </w:numPr>
        <w:ind w:left="360" w:hanging="360"/>
        <w:rPr>
          <w:sz w:val="24"/>
          <w:szCs w:val="24"/>
        </w:rPr>
      </w:pPr>
      <w:r w:rsidDel="00000000" w:rsidR="00000000" w:rsidRPr="00000000">
        <w:rPr>
          <w:rFonts w:ascii="Arial" w:cs="Arial" w:eastAsia="Arial" w:hAnsi="Arial"/>
          <w:sz w:val="24"/>
          <w:szCs w:val="24"/>
          <w:rtl w:val="0"/>
        </w:rPr>
        <w:t xml:space="preserve">Internet</w:t>
      </w:r>
    </w:p>
    <w:p w:rsidR="00000000" w:rsidDel="00000000" w:rsidP="00000000" w:rsidRDefault="00000000" w:rsidRPr="00000000" w14:paraId="000003FD">
      <w:pPr>
        <w:numPr>
          <w:ilvl w:val="2"/>
          <w:numId w:val="19"/>
        </w:numPr>
        <w:ind w:left="360" w:hanging="360"/>
        <w:rPr>
          <w:sz w:val="24"/>
          <w:szCs w:val="24"/>
        </w:rPr>
      </w:pPr>
      <w:r w:rsidDel="00000000" w:rsidR="00000000" w:rsidRPr="00000000">
        <w:rPr>
          <w:rFonts w:ascii="Arial" w:cs="Arial" w:eastAsia="Arial" w:hAnsi="Arial"/>
          <w:sz w:val="24"/>
          <w:szCs w:val="24"/>
          <w:rtl w:val="0"/>
        </w:rPr>
        <w:t xml:space="preserve">Cartulina, hojas y libreta para apuntes</w:t>
      </w:r>
    </w:p>
    <w:p w:rsidR="00000000" w:rsidDel="00000000" w:rsidP="00000000" w:rsidRDefault="00000000" w:rsidRPr="00000000" w14:paraId="000003FE">
      <w:pPr>
        <w:numPr>
          <w:ilvl w:val="2"/>
          <w:numId w:val="19"/>
        </w:numPr>
        <w:ind w:left="360" w:hanging="360"/>
        <w:rPr>
          <w:sz w:val="24"/>
          <w:szCs w:val="24"/>
        </w:rPr>
      </w:pPr>
      <w:r w:rsidDel="00000000" w:rsidR="00000000" w:rsidRPr="00000000">
        <w:rPr>
          <w:rFonts w:ascii="Arial" w:cs="Arial" w:eastAsia="Arial" w:hAnsi="Arial"/>
          <w:sz w:val="24"/>
          <w:szCs w:val="24"/>
          <w:rtl w:val="0"/>
        </w:rPr>
        <w:t xml:space="preserve">Plumones de colores</w:t>
      </w:r>
    </w:p>
    <w:p w:rsidR="00000000" w:rsidDel="00000000" w:rsidP="00000000" w:rsidRDefault="00000000" w:rsidRPr="00000000" w14:paraId="000003FF">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11. SUGERENCIAS DIDACTICAS </w:t>
      </w:r>
    </w:p>
    <w:p w:rsidR="00000000" w:rsidDel="00000000" w:rsidP="00000000" w:rsidRDefault="00000000" w:rsidRPr="00000000" w14:paraId="00000400">
      <w:pPr>
        <w:numPr>
          <w:ilvl w:val="0"/>
          <w:numId w:val="36"/>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se sugiere que los equipos de trabajo sean 4 máximo</w:t>
      </w:r>
    </w:p>
    <w:p w:rsidR="00000000" w:rsidDel="00000000" w:rsidP="00000000" w:rsidRDefault="00000000" w:rsidRPr="00000000" w14:paraId="00000401">
      <w:pPr>
        <w:numPr>
          <w:ilvl w:val="0"/>
          <w:numId w:val="36"/>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reflexión individual y/o grupal que propicie el desarrollo de capacidad crítica y autocrítica.</w:t>
      </w:r>
    </w:p>
    <w:p w:rsidR="00000000" w:rsidDel="00000000" w:rsidP="00000000" w:rsidRDefault="00000000" w:rsidRPr="00000000" w14:paraId="00000402">
      <w:pPr>
        <w:numPr>
          <w:ilvl w:val="0"/>
          <w:numId w:val="36"/>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Unificación de criterios en la elaboración del mapa conceptual</w:t>
      </w:r>
    </w:p>
    <w:p w:rsidR="00000000" w:rsidDel="00000000" w:rsidP="00000000" w:rsidRDefault="00000000" w:rsidRPr="00000000" w14:paraId="00000403">
      <w:pPr>
        <w:numPr>
          <w:ilvl w:val="0"/>
          <w:numId w:val="36"/>
        </w:numPr>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Propiciar la capacidad de análisis y síntesis como una competencia aplicable en todas las actividades relacionadas con las lecturas, búsqueda de información</w:t>
      </w:r>
      <w:r w:rsidDel="00000000" w:rsidR="00000000" w:rsidRPr="00000000">
        <w:rPr>
          <w:rFonts w:ascii="Arial" w:cs="Arial" w:eastAsia="Arial" w:hAnsi="Arial"/>
          <w:b w:val="1"/>
          <w:sz w:val="24"/>
          <w:szCs w:val="24"/>
          <w:rtl w:val="0"/>
        </w:rPr>
        <w:t xml:space="preserve">.</w:t>
      </w:r>
    </w:p>
    <w:p w:rsidR="00000000" w:rsidDel="00000000" w:rsidP="00000000" w:rsidRDefault="00000000" w:rsidRPr="00000000" w14:paraId="00000404">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05">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11. REPORTE DE ALUMNOS</w:t>
      </w:r>
    </w:p>
    <w:p w:rsidR="00000000" w:rsidDel="00000000" w:rsidP="00000000" w:rsidRDefault="00000000" w:rsidRPr="00000000" w14:paraId="00000406">
      <w:pPr>
        <w:rPr>
          <w:rFonts w:ascii="Arial" w:cs="Arial" w:eastAsia="Arial" w:hAnsi="Arial"/>
          <w:b w:val="1"/>
          <w:sz w:val="24"/>
          <w:szCs w:val="24"/>
        </w:rPr>
      </w:pPr>
      <w:r w:rsidDel="00000000" w:rsidR="00000000" w:rsidRPr="00000000">
        <w:rPr>
          <w:rFonts w:ascii="Arial" w:cs="Arial" w:eastAsia="Arial" w:hAnsi="Arial"/>
          <w:sz w:val="24"/>
          <w:szCs w:val="24"/>
          <w:rtl w:val="0"/>
        </w:rPr>
        <w:t xml:space="preserve">Presentación en poder Paint sobre las instituciones públicas que apoyan al nuevo emprendedor</w:t>
      </w:r>
      <w:r w:rsidDel="00000000" w:rsidR="00000000" w:rsidRPr="00000000">
        <w:rPr>
          <w:rFonts w:ascii="Arial" w:cs="Arial" w:eastAsia="Arial" w:hAnsi="Arial"/>
          <w:b w:val="1"/>
          <w:sz w:val="24"/>
          <w:szCs w:val="24"/>
          <w:rtl w:val="0"/>
        </w:rPr>
        <w:t xml:space="preserve">.</w:t>
      </w:r>
    </w:p>
    <w:p w:rsidR="00000000" w:rsidDel="00000000" w:rsidP="00000000" w:rsidRDefault="00000000" w:rsidRPr="00000000" w14:paraId="00000407">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11. BIBLIOGRAFÍA</w:t>
      </w:r>
    </w:p>
    <w:p w:rsidR="00000000" w:rsidDel="00000000" w:rsidP="00000000" w:rsidRDefault="00000000" w:rsidRPr="00000000" w14:paraId="00000408">
      <w:pPr>
        <w:rPr>
          <w:rFonts w:ascii="Arial" w:cs="Arial" w:eastAsia="Arial" w:hAnsi="Arial"/>
          <w:b w:val="1"/>
          <w:sz w:val="24"/>
          <w:szCs w:val="24"/>
        </w:rPr>
      </w:pPr>
      <w:r w:rsidDel="00000000" w:rsidR="00000000" w:rsidRPr="00000000">
        <w:rPr>
          <w:rtl w:val="0"/>
        </w:rPr>
        <w:t xml:space="preserve">LEY PARA EL DESARROLLO DE LA COMPETITIVIDAD DE LA MICRO, PEQUEÑA Y MEDIANA EMPRESA</w:t>
      </w:r>
      <w:r w:rsidDel="00000000" w:rsidR="00000000" w:rsidRPr="00000000">
        <w:rPr>
          <w:rtl w:val="0"/>
        </w:rPr>
      </w:r>
    </w:p>
    <w:p w:rsidR="00000000" w:rsidDel="00000000" w:rsidP="00000000" w:rsidRDefault="00000000" w:rsidRPr="00000000" w14:paraId="00000409">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0A">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0B">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0C">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0D">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0E">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0F">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10">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11">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12">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13">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14">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15">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16">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Practica No. 12 Investigación teórica de los requisitos bancarios sobre financiamiento para nuevas empresas.</w:t>
      </w:r>
    </w:p>
    <w:p w:rsidR="00000000" w:rsidDel="00000000" w:rsidP="00000000" w:rsidRDefault="00000000" w:rsidRPr="00000000" w14:paraId="00000417">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OBJETIVO. </w:t>
      </w:r>
      <w:r w:rsidDel="00000000" w:rsidR="00000000" w:rsidRPr="00000000">
        <w:rPr>
          <w:rFonts w:ascii="Arial" w:cs="Arial" w:eastAsia="Arial" w:hAnsi="Arial"/>
          <w:sz w:val="24"/>
          <w:szCs w:val="24"/>
          <w:rtl w:val="0"/>
        </w:rPr>
        <w:t xml:space="preserve">Conocer cada uno de los requisitos necesarios para financiamiento de empresas de nuevo creación.</w:t>
      </w:r>
      <w:r w:rsidDel="00000000" w:rsidR="00000000" w:rsidRPr="00000000">
        <w:rPr>
          <w:rtl w:val="0"/>
        </w:rPr>
      </w:r>
    </w:p>
    <w:p w:rsidR="00000000" w:rsidDel="00000000" w:rsidP="00000000" w:rsidRDefault="00000000" w:rsidRPr="00000000" w14:paraId="00000418">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15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INTRODUCCIÓN</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19">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1A">
      <w:pPr>
        <w:keepNext w:val="0"/>
        <w:keepLines w:val="0"/>
        <w:widowControl w:val="1"/>
        <w:pBdr>
          <w:top w:space="0" w:sz="0" w:val="nil"/>
          <w:left w:space="0" w:sz="0" w:val="nil"/>
          <w:bottom w:space="0" w:sz="0" w:val="nil"/>
          <w:right w:space="0" w:sz="0" w:val="nil"/>
          <w:between w:space="0" w:sz="0" w:val="nil"/>
        </w:pBdr>
        <w:shd w:fill="ffffff" w:val="clear"/>
        <w:spacing w:after="225" w:before="0" w:line="240" w:lineRule="auto"/>
        <w:ind w:left="0" w:right="0" w:firstLine="708"/>
        <w:jc w:val="left"/>
        <w:rPr>
          <w:rFonts w:ascii="Arial" w:cs="Arial" w:eastAsia="Arial" w:hAnsi="Arial"/>
          <w:b w:val="0"/>
          <w:i w:val="0"/>
          <w:smallCaps w:val="0"/>
          <w:strike w:val="0"/>
          <w:color w:val="333333"/>
          <w:sz w:val="24"/>
          <w:szCs w:val="24"/>
          <w:u w:val="none"/>
          <w:shd w:fill="auto" w:val="clear"/>
          <w:vertAlign w:val="baseline"/>
        </w:rPr>
      </w:pP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El financiamiento puede ser para capital de trabajo o activos circulantes, es decir, para financiar su operación diaria dentro de un ciclo financiero o de caja. O para activos fijos, que son activos de larga duración o vida útil que se requieren para su actividad. Estos créditos son a largo plazo porque su inversión es muy elevada.</w:t>
      </w:r>
    </w:p>
    <w:p w:rsidR="00000000" w:rsidDel="00000000" w:rsidP="00000000" w:rsidRDefault="00000000" w:rsidRPr="00000000" w14:paraId="0000041B">
      <w:pPr>
        <w:keepNext w:val="0"/>
        <w:keepLines w:val="0"/>
        <w:widowControl w:val="1"/>
        <w:pBdr>
          <w:top w:space="0" w:sz="0" w:val="nil"/>
          <w:left w:space="0" w:sz="0" w:val="nil"/>
          <w:bottom w:space="0" w:sz="0" w:val="nil"/>
          <w:right w:space="0" w:sz="0" w:val="nil"/>
          <w:between w:space="0" w:sz="0" w:val="nil"/>
        </w:pBdr>
        <w:shd w:fill="ffffff" w:val="clear"/>
        <w:spacing w:after="225" w:before="0" w:line="240" w:lineRule="auto"/>
        <w:ind w:left="0" w:right="0" w:firstLine="708"/>
        <w:jc w:val="left"/>
        <w:rPr>
          <w:rFonts w:ascii="Arial" w:cs="Arial" w:eastAsia="Arial" w:hAnsi="Arial"/>
          <w:b w:val="0"/>
          <w:i w:val="0"/>
          <w:smallCaps w:val="0"/>
          <w:strike w:val="0"/>
          <w:color w:val="333333"/>
          <w:sz w:val="24"/>
          <w:szCs w:val="24"/>
          <w:u w:val="none"/>
          <w:shd w:fill="auto" w:val="clear"/>
          <w:vertAlign w:val="baseline"/>
        </w:rPr>
      </w:pP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Antes de buscar un financiamiento, es necesario realizar una proyección real del negocio, esto para determinar en primer lugar el objetivo de la inversión y plantear distintos escenarios de pago para evitar deudas y darle el destino ideal al capital.</w:t>
      </w:r>
    </w:p>
    <w:p w:rsidR="00000000" w:rsidDel="00000000" w:rsidP="00000000" w:rsidRDefault="00000000" w:rsidRPr="00000000" w14:paraId="0000041C">
      <w:pPr>
        <w:keepNext w:val="0"/>
        <w:keepLines w:val="0"/>
        <w:widowControl w:val="1"/>
        <w:pBdr>
          <w:top w:space="0" w:sz="0" w:val="nil"/>
          <w:left w:space="0" w:sz="0" w:val="nil"/>
          <w:bottom w:space="0" w:sz="0" w:val="nil"/>
          <w:right w:space="0" w:sz="0" w:val="nil"/>
          <w:between w:space="0" w:sz="0" w:val="nil"/>
        </w:pBdr>
        <w:shd w:fill="ffffff" w:val="clear"/>
        <w:spacing w:after="225" w:before="0" w:line="240" w:lineRule="auto"/>
        <w:ind w:left="0" w:right="0" w:firstLine="708"/>
        <w:jc w:val="left"/>
        <w:rPr>
          <w:rFonts w:ascii="Arial" w:cs="Arial" w:eastAsia="Arial" w:hAnsi="Arial"/>
          <w:b w:val="0"/>
          <w:i w:val="0"/>
          <w:smallCaps w:val="0"/>
          <w:strike w:val="0"/>
          <w:color w:val="333333"/>
          <w:sz w:val="24"/>
          <w:szCs w:val="24"/>
          <w:u w:val="none"/>
          <w:shd w:fill="auto" w:val="clear"/>
          <w:vertAlign w:val="baseline"/>
        </w:rPr>
      </w:pPr>
      <w:r w:rsidDel="00000000" w:rsidR="00000000" w:rsidRPr="00000000">
        <w:rPr>
          <w:rFonts w:ascii="Arial" w:cs="Arial" w:eastAsia="Arial" w:hAnsi="Arial"/>
          <w:b w:val="0"/>
          <w:i w:val="0"/>
          <w:smallCaps w:val="0"/>
          <w:strike w:val="0"/>
          <w:color w:val="333333"/>
          <w:sz w:val="24"/>
          <w:szCs w:val="24"/>
          <w:u w:val="none"/>
          <w:shd w:fill="auto" w:val="clear"/>
          <w:vertAlign w:val="baseline"/>
          <w:rtl w:val="0"/>
        </w:rPr>
        <w:t xml:space="preserve">“Quienes no utilizan financiamiento bancario crecen a ritmos más lentos o a veces ni siquiera crecen y dejan pasar oportunidades. Tomar un crédito siempre va a ser más barato y riesgoso que traer un socio a la empresa o reinvertir tus utilidades”</w:t>
      </w:r>
    </w:p>
    <w:p w:rsidR="00000000" w:rsidDel="00000000" w:rsidP="00000000" w:rsidRDefault="00000000" w:rsidRPr="00000000" w14:paraId="0000041D">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 CORRELACIÓN CON EL PROGRAMA DE ADMINISTRACIÓN Y LEGISLACIÓN DE EMPRESAS</w:t>
      </w:r>
    </w:p>
    <w:p w:rsidR="00000000" w:rsidDel="00000000" w:rsidP="00000000" w:rsidRDefault="00000000" w:rsidRPr="00000000" w14:paraId="0000041E">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UNIDAD V Adquisición y financiamiento de capital</w:t>
      </w:r>
    </w:p>
    <w:p w:rsidR="00000000" w:rsidDel="00000000" w:rsidP="00000000" w:rsidRDefault="00000000" w:rsidRPr="00000000" w14:paraId="0000041F">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5.2 Introducción al sistema bancario </w:t>
      </w:r>
    </w:p>
    <w:p w:rsidR="00000000" w:rsidDel="00000000" w:rsidP="00000000" w:rsidRDefault="00000000" w:rsidRPr="00000000" w14:paraId="00000420">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12. METODOLOGÍA </w:t>
      </w:r>
    </w:p>
    <w:p w:rsidR="00000000" w:rsidDel="00000000" w:rsidP="00000000" w:rsidRDefault="00000000" w:rsidRPr="00000000" w14:paraId="00000421">
      <w:pPr>
        <w:rPr>
          <w:rFonts w:ascii="Arial" w:cs="Arial" w:eastAsia="Arial" w:hAnsi="Arial"/>
          <w:sz w:val="24"/>
          <w:szCs w:val="24"/>
        </w:rPr>
      </w:pPr>
      <w:r w:rsidDel="00000000" w:rsidR="00000000" w:rsidRPr="00000000">
        <w:rPr>
          <w:rFonts w:ascii="Arial" w:cs="Arial" w:eastAsia="Arial" w:hAnsi="Arial"/>
          <w:b w:val="1"/>
          <w:sz w:val="24"/>
          <w:szCs w:val="24"/>
          <w:rtl w:val="0"/>
        </w:rPr>
        <w:t xml:space="preserve">a) </w:t>
      </w:r>
      <w:r w:rsidDel="00000000" w:rsidR="00000000" w:rsidRPr="00000000">
        <w:rPr>
          <w:rFonts w:ascii="Arial" w:cs="Arial" w:eastAsia="Arial" w:hAnsi="Arial"/>
          <w:sz w:val="24"/>
          <w:szCs w:val="24"/>
          <w:rtl w:val="0"/>
        </w:rPr>
        <w:t xml:space="preserve">Aplicando el enfoque constructivista, aprendizaje autónomo y colaborativo se integrarán equipos de estudiantes de 4 miembros que realizarán investigación documental y de campo en las fuentes, referencias sugeridas, además de Instituciones bancarias de la localidad.</w:t>
      </w:r>
    </w:p>
    <w:p w:rsidR="00000000" w:rsidDel="00000000" w:rsidP="00000000" w:rsidRDefault="00000000" w:rsidRPr="00000000" w14:paraId="00000422">
      <w:pPr>
        <w:rPr>
          <w:rFonts w:ascii="Arial" w:cs="Arial" w:eastAsia="Arial" w:hAnsi="Arial"/>
          <w:sz w:val="24"/>
          <w:szCs w:val="24"/>
        </w:rPr>
      </w:pPr>
      <w:r w:rsidDel="00000000" w:rsidR="00000000" w:rsidRPr="00000000">
        <w:rPr>
          <w:rFonts w:ascii="Arial" w:cs="Arial" w:eastAsia="Arial" w:hAnsi="Arial"/>
          <w:sz w:val="24"/>
          <w:szCs w:val="24"/>
          <w:rtl w:val="0"/>
        </w:rPr>
        <w:t xml:space="preserve">b) los estudiantes realizaran una investigación de campo para ver qué tipos de requisitos solicitan las instituciones bancarias para otorgar un financiamiento bancario.</w:t>
      </w:r>
    </w:p>
    <w:p w:rsidR="00000000" w:rsidDel="00000000" w:rsidP="00000000" w:rsidRDefault="00000000" w:rsidRPr="00000000" w14:paraId="00000423">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424">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425">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26">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12. MATERIAL Y EQUIPO</w:t>
      </w:r>
    </w:p>
    <w:p w:rsidR="00000000" w:rsidDel="00000000" w:rsidP="00000000" w:rsidRDefault="00000000" w:rsidRPr="00000000" w14:paraId="00000427">
      <w:pPr>
        <w:numPr>
          <w:ilvl w:val="2"/>
          <w:numId w:val="19"/>
        </w:numPr>
        <w:ind w:left="360" w:hanging="360"/>
        <w:rPr>
          <w:sz w:val="24"/>
          <w:szCs w:val="24"/>
        </w:rPr>
      </w:pPr>
      <w:r w:rsidDel="00000000" w:rsidR="00000000" w:rsidRPr="00000000">
        <w:rPr>
          <w:rFonts w:ascii="Arial" w:cs="Arial" w:eastAsia="Arial" w:hAnsi="Arial"/>
          <w:sz w:val="24"/>
          <w:szCs w:val="24"/>
          <w:rtl w:val="0"/>
        </w:rPr>
        <w:t xml:space="preserve">Textos, Revistas, publicaciones periódicas físicas y virtuales</w:t>
      </w:r>
    </w:p>
    <w:p w:rsidR="00000000" w:rsidDel="00000000" w:rsidP="00000000" w:rsidRDefault="00000000" w:rsidRPr="00000000" w14:paraId="00000428">
      <w:pPr>
        <w:numPr>
          <w:ilvl w:val="2"/>
          <w:numId w:val="19"/>
        </w:numPr>
        <w:ind w:left="360" w:hanging="360"/>
        <w:rPr>
          <w:sz w:val="24"/>
          <w:szCs w:val="24"/>
        </w:rPr>
      </w:pPr>
      <w:r w:rsidDel="00000000" w:rsidR="00000000" w:rsidRPr="00000000">
        <w:rPr>
          <w:rFonts w:ascii="Arial" w:cs="Arial" w:eastAsia="Arial" w:hAnsi="Arial"/>
          <w:sz w:val="24"/>
          <w:szCs w:val="24"/>
          <w:rtl w:val="0"/>
        </w:rPr>
        <w:t xml:space="preserve">Internet</w:t>
      </w:r>
    </w:p>
    <w:p w:rsidR="00000000" w:rsidDel="00000000" w:rsidP="00000000" w:rsidRDefault="00000000" w:rsidRPr="00000000" w14:paraId="00000429">
      <w:pPr>
        <w:numPr>
          <w:ilvl w:val="2"/>
          <w:numId w:val="19"/>
        </w:numPr>
        <w:ind w:left="360" w:hanging="360"/>
        <w:rPr>
          <w:sz w:val="24"/>
          <w:szCs w:val="24"/>
        </w:rPr>
      </w:pPr>
      <w:r w:rsidDel="00000000" w:rsidR="00000000" w:rsidRPr="00000000">
        <w:rPr>
          <w:rFonts w:ascii="Arial" w:cs="Arial" w:eastAsia="Arial" w:hAnsi="Arial"/>
          <w:sz w:val="24"/>
          <w:szCs w:val="24"/>
          <w:rtl w:val="0"/>
        </w:rPr>
        <w:t xml:space="preserve">Cartulina, hojas y libreta para apuntes</w:t>
      </w:r>
    </w:p>
    <w:p w:rsidR="00000000" w:rsidDel="00000000" w:rsidP="00000000" w:rsidRDefault="00000000" w:rsidRPr="00000000" w14:paraId="0000042A">
      <w:pPr>
        <w:numPr>
          <w:ilvl w:val="2"/>
          <w:numId w:val="19"/>
        </w:numPr>
        <w:ind w:left="360" w:hanging="360"/>
        <w:rPr>
          <w:sz w:val="24"/>
          <w:szCs w:val="24"/>
        </w:rPr>
      </w:pPr>
      <w:r w:rsidDel="00000000" w:rsidR="00000000" w:rsidRPr="00000000">
        <w:rPr>
          <w:rFonts w:ascii="Arial" w:cs="Arial" w:eastAsia="Arial" w:hAnsi="Arial"/>
          <w:sz w:val="24"/>
          <w:szCs w:val="24"/>
          <w:rtl w:val="0"/>
        </w:rPr>
        <w:t xml:space="preserve">Plumones de colores</w:t>
      </w:r>
    </w:p>
    <w:p w:rsidR="00000000" w:rsidDel="00000000" w:rsidP="00000000" w:rsidRDefault="00000000" w:rsidRPr="00000000" w14:paraId="0000042B">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 </w:t>
      </w:r>
    </w:p>
    <w:p w:rsidR="00000000" w:rsidDel="00000000" w:rsidP="00000000" w:rsidRDefault="00000000" w:rsidRPr="00000000" w14:paraId="0000042C">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12. SUGERENCIAS DIDACTICAS </w:t>
      </w:r>
    </w:p>
    <w:p w:rsidR="00000000" w:rsidDel="00000000" w:rsidP="00000000" w:rsidRDefault="00000000" w:rsidRPr="00000000" w14:paraId="0000042D">
      <w:pPr>
        <w:numPr>
          <w:ilvl w:val="0"/>
          <w:numId w:val="38"/>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se sugiere que los equipos de trabajo sean 4 máximo</w:t>
      </w:r>
    </w:p>
    <w:p w:rsidR="00000000" w:rsidDel="00000000" w:rsidP="00000000" w:rsidRDefault="00000000" w:rsidRPr="00000000" w14:paraId="0000042E">
      <w:pPr>
        <w:numPr>
          <w:ilvl w:val="0"/>
          <w:numId w:val="38"/>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reflexión individual y/o grupal que propicie el desarrollo de capacidad crítica y autocrítica.</w:t>
      </w:r>
    </w:p>
    <w:p w:rsidR="00000000" w:rsidDel="00000000" w:rsidP="00000000" w:rsidRDefault="00000000" w:rsidRPr="00000000" w14:paraId="0000042F">
      <w:pPr>
        <w:numPr>
          <w:ilvl w:val="0"/>
          <w:numId w:val="38"/>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Unificación de criterios en la elaboración del mapa conceptual</w:t>
      </w:r>
    </w:p>
    <w:p w:rsidR="00000000" w:rsidDel="00000000" w:rsidP="00000000" w:rsidRDefault="00000000" w:rsidRPr="00000000" w14:paraId="00000430">
      <w:pPr>
        <w:numPr>
          <w:ilvl w:val="0"/>
          <w:numId w:val="38"/>
        </w:numPr>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Propiciar la capacidad de análisis y síntesis como una competencia aplicable en todas las actividades relacionadas con las lecturas, búsqueda de información</w:t>
      </w:r>
      <w:r w:rsidDel="00000000" w:rsidR="00000000" w:rsidRPr="00000000">
        <w:rPr>
          <w:rFonts w:ascii="Arial" w:cs="Arial" w:eastAsia="Arial" w:hAnsi="Arial"/>
          <w:b w:val="1"/>
          <w:sz w:val="24"/>
          <w:szCs w:val="24"/>
          <w:rtl w:val="0"/>
        </w:rPr>
        <w:t xml:space="preserve">.</w:t>
      </w:r>
    </w:p>
    <w:p w:rsidR="00000000" w:rsidDel="00000000" w:rsidP="00000000" w:rsidRDefault="00000000" w:rsidRPr="00000000" w14:paraId="00000431">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32">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12. REPORTE DE ALUMNOS</w:t>
      </w:r>
    </w:p>
    <w:p w:rsidR="00000000" w:rsidDel="00000000" w:rsidP="00000000" w:rsidRDefault="00000000" w:rsidRPr="00000000" w14:paraId="00000433">
      <w:pPr>
        <w:rPr>
          <w:rFonts w:ascii="Arial" w:cs="Arial" w:eastAsia="Arial" w:hAnsi="Arial"/>
          <w:sz w:val="24"/>
          <w:szCs w:val="24"/>
        </w:rPr>
      </w:pPr>
      <w:r w:rsidDel="00000000" w:rsidR="00000000" w:rsidRPr="00000000">
        <w:rPr>
          <w:rFonts w:ascii="Arial" w:cs="Arial" w:eastAsia="Arial" w:hAnsi="Arial"/>
          <w:sz w:val="24"/>
          <w:szCs w:val="24"/>
          <w:rtl w:val="0"/>
        </w:rPr>
        <w:t xml:space="preserve">Presentación en poder Paint sobre los requisitos que solicitan los bancos para tramites de financiamiento para nuevos emprendedores.</w:t>
      </w:r>
    </w:p>
    <w:p w:rsidR="00000000" w:rsidDel="00000000" w:rsidP="00000000" w:rsidRDefault="00000000" w:rsidRPr="00000000" w14:paraId="00000434">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12. BIBLIOGRAFÍA</w:t>
      </w:r>
    </w:p>
    <w:p w:rsidR="00000000" w:rsidDel="00000000" w:rsidP="00000000" w:rsidRDefault="00000000" w:rsidRPr="00000000" w14:paraId="00000435">
      <w:pPr>
        <w:rPr>
          <w:rFonts w:ascii="Arial" w:cs="Arial" w:eastAsia="Arial" w:hAnsi="Arial"/>
          <w:sz w:val="24"/>
          <w:szCs w:val="24"/>
        </w:rPr>
      </w:pPr>
      <w:r w:rsidDel="00000000" w:rsidR="00000000" w:rsidRPr="00000000">
        <w:rPr>
          <w:rFonts w:ascii="Arial" w:cs="Arial" w:eastAsia="Arial" w:hAnsi="Arial"/>
          <w:sz w:val="24"/>
          <w:szCs w:val="24"/>
          <w:rtl w:val="0"/>
        </w:rPr>
        <w:t xml:space="preserve">Ley Bancaria</w:t>
      </w:r>
    </w:p>
    <w:p w:rsidR="00000000" w:rsidDel="00000000" w:rsidP="00000000" w:rsidRDefault="00000000" w:rsidRPr="00000000" w14:paraId="00000436">
      <w:pPr>
        <w:rPr>
          <w:rFonts w:ascii="Arial" w:cs="Arial" w:eastAsia="Arial" w:hAnsi="Arial"/>
          <w:sz w:val="24"/>
          <w:szCs w:val="24"/>
        </w:rPr>
      </w:pPr>
      <w:r w:rsidDel="00000000" w:rsidR="00000000" w:rsidRPr="00000000">
        <w:rPr>
          <w:rFonts w:ascii="Arial" w:cs="Arial" w:eastAsia="Arial" w:hAnsi="Arial"/>
          <w:sz w:val="24"/>
          <w:szCs w:val="24"/>
          <w:rtl w:val="0"/>
        </w:rPr>
        <w:t xml:space="preserve">Sitio web requisitos trámite de financiamiento bancario para nuevos emprendedores</w:t>
      </w:r>
    </w:p>
    <w:p w:rsidR="00000000" w:rsidDel="00000000" w:rsidP="00000000" w:rsidRDefault="00000000" w:rsidRPr="00000000" w14:paraId="00000437">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38">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39">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3A">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3B">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Practica No. 13 Investigación teórica sobre los requisitos de exportación de un producto</w:t>
      </w:r>
    </w:p>
    <w:p w:rsidR="00000000" w:rsidDel="00000000" w:rsidP="00000000" w:rsidRDefault="00000000" w:rsidRPr="00000000" w14:paraId="0000043C">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13.1 OBJETIVO. Introducir al estudiante en todo lo relacionado con el comercio exterior.</w:t>
      </w:r>
    </w:p>
    <w:p w:rsidR="00000000" w:rsidDel="00000000" w:rsidP="00000000" w:rsidRDefault="00000000" w:rsidRPr="00000000" w14:paraId="0000043D">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13.2 INTRODUCCIÓN  </w:t>
      </w:r>
    </w:p>
    <w:p w:rsidR="00000000" w:rsidDel="00000000" w:rsidP="00000000" w:rsidRDefault="00000000" w:rsidRPr="00000000" w14:paraId="0000043E">
      <w:pPr>
        <w:ind w:firstLine="708"/>
        <w:jc w:val="both"/>
        <w:rPr>
          <w:rFonts w:ascii="Arial" w:cs="Arial" w:eastAsia="Arial" w:hAnsi="Arial"/>
          <w:b w:val="1"/>
          <w:sz w:val="24"/>
          <w:szCs w:val="24"/>
        </w:rPr>
      </w:pPr>
      <w:r w:rsidDel="00000000" w:rsidR="00000000" w:rsidRPr="00000000">
        <w:rPr>
          <w:rFonts w:ascii="Arial" w:cs="Arial" w:eastAsia="Arial" w:hAnsi="Arial"/>
          <w:sz w:val="24"/>
          <w:szCs w:val="24"/>
          <w:rtl w:val="0"/>
        </w:rPr>
        <w:t xml:space="preserve">Cuando nace una empresa lo primero es consolidarse en territorio nacional. Pero es importante  </w:t>
      </w:r>
      <w:r w:rsidDel="00000000" w:rsidR="00000000" w:rsidRPr="00000000">
        <w:rPr>
          <w:rFonts w:ascii="Arial" w:cs="Arial" w:eastAsia="Arial" w:hAnsi="Arial"/>
          <w:color w:val="000000"/>
          <w:sz w:val="24"/>
          <w:szCs w:val="24"/>
          <w:rtl w:val="0"/>
        </w:rPr>
        <w:t xml:space="preserve"> preguntarse si existe la viabilidad o no para abrirla a mercados internacionales.  A la hora de empezar la expansión toda empresa debe contar con un plan de expansión que le permita abordar temas como este. Se debe hacer un análisis sustancial del mercado existente y de las posibilidades que hay de ir hacia nuevos lugares del mundo. Por eso la importancia de conocer los requisitos de exportación de un producto.</w:t>
      </w:r>
      <w:r w:rsidDel="00000000" w:rsidR="00000000" w:rsidRPr="00000000">
        <w:rPr>
          <w:rtl w:val="0"/>
        </w:rPr>
      </w:r>
    </w:p>
    <w:p w:rsidR="00000000" w:rsidDel="00000000" w:rsidP="00000000" w:rsidRDefault="00000000" w:rsidRPr="00000000" w14:paraId="0000043F">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40">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13.3 CORRELACIÓN CON EL PROGRAMA DE ADMINISTRACIÓN Y LEGISLACIÓN DE EMPRESAS.</w:t>
      </w:r>
    </w:p>
    <w:p w:rsidR="00000000" w:rsidDel="00000000" w:rsidP="00000000" w:rsidRDefault="00000000" w:rsidRPr="00000000" w14:paraId="00000441">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UNIDAD VI Comercio internacional</w:t>
      </w:r>
    </w:p>
    <w:p w:rsidR="00000000" w:rsidDel="00000000" w:rsidP="00000000" w:rsidRDefault="00000000" w:rsidRPr="00000000" w14:paraId="00000442">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6.1 Comercio internacional</w:t>
      </w:r>
    </w:p>
    <w:p w:rsidR="00000000" w:rsidDel="00000000" w:rsidP="00000000" w:rsidRDefault="00000000" w:rsidRPr="00000000" w14:paraId="00000443">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44">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13.4 METODOLOGÍA </w:t>
      </w:r>
    </w:p>
    <w:p w:rsidR="00000000" w:rsidDel="00000000" w:rsidP="00000000" w:rsidRDefault="00000000" w:rsidRPr="00000000" w14:paraId="00000445">
      <w:pPr>
        <w:rPr>
          <w:rFonts w:ascii="Arial" w:cs="Arial" w:eastAsia="Arial" w:hAnsi="Arial"/>
          <w:sz w:val="24"/>
          <w:szCs w:val="24"/>
        </w:rPr>
      </w:pPr>
      <w:r w:rsidDel="00000000" w:rsidR="00000000" w:rsidRPr="00000000">
        <w:rPr>
          <w:rFonts w:ascii="Arial" w:cs="Arial" w:eastAsia="Arial" w:hAnsi="Arial"/>
          <w:b w:val="1"/>
          <w:sz w:val="24"/>
          <w:szCs w:val="24"/>
          <w:rtl w:val="0"/>
        </w:rPr>
        <w:t xml:space="preserve">a) </w:t>
      </w:r>
      <w:r w:rsidDel="00000000" w:rsidR="00000000" w:rsidRPr="00000000">
        <w:rPr>
          <w:rFonts w:ascii="Arial" w:cs="Arial" w:eastAsia="Arial" w:hAnsi="Arial"/>
          <w:sz w:val="24"/>
          <w:szCs w:val="24"/>
          <w:rtl w:val="0"/>
        </w:rPr>
        <w:t xml:space="preserve">Aplicando el enfoque constructivista, aprendizaje autónomo y colaborativo se integrarán equipos de estudiantes de 4 miembros que realizarán investigación documental y de campo en las fuentes, referencias sugeridas, además de Empresas de la localidad.</w:t>
      </w:r>
    </w:p>
    <w:p w:rsidR="00000000" w:rsidDel="00000000" w:rsidP="00000000" w:rsidRDefault="00000000" w:rsidRPr="00000000" w14:paraId="00000446">
      <w:pPr>
        <w:rPr>
          <w:rFonts w:ascii="Arial" w:cs="Arial" w:eastAsia="Arial" w:hAnsi="Arial"/>
          <w:b w:val="1"/>
          <w:sz w:val="24"/>
          <w:szCs w:val="24"/>
        </w:rPr>
      </w:pPr>
      <w:r w:rsidDel="00000000" w:rsidR="00000000" w:rsidRPr="00000000">
        <w:rPr>
          <w:rFonts w:ascii="Arial" w:cs="Arial" w:eastAsia="Arial" w:hAnsi="Arial"/>
          <w:sz w:val="24"/>
          <w:szCs w:val="24"/>
          <w:rtl w:val="0"/>
        </w:rPr>
        <w:t xml:space="preserve">b) El equipo consultara la página web pro México en ella se encuentran los requisitos necesarios y los pasos para exportación de un producto.</w:t>
      </w:r>
      <w:r w:rsidDel="00000000" w:rsidR="00000000" w:rsidRPr="00000000">
        <w:rPr>
          <w:rtl w:val="0"/>
        </w:rPr>
      </w:r>
    </w:p>
    <w:p w:rsidR="00000000" w:rsidDel="00000000" w:rsidP="00000000" w:rsidRDefault="00000000" w:rsidRPr="00000000" w14:paraId="00000447">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13.5 MATERIAL Y EQUIPO</w:t>
      </w:r>
    </w:p>
    <w:p w:rsidR="00000000" w:rsidDel="00000000" w:rsidP="00000000" w:rsidRDefault="00000000" w:rsidRPr="00000000" w14:paraId="00000448">
      <w:pPr>
        <w:numPr>
          <w:ilvl w:val="2"/>
          <w:numId w:val="19"/>
        </w:numPr>
        <w:ind w:left="360" w:hanging="360"/>
        <w:rPr>
          <w:sz w:val="24"/>
          <w:szCs w:val="24"/>
        </w:rPr>
      </w:pPr>
      <w:r w:rsidDel="00000000" w:rsidR="00000000" w:rsidRPr="00000000">
        <w:rPr>
          <w:rFonts w:ascii="Arial" w:cs="Arial" w:eastAsia="Arial" w:hAnsi="Arial"/>
          <w:sz w:val="24"/>
          <w:szCs w:val="24"/>
          <w:rtl w:val="0"/>
        </w:rPr>
        <w:t xml:space="preserve">Textos, Revistas, publicaciones periódicas físicas y virtuales</w:t>
      </w:r>
    </w:p>
    <w:p w:rsidR="00000000" w:rsidDel="00000000" w:rsidP="00000000" w:rsidRDefault="00000000" w:rsidRPr="00000000" w14:paraId="00000449">
      <w:pPr>
        <w:numPr>
          <w:ilvl w:val="2"/>
          <w:numId w:val="19"/>
        </w:numPr>
        <w:ind w:left="360" w:hanging="360"/>
        <w:rPr>
          <w:sz w:val="24"/>
          <w:szCs w:val="24"/>
        </w:rPr>
      </w:pPr>
      <w:r w:rsidDel="00000000" w:rsidR="00000000" w:rsidRPr="00000000">
        <w:rPr>
          <w:rFonts w:ascii="Arial" w:cs="Arial" w:eastAsia="Arial" w:hAnsi="Arial"/>
          <w:sz w:val="24"/>
          <w:szCs w:val="24"/>
          <w:rtl w:val="0"/>
        </w:rPr>
        <w:t xml:space="preserve">Internet</w:t>
      </w:r>
    </w:p>
    <w:p w:rsidR="00000000" w:rsidDel="00000000" w:rsidP="00000000" w:rsidRDefault="00000000" w:rsidRPr="00000000" w14:paraId="0000044A">
      <w:pPr>
        <w:numPr>
          <w:ilvl w:val="2"/>
          <w:numId w:val="19"/>
        </w:numPr>
        <w:ind w:left="360" w:hanging="360"/>
        <w:rPr>
          <w:sz w:val="24"/>
          <w:szCs w:val="24"/>
        </w:rPr>
      </w:pPr>
      <w:r w:rsidDel="00000000" w:rsidR="00000000" w:rsidRPr="00000000">
        <w:rPr>
          <w:rFonts w:ascii="Arial" w:cs="Arial" w:eastAsia="Arial" w:hAnsi="Arial"/>
          <w:sz w:val="24"/>
          <w:szCs w:val="24"/>
          <w:rtl w:val="0"/>
        </w:rPr>
        <w:t xml:space="preserve">Cartulina, hojas y libreta para apuntes</w:t>
      </w:r>
    </w:p>
    <w:p w:rsidR="00000000" w:rsidDel="00000000" w:rsidP="00000000" w:rsidRDefault="00000000" w:rsidRPr="00000000" w14:paraId="0000044B">
      <w:pPr>
        <w:numPr>
          <w:ilvl w:val="2"/>
          <w:numId w:val="19"/>
        </w:numPr>
        <w:ind w:left="360" w:hanging="360"/>
        <w:rPr>
          <w:sz w:val="24"/>
          <w:szCs w:val="24"/>
        </w:rPr>
      </w:pPr>
      <w:r w:rsidDel="00000000" w:rsidR="00000000" w:rsidRPr="00000000">
        <w:rPr>
          <w:rFonts w:ascii="Arial" w:cs="Arial" w:eastAsia="Arial" w:hAnsi="Arial"/>
          <w:sz w:val="24"/>
          <w:szCs w:val="24"/>
          <w:rtl w:val="0"/>
        </w:rPr>
        <w:t xml:space="preserve">Plumones de colores</w:t>
      </w:r>
    </w:p>
    <w:p w:rsidR="00000000" w:rsidDel="00000000" w:rsidP="00000000" w:rsidRDefault="00000000" w:rsidRPr="00000000" w14:paraId="0000044C">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13.6 SUGERENCIAS DIDACTICAS </w:t>
      </w:r>
    </w:p>
    <w:p w:rsidR="00000000" w:rsidDel="00000000" w:rsidP="00000000" w:rsidRDefault="00000000" w:rsidRPr="00000000" w14:paraId="0000044D">
      <w:pPr>
        <w:numPr>
          <w:ilvl w:val="0"/>
          <w:numId w:val="39"/>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se sugiere que los equipos de trabajo sean 4 máximo</w:t>
      </w:r>
    </w:p>
    <w:p w:rsidR="00000000" w:rsidDel="00000000" w:rsidP="00000000" w:rsidRDefault="00000000" w:rsidRPr="00000000" w14:paraId="0000044E">
      <w:pPr>
        <w:numPr>
          <w:ilvl w:val="0"/>
          <w:numId w:val="39"/>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reflexión individual y/o grupal que propicie el desarrollo de capacidad crítica y autocrítica.</w:t>
      </w:r>
    </w:p>
    <w:p w:rsidR="00000000" w:rsidDel="00000000" w:rsidP="00000000" w:rsidRDefault="00000000" w:rsidRPr="00000000" w14:paraId="0000044F">
      <w:pPr>
        <w:numPr>
          <w:ilvl w:val="0"/>
          <w:numId w:val="39"/>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Unificación de criterios en la elaboración del mapa conceptual</w:t>
      </w:r>
    </w:p>
    <w:p w:rsidR="00000000" w:rsidDel="00000000" w:rsidP="00000000" w:rsidRDefault="00000000" w:rsidRPr="00000000" w14:paraId="00000450">
      <w:pPr>
        <w:numPr>
          <w:ilvl w:val="0"/>
          <w:numId w:val="39"/>
        </w:numPr>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Propiciar la capacidad de análisis y síntesis como una competencia aplicable en todas las actividades relacionadas con las lecturas, búsqueda de información</w:t>
      </w:r>
      <w:r w:rsidDel="00000000" w:rsidR="00000000" w:rsidRPr="00000000">
        <w:rPr>
          <w:rFonts w:ascii="Arial" w:cs="Arial" w:eastAsia="Arial" w:hAnsi="Arial"/>
          <w:b w:val="1"/>
          <w:sz w:val="24"/>
          <w:szCs w:val="24"/>
          <w:rtl w:val="0"/>
        </w:rPr>
        <w:t xml:space="preserve">.</w:t>
      </w:r>
    </w:p>
    <w:p w:rsidR="00000000" w:rsidDel="00000000" w:rsidP="00000000" w:rsidRDefault="00000000" w:rsidRPr="00000000" w14:paraId="00000451">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52">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13.7 REPORTE DE ALUMNOS</w:t>
      </w:r>
    </w:p>
    <w:p w:rsidR="00000000" w:rsidDel="00000000" w:rsidP="00000000" w:rsidRDefault="00000000" w:rsidRPr="00000000" w14:paraId="00000453">
      <w:pPr>
        <w:rPr>
          <w:rFonts w:ascii="Arial" w:cs="Arial" w:eastAsia="Arial" w:hAnsi="Arial"/>
          <w:sz w:val="24"/>
          <w:szCs w:val="24"/>
        </w:rPr>
      </w:pPr>
      <w:r w:rsidDel="00000000" w:rsidR="00000000" w:rsidRPr="00000000">
        <w:rPr>
          <w:rFonts w:ascii="Arial" w:cs="Arial" w:eastAsia="Arial" w:hAnsi="Arial"/>
          <w:sz w:val="24"/>
          <w:szCs w:val="24"/>
          <w:rtl w:val="0"/>
        </w:rPr>
        <w:t xml:space="preserve">Presentación de la investigación realizada por equipos</w:t>
      </w:r>
    </w:p>
    <w:p w:rsidR="00000000" w:rsidDel="00000000" w:rsidP="00000000" w:rsidRDefault="00000000" w:rsidRPr="00000000" w14:paraId="00000454">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55">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13.8 BIBLIOGRAFÍA</w:t>
      </w:r>
    </w:p>
    <w:p w:rsidR="00000000" w:rsidDel="00000000" w:rsidP="00000000" w:rsidRDefault="00000000" w:rsidRPr="00000000" w14:paraId="00000456">
      <w:pPr>
        <w:rPr>
          <w:rFonts w:ascii="Arial" w:cs="Arial" w:eastAsia="Arial" w:hAnsi="Arial"/>
          <w:sz w:val="24"/>
          <w:szCs w:val="24"/>
        </w:rPr>
      </w:pPr>
      <w:r w:rsidDel="00000000" w:rsidR="00000000" w:rsidRPr="00000000">
        <w:rPr>
          <w:rFonts w:ascii="Arial" w:cs="Arial" w:eastAsia="Arial" w:hAnsi="Arial"/>
          <w:sz w:val="24"/>
          <w:szCs w:val="24"/>
          <w:rtl w:val="0"/>
        </w:rPr>
        <w:t xml:space="preserve">Ley aduanera</w:t>
      </w:r>
    </w:p>
    <w:p w:rsidR="00000000" w:rsidDel="00000000" w:rsidP="00000000" w:rsidRDefault="00000000" w:rsidRPr="00000000" w14:paraId="00000457">
      <w:pPr>
        <w:rPr>
          <w:rFonts w:ascii="Arial" w:cs="Arial" w:eastAsia="Arial" w:hAnsi="Arial"/>
          <w:sz w:val="24"/>
          <w:szCs w:val="24"/>
        </w:rPr>
      </w:pPr>
      <w:r w:rsidDel="00000000" w:rsidR="00000000" w:rsidRPr="00000000">
        <w:rPr>
          <w:rFonts w:ascii="Arial" w:cs="Arial" w:eastAsia="Arial" w:hAnsi="Arial"/>
          <w:sz w:val="24"/>
          <w:szCs w:val="24"/>
          <w:rtl w:val="0"/>
        </w:rPr>
        <w:t xml:space="preserve">Sitio web Pro México</w:t>
      </w:r>
    </w:p>
    <w:p w:rsidR="00000000" w:rsidDel="00000000" w:rsidP="00000000" w:rsidRDefault="00000000" w:rsidRPr="00000000" w14:paraId="00000458">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59">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5A">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5B">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5C">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5D">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5E">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5F">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60">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61">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62">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63">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Practica No. 14 Desarrollo de estudio de casos prácticos sobre empresas que exportan su producto.</w:t>
      </w:r>
    </w:p>
    <w:p w:rsidR="00000000" w:rsidDel="00000000" w:rsidP="00000000" w:rsidRDefault="00000000" w:rsidRPr="00000000" w14:paraId="00000464">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14.1 OBJETIVO. Analizar y comentar las experiencias obtenidas en cada uno de los casos propuestos.</w:t>
      </w:r>
    </w:p>
    <w:p w:rsidR="00000000" w:rsidDel="00000000" w:rsidP="00000000" w:rsidRDefault="00000000" w:rsidRPr="00000000" w14:paraId="00000465">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INTRODUCCIÓN </w:t>
      </w:r>
    </w:p>
    <w:p w:rsidR="00000000" w:rsidDel="00000000" w:rsidP="00000000" w:rsidRDefault="00000000" w:rsidRPr="00000000" w14:paraId="00000466">
      <w:pPr>
        <w:ind w:firstLine="708"/>
        <w:rPr>
          <w:rFonts w:ascii="Arial" w:cs="Arial" w:eastAsia="Arial" w:hAnsi="Arial"/>
          <w:sz w:val="24"/>
          <w:szCs w:val="24"/>
        </w:rPr>
      </w:pPr>
      <w:r w:rsidDel="00000000" w:rsidR="00000000" w:rsidRPr="00000000">
        <w:rPr>
          <w:rFonts w:ascii="Arial" w:cs="Arial" w:eastAsia="Arial" w:hAnsi="Arial"/>
          <w:sz w:val="24"/>
          <w:szCs w:val="24"/>
          <w:rtl w:val="0"/>
        </w:rPr>
        <w:t xml:space="preserve">El analizar casos prácticos sobre empresas que exportan productos apoya que el estudiante se familiarice con todos los conceptos y requerimientos que esto conlleva de esta manera el ve los resultados de estos ejemplos prácticos.</w:t>
      </w:r>
    </w:p>
    <w:p w:rsidR="00000000" w:rsidDel="00000000" w:rsidP="00000000" w:rsidRDefault="00000000" w:rsidRPr="00000000" w14:paraId="00000467">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68">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CORRELACIÓN CON EL PROGRAMA DE ADMINISTRACIÓN Y LEGISLACIÓN DE EMPRESAS</w:t>
      </w:r>
    </w:p>
    <w:p w:rsidR="00000000" w:rsidDel="00000000" w:rsidP="00000000" w:rsidRDefault="00000000" w:rsidRPr="00000000" w14:paraId="00000469">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UNIDAD VI COMERCIO EXTERIOR</w:t>
      </w:r>
    </w:p>
    <w:p w:rsidR="00000000" w:rsidDel="00000000" w:rsidP="00000000" w:rsidRDefault="00000000" w:rsidRPr="00000000" w14:paraId="0000046A">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6.4 Bancomext y los requerimientos para la exportación.</w:t>
      </w:r>
    </w:p>
    <w:p w:rsidR="00000000" w:rsidDel="00000000" w:rsidP="00000000" w:rsidRDefault="00000000" w:rsidRPr="00000000" w14:paraId="0000046B">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6C">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14. MATERIAL Y EQUIPO </w:t>
      </w:r>
    </w:p>
    <w:p w:rsidR="00000000" w:rsidDel="00000000" w:rsidP="00000000" w:rsidRDefault="00000000" w:rsidRPr="00000000" w14:paraId="0000046D">
      <w:pPr>
        <w:rPr>
          <w:rFonts w:ascii="Arial" w:cs="Arial" w:eastAsia="Arial" w:hAnsi="Arial"/>
          <w:sz w:val="24"/>
          <w:szCs w:val="24"/>
        </w:rPr>
      </w:pPr>
      <w:r w:rsidDel="00000000" w:rsidR="00000000" w:rsidRPr="00000000">
        <w:rPr>
          <w:rFonts w:ascii="Arial" w:cs="Arial" w:eastAsia="Arial" w:hAnsi="Arial"/>
          <w:sz w:val="24"/>
          <w:szCs w:val="24"/>
          <w:rtl w:val="0"/>
        </w:rPr>
        <w:t xml:space="preserve">Lapa Top</w:t>
      </w:r>
    </w:p>
    <w:p w:rsidR="00000000" w:rsidDel="00000000" w:rsidP="00000000" w:rsidRDefault="00000000" w:rsidRPr="00000000" w14:paraId="0000046E">
      <w:pPr>
        <w:rPr>
          <w:rFonts w:ascii="Arial" w:cs="Arial" w:eastAsia="Arial" w:hAnsi="Arial"/>
          <w:sz w:val="24"/>
          <w:szCs w:val="24"/>
        </w:rPr>
      </w:pPr>
      <w:r w:rsidDel="00000000" w:rsidR="00000000" w:rsidRPr="00000000">
        <w:rPr>
          <w:rFonts w:ascii="Arial" w:cs="Arial" w:eastAsia="Arial" w:hAnsi="Arial"/>
          <w:sz w:val="24"/>
          <w:szCs w:val="24"/>
          <w:rtl w:val="0"/>
        </w:rPr>
        <w:t xml:space="preserve">Películas</w:t>
      </w:r>
    </w:p>
    <w:p w:rsidR="00000000" w:rsidDel="00000000" w:rsidP="00000000" w:rsidRDefault="00000000" w:rsidRPr="00000000" w14:paraId="0000046F">
      <w:pPr>
        <w:rPr>
          <w:rFonts w:ascii="Arial" w:cs="Arial" w:eastAsia="Arial" w:hAnsi="Arial"/>
          <w:sz w:val="24"/>
          <w:szCs w:val="24"/>
        </w:rPr>
      </w:pPr>
      <w:r w:rsidDel="00000000" w:rsidR="00000000" w:rsidRPr="00000000">
        <w:rPr>
          <w:rFonts w:ascii="Arial" w:cs="Arial" w:eastAsia="Arial" w:hAnsi="Arial"/>
          <w:sz w:val="24"/>
          <w:szCs w:val="24"/>
          <w:rtl w:val="0"/>
        </w:rPr>
        <w:t xml:space="preserve">Estudios de casos prácticos</w:t>
      </w:r>
    </w:p>
    <w:p w:rsidR="00000000" w:rsidDel="00000000" w:rsidP="00000000" w:rsidRDefault="00000000" w:rsidRPr="00000000" w14:paraId="00000470">
      <w:pPr>
        <w:rPr>
          <w:rFonts w:ascii="Arial" w:cs="Arial" w:eastAsia="Arial" w:hAnsi="Arial"/>
          <w:sz w:val="24"/>
          <w:szCs w:val="24"/>
        </w:rPr>
      </w:pPr>
      <w:r w:rsidDel="00000000" w:rsidR="00000000" w:rsidRPr="00000000">
        <w:rPr>
          <w:rFonts w:ascii="Arial" w:cs="Arial" w:eastAsia="Arial" w:hAnsi="Arial"/>
          <w:sz w:val="24"/>
          <w:szCs w:val="24"/>
          <w:rtl w:val="0"/>
        </w:rPr>
        <w:t xml:space="preserve">Internet</w:t>
      </w:r>
    </w:p>
    <w:p w:rsidR="00000000" w:rsidDel="00000000" w:rsidP="00000000" w:rsidRDefault="00000000" w:rsidRPr="00000000" w14:paraId="00000471">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14.5 METODOLOGÍA </w:t>
      </w:r>
    </w:p>
    <w:p w:rsidR="00000000" w:rsidDel="00000000" w:rsidP="00000000" w:rsidRDefault="00000000" w:rsidRPr="00000000" w14:paraId="00000472">
      <w:pPr>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 </w:t>
      </w:r>
      <w:r w:rsidDel="00000000" w:rsidR="00000000" w:rsidRPr="00000000">
        <w:rPr>
          <w:rFonts w:ascii="Arial" w:cs="Arial" w:eastAsia="Arial" w:hAnsi="Arial"/>
          <w:sz w:val="24"/>
          <w:szCs w:val="24"/>
          <w:rtl w:val="0"/>
        </w:rPr>
        <w:t xml:space="preserve">Aplicando el enfoque constructivista, aprendizaje autónomo y colaborativo se integrarán equipos de estudiantes de 4 miembros que realizarán investigación documental en las fuentes y referencias sugeridas en la clase por el docente y las que el estudiante quiera ampliar.</w:t>
      </w:r>
    </w:p>
    <w:p w:rsidR="00000000" w:rsidDel="00000000" w:rsidP="00000000" w:rsidRDefault="00000000" w:rsidRPr="00000000" w14:paraId="00000473">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Una vez seleccionado los casos se analizarán y discutirán en equipo   con la finalidad de aprender y conocer la dinámica de los mismos.</w:t>
      </w:r>
    </w:p>
    <w:p w:rsidR="00000000" w:rsidDel="00000000" w:rsidP="00000000" w:rsidRDefault="00000000" w:rsidRPr="00000000" w14:paraId="00000474">
      <w:pPr>
        <w:jc w:val="both"/>
        <w:rPr>
          <w:rFonts w:ascii="Arial" w:cs="Arial" w:eastAsia="Arial" w:hAnsi="Arial"/>
          <w:b w:val="1"/>
          <w:sz w:val="24"/>
          <w:szCs w:val="24"/>
        </w:rPr>
      </w:pPr>
      <w:r w:rsidDel="00000000" w:rsidR="00000000" w:rsidRPr="00000000">
        <w:rPr>
          <w:rFonts w:ascii="Arial" w:cs="Arial" w:eastAsia="Arial" w:hAnsi="Arial"/>
          <w:sz w:val="24"/>
          <w:szCs w:val="24"/>
          <w:rtl w:val="0"/>
        </w:rPr>
        <w:t xml:space="preserve">De acuerdo al tipo de empresa que van a crear aplicar algunas de las prácticas en los casos analizados.</w:t>
      </w:r>
      <w:r w:rsidDel="00000000" w:rsidR="00000000" w:rsidRPr="00000000">
        <w:rPr>
          <w:rtl w:val="0"/>
        </w:rPr>
      </w:r>
    </w:p>
    <w:p w:rsidR="00000000" w:rsidDel="00000000" w:rsidP="00000000" w:rsidRDefault="00000000" w:rsidRPr="00000000" w14:paraId="00000475">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76">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14.6 SUGERENCIAS DIDACTICAS</w:t>
      </w:r>
    </w:p>
    <w:p w:rsidR="00000000" w:rsidDel="00000000" w:rsidP="00000000" w:rsidRDefault="00000000" w:rsidRPr="00000000" w14:paraId="00000477">
      <w:pPr>
        <w:numPr>
          <w:ilvl w:val="0"/>
          <w:numId w:val="26"/>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se sugiere que los equipos de trabajo sean 4 máximo</w:t>
      </w:r>
    </w:p>
    <w:p w:rsidR="00000000" w:rsidDel="00000000" w:rsidP="00000000" w:rsidRDefault="00000000" w:rsidRPr="00000000" w14:paraId="00000478">
      <w:pPr>
        <w:numPr>
          <w:ilvl w:val="0"/>
          <w:numId w:val="26"/>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reflexión individual y/o grupal que propicie el desarrollo de capacidad crítica y autocrítica.</w:t>
      </w:r>
    </w:p>
    <w:p w:rsidR="00000000" w:rsidDel="00000000" w:rsidP="00000000" w:rsidRDefault="00000000" w:rsidRPr="00000000" w14:paraId="00000479">
      <w:pPr>
        <w:numPr>
          <w:ilvl w:val="0"/>
          <w:numId w:val="26"/>
        </w:numPr>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Propiciar la capacidad de análisis y síntesis como una competencia aplicable en todas las actividades relacionadas con las lecturas, búsqueda de información</w:t>
      </w:r>
      <w:r w:rsidDel="00000000" w:rsidR="00000000" w:rsidRPr="00000000">
        <w:rPr>
          <w:rFonts w:ascii="Arial" w:cs="Arial" w:eastAsia="Arial" w:hAnsi="Arial"/>
          <w:b w:val="1"/>
          <w:sz w:val="24"/>
          <w:szCs w:val="24"/>
          <w:rtl w:val="0"/>
        </w:rPr>
        <w:t xml:space="preserve">.</w:t>
      </w:r>
    </w:p>
    <w:p w:rsidR="00000000" w:rsidDel="00000000" w:rsidP="00000000" w:rsidRDefault="00000000" w:rsidRPr="00000000" w14:paraId="0000047A">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 </w:t>
      </w:r>
    </w:p>
    <w:p w:rsidR="00000000" w:rsidDel="00000000" w:rsidP="00000000" w:rsidRDefault="00000000" w:rsidRPr="00000000" w14:paraId="0000047B">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14.7 REPORTE DE ALUMNOS</w:t>
      </w:r>
    </w:p>
    <w:p w:rsidR="00000000" w:rsidDel="00000000" w:rsidP="00000000" w:rsidRDefault="00000000" w:rsidRPr="00000000" w14:paraId="0000047C">
      <w:pPr>
        <w:rPr>
          <w:rFonts w:ascii="Arial" w:cs="Arial" w:eastAsia="Arial" w:hAnsi="Arial"/>
          <w:sz w:val="24"/>
          <w:szCs w:val="24"/>
        </w:rPr>
      </w:pPr>
      <w:r w:rsidDel="00000000" w:rsidR="00000000" w:rsidRPr="00000000">
        <w:rPr>
          <w:rFonts w:ascii="Arial" w:cs="Arial" w:eastAsia="Arial" w:hAnsi="Arial"/>
          <w:sz w:val="24"/>
          <w:szCs w:val="24"/>
          <w:rtl w:val="0"/>
        </w:rPr>
        <w:t xml:space="preserve">Reporte escrito y presentación sobre los casos analizados.</w:t>
      </w:r>
    </w:p>
    <w:p w:rsidR="00000000" w:rsidDel="00000000" w:rsidP="00000000" w:rsidRDefault="00000000" w:rsidRPr="00000000" w14:paraId="0000047D">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14. 8 BIBLIOGRAFÍA</w:t>
      </w:r>
    </w:p>
    <w:p w:rsidR="00000000" w:rsidDel="00000000" w:rsidP="00000000" w:rsidRDefault="00000000" w:rsidRPr="00000000" w14:paraId="000004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Daniel J.D. Negocios Internacionales ambientes y operaciones, México Pearson</w:t>
      </w:r>
    </w:p>
    <w:p w:rsidR="00000000" w:rsidDel="00000000" w:rsidP="00000000" w:rsidRDefault="00000000" w:rsidRPr="00000000" w14:paraId="000004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Reglamento de la Ley de Comercio Exterior.</w:t>
      </w:r>
    </w:p>
    <w:p w:rsidR="00000000" w:rsidDel="00000000" w:rsidP="00000000" w:rsidRDefault="00000000" w:rsidRPr="00000000" w14:paraId="000004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1">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82">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83">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84">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85">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86">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87">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88">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89">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8A">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8B">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8C">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8D">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8E">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8F">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Practica No. 15 Creación de una empresa.</w:t>
      </w:r>
    </w:p>
    <w:p w:rsidR="00000000" w:rsidDel="00000000" w:rsidP="00000000" w:rsidRDefault="00000000" w:rsidRPr="00000000" w14:paraId="00000490">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15.1 OBJETIVO. Culminar con la creación de una empresa con todos los requisitos de la planeación hasta el control con su marco legal.</w:t>
      </w:r>
    </w:p>
    <w:p w:rsidR="00000000" w:rsidDel="00000000" w:rsidP="00000000" w:rsidRDefault="00000000" w:rsidRPr="00000000" w14:paraId="00000491">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92">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15.2 INTRODUCCIÓN </w:t>
      </w:r>
    </w:p>
    <w:p w:rsidR="00000000" w:rsidDel="00000000" w:rsidP="00000000" w:rsidRDefault="00000000" w:rsidRPr="00000000" w14:paraId="00000493">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Crear empresas es un reto muy complejo pero necesario en nuestro país por eso es importante crear una cultura emprendedora con nuestros estudiantes. Los elementos necesarios para crear una empresa son: emprendedor, plan de empresa y medios de apoyos.</w:t>
      </w:r>
    </w:p>
    <w:p w:rsidR="00000000" w:rsidDel="00000000" w:rsidP="00000000" w:rsidRDefault="00000000" w:rsidRPr="00000000" w14:paraId="00000494">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15.3 CORRELACIÓN CON EL PROGRAMA DE ADMINISTRACIÓN Y LEGISLACIÓN DE EMPRESAS.</w:t>
      </w:r>
    </w:p>
    <w:p w:rsidR="00000000" w:rsidDel="00000000" w:rsidP="00000000" w:rsidRDefault="00000000" w:rsidRPr="00000000" w14:paraId="00000495">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UNIDAD I Administración</w:t>
      </w:r>
    </w:p>
    <w:p w:rsidR="00000000" w:rsidDel="00000000" w:rsidP="00000000" w:rsidRDefault="00000000" w:rsidRPr="00000000" w14:paraId="00000496">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UNIDAD II Administración de recursos humanos</w:t>
      </w:r>
    </w:p>
    <w:p w:rsidR="00000000" w:rsidDel="00000000" w:rsidP="00000000" w:rsidRDefault="00000000" w:rsidRPr="00000000" w14:paraId="00000497">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UNIDAD IV Marco legal de una empresa</w:t>
      </w:r>
    </w:p>
    <w:p w:rsidR="00000000" w:rsidDel="00000000" w:rsidP="00000000" w:rsidRDefault="00000000" w:rsidRPr="00000000" w14:paraId="00000498">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UNIDAD VI Comercio internacional</w:t>
      </w:r>
    </w:p>
    <w:p w:rsidR="00000000" w:rsidDel="00000000" w:rsidP="00000000" w:rsidRDefault="00000000" w:rsidRPr="00000000" w14:paraId="00000499">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9A">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15.4 METODOLOGÍA </w:t>
      </w:r>
    </w:p>
    <w:p w:rsidR="00000000" w:rsidDel="00000000" w:rsidP="00000000" w:rsidRDefault="00000000" w:rsidRPr="00000000" w14:paraId="0000049B">
      <w:pPr>
        <w:rPr>
          <w:rFonts w:ascii="Arial" w:cs="Arial" w:eastAsia="Arial" w:hAnsi="Arial"/>
          <w:sz w:val="24"/>
          <w:szCs w:val="24"/>
        </w:rPr>
      </w:pPr>
      <w:r w:rsidDel="00000000" w:rsidR="00000000" w:rsidRPr="00000000">
        <w:rPr>
          <w:rFonts w:ascii="Arial" w:cs="Arial" w:eastAsia="Arial" w:hAnsi="Arial"/>
          <w:b w:val="1"/>
          <w:sz w:val="24"/>
          <w:szCs w:val="24"/>
          <w:rtl w:val="0"/>
        </w:rPr>
        <w:t xml:space="preserve"> </w:t>
      </w:r>
      <w:r w:rsidDel="00000000" w:rsidR="00000000" w:rsidRPr="00000000">
        <w:rPr>
          <w:rFonts w:ascii="Arial" w:cs="Arial" w:eastAsia="Arial" w:hAnsi="Arial"/>
          <w:sz w:val="24"/>
          <w:szCs w:val="24"/>
          <w:rtl w:val="0"/>
        </w:rPr>
        <w:t xml:space="preserve">Aplicando el enfoque constructivista, aprendizaje autónomo y colaborativo se integrarán equipos de estudiantes de 4 miembros que realizarán investigación documental en las fuentes y referencias sugeridas en la clase por el docente y las que el estudiante quiera ampliar.</w:t>
      </w:r>
    </w:p>
    <w:p w:rsidR="00000000" w:rsidDel="00000000" w:rsidP="00000000" w:rsidRDefault="00000000" w:rsidRPr="00000000" w14:paraId="0000049C">
      <w:pPr>
        <w:rPr>
          <w:rFonts w:ascii="Arial" w:cs="Arial" w:eastAsia="Arial" w:hAnsi="Arial"/>
          <w:sz w:val="24"/>
          <w:szCs w:val="24"/>
        </w:rPr>
      </w:pPr>
      <w:r w:rsidDel="00000000" w:rsidR="00000000" w:rsidRPr="00000000">
        <w:rPr>
          <w:rFonts w:ascii="Arial" w:cs="Arial" w:eastAsia="Arial" w:hAnsi="Arial"/>
          <w:sz w:val="24"/>
          <w:szCs w:val="24"/>
          <w:rtl w:val="0"/>
        </w:rPr>
        <w:t xml:space="preserve">El equipo decidirá qué tipo de empresa es la que va a crear y argumentaran el porqué de la decisión.</w:t>
      </w:r>
    </w:p>
    <w:p w:rsidR="00000000" w:rsidDel="00000000" w:rsidP="00000000" w:rsidRDefault="00000000" w:rsidRPr="00000000" w14:paraId="0000049D">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 asignarán actividades a cada uno de los integrantes para llevar a cabo la investigación de cómo se inscribe la empresa, a que instituciones u organismos que deben registrar la empresa.</w:t>
      </w:r>
    </w:p>
    <w:p w:rsidR="00000000" w:rsidDel="00000000" w:rsidP="00000000" w:rsidRDefault="00000000" w:rsidRPr="00000000" w14:paraId="0000049E">
      <w:pPr>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Los integrantes del equipo aplicaran todo el proceso administrativo en la creación de la empresa.</w:t>
      </w:r>
    </w:p>
    <w:p w:rsidR="00000000" w:rsidDel="00000000" w:rsidP="00000000" w:rsidRDefault="00000000" w:rsidRPr="00000000" w14:paraId="0000049F">
      <w:pPr>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4A0">
      <w:pPr>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4A1">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15.5 MATERIAL Y EQUIPO </w:t>
      </w:r>
    </w:p>
    <w:p w:rsidR="00000000" w:rsidDel="00000000" w:rsidP="00000000" w:rsidRDefault="00000000" w:rsidRPr="00000000" w14:paraId="000004A2">
      <w:pPr>
        <w:numPr>
          <w:ilvl w:val="2"/>
          <w:numId w:val="19"/>
        </w:numPr>
        <w:ind w:left="360" w:hanging="360"/>
        <w:rPr>
          <w:sz w:val="24"/>
          <w:szCs w:val="24"/>
        </w:rPr>
      </w:pPr>
      <w:r w:rsidDel="00000000" w:rsidR="00000000" w:rsidRPr="00000000">
        <w:rPr>
          <w:rFonts w:ascii="Arial" w:cs="Arial" w:eastAsia="Arial" w:hAnsi="Arial"/>
          <w:sz w:val="24"/>
          <w:szCs w:val="24"/>
          <w:rtl w:val="0"/>
        </w:rPr>
        <w:t xml:space="preserve">Textos, Revistas, publicaciones periódicas físicas y virtuales</w:t>
      </w:r>
    </w:p>
    <w:p w:rsidR="00000000" w:rsidDel="00000000" w:rsidP="00000000" w:rsidRDefault="00000000" w:rsidRPr="00000000" w14:paraId="000004A3">
      <w:pPr>
        <w:numPr>
          <w:ilvl w:val="2"/>
          <w:numId w:val="19"/>
        </w:numPr>
        <w:ind w:left="360" w:hanging="360"/>
        <w:rPr>
          <w:sz w:val="24"/>
          <w:szCs w:val="24"/>
        </w:rPr>
      </w:pPr>
      <w:r w:rsidDel="00000000" w:rsidR="00000000" w:rsidRPr="00000000">
        <w:rPr>
          <w:rFonts w:ascii="Arial" w:cs="Arial" w:eastAsia="Arial" w:hAnsi="Arial"/>
          <w:sz w:val="24"/>
          <w:szCs w:val="24"/>
          <w:rtl w:val="0"/>
        </w:rPr>
        <w:t xml:space="preserve">Internet</w:t>
      </w:r>
    </w:p>
    <w:p w:rsidR="00000000" w:rsidDel="00000000" w:rsidP="00000000" w:rsidRDefault="00000000" w:rsidRPr="00000000" w14:paraId="000004A4">
      <w:pPr>
        <w:numPr>
          <w:ilvl w:val="2"/>
          <w:numId w:val="19"/>
        </w:numPr>
        <w:ind w:left="360" w:hanging="360"/>
        <w:rPr>
          <w:sz w:val="24"/>
          <w:szCs w:val="24"/>
        </w:rPr>
      </w:pPr>
      <w:r w:rsidDel="00000000" w:rsidR="00000000" w:rsidRPr="00000000">
        <w:rPr>
          <w:rFonts w:ascii="Arial" w:cs="Arial" w:eastAsia="Arial" w:hAnsi="Arial"/>
          <w:sz w:val="24"/>
          <w:szCs w:val="24"/>
          <w:rtl w:val="0"/>
        </w:rPr>
        <w:t xml:space="preserve">Cartulina, hojas y libreta para apuntes</w:t>
      </w:r>
    </w:p>
    <w:p w:rsidR="00000000" w:rsidDel="00000000" w:rsidP="00000000" w:rsidRDefault="00000000" w:rsidRPr="00000000" w14:paraId="000004A5">
      <w:pPr>
        <w:numPr>
          <w:ilvl w:val="2"/>
          <w:numId w:val="19"/>
        </w:numPr>
        <w:ind w:left="360" w:hanging="360"/>
        <w:rPr>
          <w:sz w:val="24"/>
          <w:szCs w:val="24"/>
        </w:rPr>
      </w:pPr>
      <w:r w:rsidDel="00000000" w:rsidR="00000000" w:rsidRPr="00000000">
        <w:rPr>
          <w:rFonts w:ascii="Arial" w:cs="Arial" w:eastAsia="Arial" w:hAnsi="Arial"/>
          <w:sz w:val="24"/>
          <w:szCs w:val="24"/>
          <w:rtl w:val="0"/>
        </w:rPr>
        <w:t xml:space="preserve">Lapa Top</w:t>
      </w:r>
    </w:p>
    <w:p w:rsidR="00000000" w:rsidDel="00000000" w:rsidP="00000000" w:rsidRDefault="00000000" w:rsidRPr="00000000" w14:paraId="000004A6">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15.6 SUGERENCIAS DIDACTICAS</w:t>
      </w:r>
    </w:p>
    <w:p w:rsidR="00000000" w:rsidDel="00000000" w:rsidP="00000000" w:rsidRDefault="00000000" w:rsidRPr="00000000" w14:paraId="000004A7">
      <w:pPr>
        <w:numPr>
          <w:ilvl w:val="0"/>
          <w:numId w:val="27"/>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se sugiere que los equipos de trabajo sean 5 máximo</w:t>
      </w:r>
    </w:p>
    <w:p w:rsidR="00000000" w:rsidDel="00000000" w:rsidP="00000000" w:rsidRDefault="00000000" w:rsidRPr="00000000" w14:paraId="000004A8">
      <w:pPr>
        <w:numPr>
          <w:ilvl w:val="0"/>
          <w:numId w:val="27"/>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reflexión individual y/o grupal que propicie el desarrollo de capacidad crítica y autocrítica.</w:t>
      </w:r>
    </w:p>
    <w:p w:rsidR="00000000" w:rsidDel="00000000" w:rsidP="00000000" w:rsidRDefault="00000000" w:rsidRPr="00000000" w14:paraId="000004A9">
      <w:pPr>
        <w:numPr>
          <w:ilvl w:val="0"/>
          <w:numId w:val="27"/>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Unificación de criterios en la elección del tipo de empresas que van a crear</w:t>
      </w:r>
    </w:p>
    <w:p w:rsidR="00000000" w:rsidDel="00000000" w:rsidP="00000000" w:rsidRDefault="00000000" w:rsidRPr="00000000" w14:paraId="000004AA">
      <w:pPr>
        <w:numPr>
          <w:ilvl w:val="0"/>
          <w:numId w:val="27"/>
        </w:numPr>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Propiciar la capacidad de análisis y síntesis como una competencia aplicable en todas las actividades relacionadas con las lecturas, búsqueda de información</w:t>
      </w:r>
      <w:r w:rsidDel="00000000" w:rsidR="00000000" w:rsidRPr="00000000">
        <w:rPr>
          <w:rFonts w:ascii="Arial" w:cs="Arial" w:eastAsia="Arial" w:hAnsi="Arial"/>
          <w:b w:val="1"/>
          <w:sz w:val="24"/>
          <w:szCs w:val="24"/>
          <w:rtl w:val="0"/>
        </w:rPr>
        <w:t xml:space="preserve">.</w:t>
      </w:r>
    </w:p>
    <w:p w:rsidR="00000000" w:rsidDel="00000000" w:rsidP="00000000" w:rsidRDefault="00000000" w:rsidRPr="00000000" w14:paraId="000004AB">
      <w:pPr>
        <w:numPr>
          <w:ilvl w:val="0"/>
          <w:numId w:val="27"/>
        </w:numPr>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Investigar en la localidad en que organismos existe el financiamiento para nuevos emprendedores. </w:t>
      </w:r>
    </w:p>
    <w:p w:rsidR="00000000" w:rsidDel="00000000" w:rsidP="00000000" w:rsidRDefault="00000000" w:rsidRPr="00000000" w14:paraId="000004AC">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 </w:t>
      </w:r>
    </w:p>
    <w:p w:rsidR="00000000" w:rsidDel="00000000" w:rsidP="00000000" w:rsidRDefault="00000000" w:rsidRPr="00000000" w14:paraId="000004AD">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15.7 REPORTE DE ALUMNOS</w:t>
      </w:r>
    </w:p>
    <w:p w:rsidR="00000000" w:rsidDel="00000000" w:rsidP="00000000" w:rsidRDefault="00000000" w:rsidRPr="00000000" w14:paraId="000004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El alumno hará una presentación de la empresa de nueva creación.</w:t>
      </w:r>
    </w:p>
    <w:p w:rsidR="00000000" w:rsidDel="00000000" w:rsidP="00000000" w:rsidRDefault="00000000" w:rsidRPr="00000000" w14:paraId="000004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Reported secret de la creation de la empress.</w:t>
      </w:r>
    </w:p>
    <w:p w:rsidR="00000000" w:rsidDel="00000000" w:rsidP="00000000" w:rsidRDefault="00000000" w:rsidRPr="00000000" w14:paraId="000004B1">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4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B3">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15.8 BIBLIOGRAFÍA</w:t>
      </w:r>
    </w:p>
    <w:p w:rsidR="00000000" w:rsidDel="00000000" w:rsidP="00000000" w:rsidRDefault="00000000" w:rsidRPr="00000000" w14:paraId="000004B4">
      <w:pPr>
        <w:rPr>
          <w:rFonts w:ascii="Arial" w:cs="Arial" w:eastAsia="Arial" w:hAnsi="Arial"/>
          <w:sz w:val="24"/>
          <w:szCs w:val="24"/>
        </w:rPr>
      </w:pPr>
      <w:r w:rsidDel="00000000" w:rsidR="00000000" w:rsidRPr="00000000">
        <w:rPr>
          <w:rFonts w:ascii="Arial" w:cs="Arial" w:eastAsia="Arial" w:hAnsi="Arial"/>
          <w:sz w:val="24"/>
          <w:szCs w:val="24"/>
          <w:rtl w:val="0"/>
        </w:rPr>
        <w:t xml:space="preserve">Ley Federal de Trabajo</w:t>
      </w:r>
    </w:p>
    <w:p w:rsidR="00000000" w:rsidDel="00000000" w:rsidP="00000000" w:rsidRDefault="00000000" w:rsidRPr="00000000" w14:paraId="000004B5">
      <w:pPr>
        <w:rPr>
          <w:rFonts w:ascii="Arial" w:cs="Arial" w:eastAsia="Arial" w:hAnsi="Arial"/>
          <w:sz w:val="24"/>
          <w:szCs w:val="24"/>
        </w:rPr>
      </w:pPr>
      <w:r w:rsidDel="00000000" w:rsidR="00000000" w:rsidRPr="00000000">
        <w:rPr>
          <w:rFonts w:ascii="Arial" w:cs="Arial" w:eastAsia="Arial" w:hAnsi="Arial"/>
          <w:sz w:val="24"/>
          <w:szCs w:val="24"/>
          <w:rtl w:val="0"/>
        </w:rPr>
        <w:t xml:space="preserve">Código de Comercio</w:t>
      </w:r>
    </w:p>
    <w:p w:rsidR="00000000" w:rsidDel="00000000" w:rsidP="00000000" w:rsidRDefault="00000000" w:rsidRPr="00000000" w14:paraId="000004B6">
      <w:pPr>
        <w:rPr>
          <w:rFonts w:ascii="Arial" w:cs="Arial" w:eastAsia="Arial" w:hAnsi="Arial"/>
          <w:sz w:val="24"/>
          <w:szCs w:val="24"/>
        </w:rPr>
      </w:pPr>
      <w:r w:rsidDel="00000000" w:rsidR="00000000" w:rsidRPr="00000000">
        <w:rPr>
          <w:rFonts w:ascii="Arial" w:cs="Arial" w:eastAsia="Arial" w:hAnsi="Arial"/>
          <w:sz w:val="24"/>
          <w:szCs w:val="24"/>
          <w:rtl w:val="0"/>
        </w:rPr>
        <w:t xml:space="preserve">Ley de sociedades Mercantiles Diario oficial de la federación</w:t>
      </w:r>
    </w:p>
    <w:p w:rsidR="00000000" w:rsidDel="00000000" w:rsidP="00000000" w:rsidRDefault="00000000" w:rsidRPr="00000000" w14:paraId="000004B7">
      <w:pPr>
        <w:rPr>
          <w:rFonts w:ascii="Arial" w:cs="Arial" w:eastAsia="Arial" w:hAnsi="Arial"/>
          <w:sz w:val="24"/>
          <w:szCs w:val="24"/>
        </w:rPr>
      </w:pPr>
      <w:r w:rsidDel="00000000" w:rsidR="00000000" w:rsidRPr="00000000">
        <w:rPr>
          <w:rFonts w:ascii="Arial" w:cs="Arial" w:eastAsia="Arial" w:hAnsi="Arial"/>
          <w:sz w:val="24"/>
          <w:szCs w:val="24"/>
          <w:rtl w:val="0"/>
        </w:rPr>
        <w:t xml:space="preserve">Daniel J.D. Negocios Internacionales ambientes y operaciones, México Pearson</w:t>
      </w:r>
    </w:p>
    <w:p w:rsidR="00000000" w:rsidDel="00000000" w:rsidP="00000000" w:rsidRDefault="00000000" w:rsidRPr="00000000" w14:paraId="000004B8">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4B9">
      <w:pPr>
        <w:jc w:val="both"/>
        <w:rPr>
          <w:rFonts w:ascii="Arial" w:cs="Arial" w:eastAsia="Arial" w:hAnsi="Arial"/>
          <w:sz w:val="24"/>
          <w:szCs w:val="24"/>
        </w:rPr>
      </w:pPr>
      <w:r w:rsidDel="00000000" w:rsidR="00000000" w:rsidRPr="00000000">
        <w:rPr>
          <w:rFonts w:ascii="Arial" w:cs="Arial" w:eastAsia="Arial" w:hAnsi="Arial"/>
          <w:sz w:val="24"/>
          <w:szCs w:val="24"/>
          <w:rtl w:val="0"/>
        </w:rPr>
        <w:tab/>
        <w:t xml:space="preserve">Al concluir con el presente </w:t>
      </w:r>
      <w:r w:rsidDel="00000000" w:rsidR="00000000" w:rsidRPr="00000000">
        <w:rPr>
          <w:rFonts w:ascii="Arial" w:cs="Arial" w:eastAsia="Arial" w:hAnsi="Arial"/>
          <w:b w:val="1"/>
          <w:sz w:val="24"/>
          <w:szCs w:val="24"/>
          <w:rtl w:val="0"/>
        </w:rPr>
        <w:t xml:space="preserve">Manual de Prácticas de la materia de Administración y Legislación de Empresas</w:t>
      </w:r>
      <w:r w:rsidDel="00000000" w:rsidR="00000000" w:rsidRPr="00000000">
        <w:rPr>
          <w:rFonts w:ascii="Arial" w:cs="Arial" w:eastAsia="Arial" w:hAnsi="Arial"/>
          <w:sz w:val="24"/>
          <w:szCs w:val="24"/>
          <w:rtl w:val="0"/>
        </w:rPr>
        <w:t xml:space="preserve">, tengo a bien, hacer del conocimiento del lector que las quince   prácticas anteriormente descritas, están sujetas a la adaptación del Instructor utilizando materiales didácticos, apropiados para cada práctica sin olvidar el objetivo de cada Unidad.</w:t>
      </w:r>
    </w:p>
    <w:p w:rsidR="00000000" w:rsidDel="00000000" w:rsidP="00000000" w:rsidRDefault="00000000" w:rsidRPr="00000000" w14:paraId="000004BA">
      <w:pPr>
        <w:jc w:val="both"/>
        <w:rPr>
          <w:rFonts w:ascii="Arial" w:cs="Arial" w:eastAsia="Arial" w:hAnsi="Arial"/>
          <w:sz w:val="24"/>
          <w:szCs w:val="24"/>
        </w:rPr>
      </w:pPr>
      <w:r w:rsidDel="00000000" w:rsidR="00000000" w:rsidRPr="00000000">
        <w:rPr>
          <w:rFonts w:ascii="Arial" w:cs="Arial" w:eastAsia="Arial" w:hAnsi="Arial"/>
          <w:sz w:val="24"/>
          <w:szCs w:val="24"/>
          <w:rtl w:val="0"/>
        </w:rPr>
        <w:tab/>
        <w:t xml:space="preserve">.  </w:t>
      </w:r>
    </w:p>
    <w:p w:rsidR="00000000" w:rsidDel="00000000" w:rsidP="00000000" w:rsidRDefault="00000000" w:rsidRPr="00000000" w14:paraId="000004BB">
      <w:pPr>
        <w:jc w:val="both"/>
        <w:rPr>
          <w:rFonts w:ascii="Arial" w:cs="Arial" w:eastAsia="Arial" w:hAnsi="Arial"/>
          <w:sz w:val="24"/>
          <w:szCs w:val="24"/>
        </w:rPr>
      </w:pPr>
      <w:r w:rsidDel="00000000" w:rsidR="00000000" w:rsidRPr="00000000">
        <w:rPr>
          <w:rFonts w:ascii="Arial" w:cs="Arial" w:eastAsia="Arial" w:hAnsi="Arial"/>
          <w:sz w:val="24"/>
          <w:szCs w:val="24"/>
          <w:rtl w:val="0"/>
        </w:rPr>
        <w:tab/>
        <w:t xml:space="preserve">Considero importante que al finalizar las quince prácticas el Docente responsable solicite al estudiante CARPETA DE EVIDENCIAS como trabajo final del curso.</w:t>
      </w:r>
    </w:p>
    <w:p w:rsidR="00000000" w:rsidDel="00000000" w:rsidP="00000000" w:rsidRDefault="00000000" w:rsidRPr="00000000" w14:paraId="000004BC">
      <w:pPr>
        <w:shd w:fill="ffffff" w:val="clear"/>
        <w:spacing w:after="96" w:line="240" w:lineRule="auto"/>
        <w:jc w:val="both"/>
        <w:rPr>
          <w:rFonts w:ascii="Arial" w:cs="Arial" w:eastAsia="Arial" w:hAnsi="Arial"/>
          <w:color w:val="424f33"/>
          <w:sz w:val="24"/>
          <w:szCs w:val="24"/>
        </w:rPr>
      </w:pPr>
      <w:r w:rsidDel="00000000" w:rsidR="00000000" w:rsidRPr="00000000">
        <w:rPr>
          <w:rtl w:val="0"/>
        </w:rPr>
      </w:r>
    </w:p>
    <w:p w:rsidR="00000000" w:rsidDel="00000000" w:rsidP="00000000" w:rsidRDefault="00000000" w:rsidRPr="00000000" w14:paraId="000004BD">
      <w:pPr>
        <w:shd w:fill="ffffff" w:val="clear"/>
        <w:spacing w:after="96" w:line="240" w:lineRule="auto"/>
        <w:jc w:val="both"/>
        <w:rPr>
          <w:rFonts w:ascii="Arial" w:cs="Arial" w:eastAsia="Arial" w:hAnsi="Arial"/>
          <w:color w:val="424f33"/>
          <w:sz w:val="24"/>
          <w:szCs w:val="24"/>
        </w:rPr>
      </w:pPr>
      <w:r w:rsidDel="00000000" w:rsidR="00000000" w:rsidRPr="00000000">
        <w:rPr>
          <w:rFonts w:ascii="Arial" w:cs="Arial" w:eastAsia="Arial" w:hAnsi="Arial"/>
          <w:color w:val="424f33"/>
          <w:sz w:val="24"/>
          <w:szCs w:val="24"/>
          <w:rtl w:val="0"/>
        </w:rPr>
        <w:t xml:space="preserve">Contenido de </w:t>
      </w:r>
      <w:r w:rsidDel="00000000" w:rsidR="00000000" w:rsidRPr="00000000">
        <w:rPr>
          <w:rFonts w:ascii="Arial" w:cs="Arial" w:eastAsia="Arial" w:hAnsi="Arial"/>
          <w:b w:val="1"/>
          <w:color w:val="424f33"/>
          <w:sz w:val="24"/>
          <w:szCs w:val="24"/>
          <w:rtl w:val="0"/>
        </w:rPr>
        <w:t xml:space="preserve">CARPETA DE EVIDENCIAS</w:t>
      </w:r>
      <w:r w:rsidDel="00000000" w:rsidR="00000000" w:rsidRPr="00000000">
        <w:rPr>
          <w:rFonts w:ascii="Arial" w:cs="Arial" w:eastAsia="Arial" w:hAnsi="Arial"/>
          <w:color w:val="424f33"/>
          <w:sz w:val="24"/>
          <w:szCs w:val="24"/>
          <w:rtl w:val="0"/>
        </w:rPr>
        <w:t xml:space="preserve">, recordando que la entrega es individual.</w:t>
      </w:r>
    </w:p>
    <w:p w:rsidR="00000000" w:rsidDel="00000000" w:rsidP="00000000" w:rsidRDefault="00000000" w:rsidRPr="00000000" w14:paraId="000004BE">
      <w:pPr>
        <w:shd w:fill="ffffff" w:val="clear"/>
        <w:spacing w:after="96" w:line="240" w:lineRule="auto"/>
        <w:jc w:val="both"/>
        <w:rPr>
          <w:rFonts w:ascii="Arial" w:cs="Arial" w:eastAsia="Arial" w:hAnsi="Arial"/>
          <w:color w:val="424f33"/>
          <w:sz w:val="24"/>
          <w:szCs w:val="24"/>
        </w:rPr>
      </w:pPr>
      <w:r w:rsidDel="00000000" w:rsidR="00000000" w:rsidRPr="00000000">
        <w:rPr>
          <w:rtl w:val="0"/>
        </w:rPr>
      </w:r>
    </w:p>
    <w:p w:rsidR="00000000" w:rsidDel="00000000" w:rsidP="00000000" w:rsidRDefault="00000000" w:rsidRPr="00000000" w14:paraId="000004BF">
      <w:pPr>
        <w:shd w:fill="ffffff" w:val="clear"/>
        <w:spacing w:after="96" w:line="240" w:lineRule="auto"/>
        <w:jc w:val="both"/>
        <w:rPr>
          <w:rFonts w:ascii="Arial" w:cs="Arial" w:eastAsia="Arial" w:hAnsi="Arial"/>
          <w:color w:val="424f33"/>
          <w:sz w:val="24"/>
          <w:szCs w:val="24"/>
        </w:rPr>
      </w:pPr>
      <w:r w:rsidDel="00000000" w:rsidR="00000000" w:rsidRPr="00000000">
        <w:rPr>
          <w:rFonts w:ascii="Arial" w:cs="Arial" w:eastAsia="Arial" w:hAnsi="Arial"/>
          <w:color w:val="424f33"/>
          <w:sz w:val="24"/>
          <w:szCs w:val="24"/>
          <w:rtl w:val="0"/>
        </w:rPr>
        <w:t xml:space="preserve">Todos los reportes de las prácticas en un folder plano con portada con los siguientes datos:</w:t>
      </w:r>
    </w:p>
    <w:p w:rsidR="00000000" w:rsidDel="00000000" w:rsidP="00000000" w:rsidRDefault="00000000" w:rsidRPr="00000000" w14:paraId="000004C0">
      <w:pPr>
        <w:keepNext w:val="0"/>
        <w:keepLines w:val="0"/>
        <w:widowControl w:val="1"/>
        <w:numPr>
          <w:ilvl w:val="0"/>
          <w:numId w:val="3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Nombre de la Institución y carrera.</w:t>
      </w:r>
    </w:p>
    <w:p w:rsidR="00000000" w:rsidDel="00000000" w:rsidP="00000000" w:rsidRDefault="00000000" w:rsidRPr="00000000" w14:paraId="000004C1">
      <w:pPr>
        <w:keepNext w:val="0"/>
        <w:keepLines w:val="0"/>
        <w:widowControl w:val="1"/>
        <w:numPr>
          <w:ilvl w:val="0"/>
          <w:numId w:val="3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Nombre de la materia.</w:t>
      </w:r>
    </w:p>
    <w:p w:rsidR="00000000" w:rsidDel="00000000" w:rsidP="00000000" w:rsidRDefault="00000000" w:rsidRPr="00000000" w14:paraId="000004C2">
      <w:pPr>
        <w:keepNext w:val="0"/>
        <w:keepLines w:val="0"/>
        <w:widowControl w:val="1"/>
        <w:numPr>
          <w:ilvl w:val="0"/>
          <w:numId w:val="3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Nombre del estudiante</w:t>
      </w:r>
    </w:p>
    <w:p w:rsidR="00000000" w:rsidDel="00000000" w:rsidP="00000000" w:rsidRDefault="00000000" w:rsidRPr="00000000" w14:paraId="000004C3">
      <w:pPr>
        <w:keepNext w:val="0"/>
        <w:keepLines w:val="0"/>
        <w:widowControl w:val="1"/>
        <w:numPr>
          <w:ilvl w:val="0"/>
          <w:numId w:val="3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Horario.</w:t>
      </w:r>
    </w:p>
    <w:p w:rsidR="00000000" w:rsidDel="00000000" w:rsidP="00000000" w:rsidRDefault="00000000" w:rsidRPr="00000000" w14:paraId="000004C4">
      <w:pPr>
        <w:keepNext w:val="0"/>
        <w:keepLines w:val="0"/>
        <w:widowControl w:val="1"/>
        <w:numPr>
          <w:ilvl w:val="0"/>
          <w:numId w:val="3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Nombre del maestro responsable de la materia.</w:t>
      </w:r>
    </w:p>
    <w:p w:rsidR="00000000" w:rsidDel="00000000" w:rsidP="00000000" w:rsidRDefault="00000000" w:rsidRPr="00000000" w14:paraId="000004C5">
      <w:pPr>
        <w:keepNext w:val="0"/>
        <w:keepLines w:val="0"/>
        <w:widowControl w:val="1"/>
        <w:numPr>
          <w:ilvl w:val="0"/>
          <w:numId w:val="3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Fecha de la entrega.</w:t>
      </w:r>
    </w:p>
    <w:p w:rsidR="00000000" w:rsidDel="00000000" w:rsidP="00000000" w:rsidRDefault="00000000" w:rsidRPr="00000000" w14:paraId="000004C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C7">
      <w:pPr>
        <w:shd w:fill="ffffff" w:val="clear"/>
        <w:spacing w:after="96" w:line="240" w:lineRule="auto"/>
        <w:jc w:val="both"/>
        <w:rPr>
          <w:rFonts w:ascii="Arial" w:cs="Arial" w:eastAsia="Arial" w:hAnsi="Arial"/>
          <w:color w:val="424f33"/>
          <w:sz w:val="24"/>
          <w:szCs w:val="24"/>
        </w:rPr>
      </w:pPr>
      <w:r w:rsidDel="00000000" w:rsidR="00000000" w:rsidRPr="00000000">
        <w:rPr>
          <w:rtl w:val="0"/>
        </w:rPr>
      </w:r>
    </w:p>
    <w:sectPr>
      <w:headerReference r:id="rId8" w:type="default"/>
      <w:footerReference r:id="rId9" w:type="default"/>
      <w:pgSz w:h="15840" w:w="12240"/>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ambria"/>
  <w:font w:name="Georgia"/>
  <w:font w:name="Arial"/>
  <w:font w:name="Times New Roman"/>
  <w:font w:name="Courier New"/>
  <w:font w:name="Montserrat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CA">
    <w:pPr>
      <w:keepNext w:val="0"/>
      <w:keepLines w:val="0"/>
      <w:widowControl w:val="1"/>
      <w:pBdr>
        <w:top w:color="622423" w:space="1" w:sz="24" w:val="single"/>
        <w:left w:space="0" w:sz="0" w:val="nil"/>
        <w:bottom w:space="0" w:sz="0" w:val="nil"/>
        <w:right w:space="0" w:sz="0" w:val="nil"/>
        <w:between w:space="0" w:sz="0" w:val="nil"/>
      </w:pBdr>
      <w:shd w:fill="auto" w:val="clear"/>
      <w:tabs>
        <w:tab w:val="right" w:pos="8838"/>
      </w:tabs>
      <w:spacing w:after="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ITT</w:t>
      <w:tab/>
      <w:t xml:space="preserve">Página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4CB">
    <w:pPr>
      <w:keepNext w:val="0"/>
      <w:keepLines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C8">
    <w:pPr>
      <w:keepNext w:val="0"/>
      <w:keepLines w:val="0"/>
      <w:widowControl w:val="1"/>
      <w:pBdr>
        <w:top w:space="0" w:sz="0" w:val="nil"/>
        <w:left w:space="0" w:sz="0" w:val="nil"/>
        <w:bottom w:color="622423" w:space="1" w:sz="24" w:val="single"/>
        <w:right w:space="0" w:sz="0" w:val="nil"/>
        <w:between w:space="0" w:sz="0" w:val="nil"/>
      </w:pBdr>
      <w:shd w:fill="auto" w:val="clear"/>
      <w:tabs>
        <w:tab w:val="center" w:pos="4419"/>
        <w:tab w:val="right" w:pos="8838"/>
      </w:tabs>
      <w:spacing w:after="0" w:before="0" w:line="240" w:lineRule="auto"/>
      <w:ind w:left="0" w:right="0" w:firstLine="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DEPTO DE CIENCIAS ECONOMICO ADMINISTRATIVA                  ADMINISTRACION Y LEGISLACION DE EMPRESAS                                                     </w:t>
    </w:r>
  </w:p>
  <w:p w:rsidR="00000000" w:rsidDel="00000000" w:rsidP="00000000" w:rsidRDefault="00000000" w:rsidRPr="00000000" w14:paraId="000004C9">
    <w:pPr>
      <w:keepNext w:val="0"/>
      <w:keepLines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lvl>
    <w:lvl w:ilvl="1">
      <w:start w:val="1"/>
      <w:numFmt w:val="decimal"/>
      <w:lvlText w:val="%1.%2."/>
      <w:lvlJc w:val="left"/>
      <w:pPr>
        <w:ind w:left="1282" w:hanging="720.0000000000001"/>
      </w:pPr>
      <w:rPr>
        <w:b w:val="0"/>
      </w:rPr>
    </w:lvl>
    <w:lvl w:ilvl="2">
      <w:start w:val="1"/>
      <w:numFmt w:val="decimal"/>
      <w:lvlText w:val="%1.%2.%3."/>
      <w:lvlJc w:val="left"/>
      <w:pPr>
        <w:ind w:left="1484" w:hanging="720"/>
      </w:pPr>
      <w:rPr>
        <w:b w:val="0"/>
      </w:rPr>
    </w:lvl>
    <w:lvl w:ilvl="3">
      <w:start w:val="1"/>
      <w:numFmt w:val="decimal"/>
      <w:lvlText w:val="%1.%2.%3.%4."/>
      <w:lvlJc w:val="left"/>
      <w:pPr>
        <w:ind w:left="2046" w:hanging="1080"/>
      </w:pPr>
      <w:rPr>
        <w:b w:val="0"/>
      </w:rPr>
    </w:lvl>
    <w:lvl w:ilvl="4">
      <w:start w:val="1"/>
      <w:numFmt w:val="decimal"/>
      <w:lvlText w:val="%1.%2.%3.%4.%5."/>
      <w:lvlJc w:val="left"/>
      <w:pPr>
        <w:ind w:left="2248" w:hanging="1080"/>
      </w:pPr>
      <w:rPr>
        <w:b w:val="0"/>
      </w:rPr>
    </w:lvl>
    <w:lvl w:ilvl="5">
      <w:start w:val="1"/>
      <w:numFmt w:val="decimal"/>
      <w:lvlText w:val="%1.%2.%3.%4.%5.%6."/>
      <w:lvlJc w:val="left"/>
      <w:pPr>
        <w:ind w:left="2810" w:hanging="1440"/>
      </w:pPr>
      <w:rPr>
        <w:b w:val="0"/>
      </w:rPr>
    </w:lvl>
    <w:lvl w:ilvl="6">
      <w:start w:val="1"/>
      <w:numFmt w:val="decimal"/>
      <w:lvlText w:val="%1.%2.%3.%4.%5.%6.%7."/>
      <w:lvlJc w:val="left"/>
      <w:pPr>
        <w:ind w:left="3012" w:hanging="1440"/>
      </w:pPr>
      <w:rPr>
        <w:b w:val="0"/>
      </w:rPr>
    </w:lvl>
    <w:lvl w:ilvl="7">
      <w:start w:val="1"/>
      <w:numFmt w:val="decimal"/>
      <w:lvlText w:val="%1.%2.%3.%4.%5.%6.%7.%8."/>
      <w:lvlJc w:val="left"/>
      <w:pPr>
        <w:ind w:left="3574" w:hanging="1800.0000000000002"/>
      </w:pPr>
      <w:rPr>
        <w:b w:val="0"/>
      </w:rPr>
    </w:lvl>
    <w:lvl w:ilvl="8">
      <w:start w:val="1"/>
      <w:numFmt w:val="decimal"/>
      <w:lvlText w:val="%1.%2.%3.%4.%5.%6.%7.%8.%9."/>
      <w:lvlJc w:val="left"/>
      <w:pPr>
        <w:ind w:left="4136" w:hanging="2160"/>
      </w:pPr>
      <w:rPr>
        <w:b w:val="0"/>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decimal"/>
      <w:lvlText w:val="%1."/>
      <w:lvlJc w:val="left"/>
      <w:pPr>
        <w:ind w:left="720" w:hanging="360"/>
      </w:pPr>
      <w:rPr/>
    </w:lvl>
    <w:lvl w:ilvl="1">
      <w:start w:val="1"/>
      <w:numFmt w:val="decimal"/>
      <w:lvlText w:val="%1.%2"/>
      <w:lvlJc w:val="left"/>
      <w:pPr>
        <w:ind w:left="765" w:hanging="405"/>
      </w:pPr>
      <w:rPr/>
    </w:lvl>
    <w:lvl w:ilvl="2">
      <w:start w:val="1"/>
      <w:numFmt w:val="decimal"/>
      <w:lvlText w:val="%1.%2.%3"/>
      <w:lvlJc w:val="left"/>
      <w:pPr>
        <w:ind w:left="1080" w:hanging="720"/>
      </w:pPr>
      <w:rPr/>
    </w:lvl>
    <w:lvl w:ilvl="3">
      <w:start w:val="1"/>
      <w:numFmt w:val="decimal"/>
      <w:lvlText w:val="%1.%2.%3.%4"/>
      <w:lvlJc w:val="left"/>
      <w:pPr>
        <w:ind w:left="1440" w:hanging="1080"/>
      </w:pPr>
      <w:rPr/>
    </w:lvl>
    <w:lvl w:ilvl="4">
      <w:start w:val="1"/>
      <w:numFmt w:val="decimal"/>
      <w:lvlText w:val="%1.%2.%3.%4.%5"/>
      <w:lvlJc w:val="left"/>
      <w:pPr>
        <w:ind w:left="1440" w:hanging="1080"/>
      </w:pPr>
      <w:rPr/>
    </w:lvl>
    <w:lvl w:ilvl="5">
      <w:start w:val="1"/>
      <w:numFmt w:val="decimal"/>
      <w:lvlText w:val="%1.%2.%3.%4.%5.%6"/>
      <w:lvlJc w:val="left"/>
      <w:pPr>
        <w:ind w:left="1800" w:hanging="1440"/>
      </w:pPr>
      <w:rPr/>
    </w:lvl>
    <w:lvl w:ilvl="6">
      <w:start w:val="1"/>
      <w:numFmt w:val="decimal"/>
      <w:lvlText w:val="%1.%2.%3.%4.%5.%6.%7"/>
      <w:lvlJc w:val="left"/>
      <w:pPr>
        <w:ind w:left="1800" w:hanging="1440"/>
      </w:pPr>
      <w:rPr/>
    </w:lvl>
    <w:lvl w:ilvl="7">
      <w:start w:val="1"/>
      <w:numFmt w:val="decimal"/>
      <w:lvlText w:val="%1.%2.%3.%4.%5.%6.%7.%8"/>
      <w:lvlJc w:val="left"/>
      <w:pPr>
        <w:ind w:left="2160" w:hanging="1800"/>
      </w:pPr>
      <w:rPr/>
    </w:lvl>
    <w:lvl w:ilvl="8">
      <w:start w:val="1"/>
      <w:numFmt w:val="decimal"/>
      <w:lvlText w:val="%1.%2.%3.%4.%5.%6.%7.%8.%9"/>
      <w:lvlJc w:val="left"/>
      <w:pPr>
        <w:ind w:left="2160" w:hanging="1800"/>
      </w:pPr>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lowerLetter"/>
      <w:lvlText w:val="%1)"/>
      <w:lvlJc w:val="left"/>
      <w:pPr>
        <w:ind w:left="720" w:hanging="360"/>
      </w:pPr>
      <w:rPr>
        <w:b w:val="1"/>
      </w:rPr>
    </w:lvl>
    <w:lvl w:ilvl="1">
      <w:start w:val="1"/>
      <w:numFmt w:val="bullet"/>
      <w:lvlText w:val="●"/>
      <w:lvlJc w:val="left"/>
      <w:pPr>
        <w:ind w:left="1440" w:hanging="360"/>
      </w:pPr>
      <w:rPr>
        <w:rFonts w:ascii="Noto Sans Symbols" w:cs="Noto Sans Symbols" w:eastAsia="Noto Sans Symbols" w:hAnsi="Noto Sans Symbols"/>
        <w:b w:val="1"/>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lowerLetter"/>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lowerLetter"/>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lowerLetter"/>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lowerLetter"/>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9">
    <w:lvl w:ilvl="0">
      <w:start w:val="2"/>
      <w:numFmt w:val="decimal"/>
      <w:lvlText w:val="%1"/>
      <w:lvlJc w:val="left"/>
      <w:pPr>
        <w:ind w:left="705" w:hanging="705"/>
      </w:pPr>
      <w:rPr/>
    </w:lvl>
    <w:lvl w:ilvl="1">
      <w:start w:val="1"/>
      <w:numFmt w:val="decimal"/>
      <w:lvlText w:val="%1.%2"/>
      <w:lvlJc w:val="left"/>
      <w:pPr>
        <w:ind w:left="705" w:hanging="705"/>
      </w:pPr>
      <w:rPr/>
    </w:lvl>
    <w:lvl w:ilvl="2">
      <w:start w:val="1"/>
      <w:numFmt w:val="bullet"/>
      <w:lvlText w:val="●"/>
      <w:lvlJc w:val="left"/>
      <w:pPr>
        <w:ind w:left="360" w:hanging="360"/>
      </w:pPr>
      <w:rPr>
        <w:rFonts w:ascii="Noto Sans Symbols" w:cs="Noto Sans Symbols" w:eastAsia="Noto Sans Symbols" w:hAnsi="Noto Sans Symbols"/>
      </w:rPr>
    </w:lvl>
    <w:lvl w:ilvl="3">
      <w:start w:val="1"/>
      <w:numFmt w:val="decimal"/>
      <w:lvlText w:val="%1.%2.●.%4"/>
      <w:lvlJc w:val="left"/>
      <w:pPr>
        <w:ind w:left="1080" w:hanging="1080"/>
      </w:pPr>
      <w:rPr/>
    </w:lvl>
    <w:lvl w:ilvl="4">
      <w:start w:val="1"/>
      <w:numFmt w:val="decimal"/>
      <w:lvlText w:val="%1.%2.●.%4.%5"/>
      <w:lvlJc w:val="left"/>
      <w:pPr>
        <w:ind w:left="1080" w:hanging="1080"/>
      </w:pPr>
      <w:rPr/>
    </w:lvl>
    <w:lvl w:ilvl="5">
      <w:start w:val="1"/>
      <w:numFmt w:val="decimal"/>
      <w:lvlText w:val="%1.%2.●.%4.%5.%6"/>
      <w:lvlJc w:val="left"/>
      <w:pPr>
        <w:ind w:left="1440" w:hanging="1440"/>
      </w:pPr>
      <w:rPr/>
    </w:lvl>
    <w:lvl w:ilvl="6">
      <w:start w:val="1"/>
      <w:numFmt w:val="decimal"/>
      <w:lvlText w:val="%1.%2.●.%4.%5.%6.%7"/>
      <w:lvlJc w:val="left"/>
      <w:pPr>
        <w:ind w:left="1440" w:hanging="1440"/>
      </w:pPr>
      <w:rPr/>
    </w:lvl>
    <w:lvl w:ilvl="7">
      <w:start w:val="1"/>
      <w:numFmt w:val="decimal"/>
      <w:lvlText w:val="%1.%2.●.%4.%5.%6.%7.%8"/>
      <w:lvlJc w:val="left"/>
      <w:pPr>
        <w:ind w:left="1800" w:hanging="1800"/>
      </w:pPr>
      <w:rPr/>
    </w:lvl>
    <w:lvl w:ilvl="8">
      <w:start w:val="1"/>
      <w:numFmt w:val="decimal"/>
      <w:lvlText w:val="%1.%2.●.%4.%5.%6.%7.%8.%9"/>
      <w:lvlJc w:val="left"/>
      <w:pPr>
        <w:ind w:left="1800" w:hanging="1800"/>
      </w:pPr>
      <w:rPr/>
    </w:lvl>
  </w:abstractNum>
  <w:abstractNum w:abstractNumId="20">
    <w:lvl w:ilvl="0">
      <w:start w:val="1"/>
      <w:numFmt w:val="lowerLetter"/>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1">
    <w:lvl w:ilvl="0">
      <w:start w:val="1"/>
      <w:numFmt w:val="lowerLetter"/>
      <w:lvlText w:val="%1)"/>
      <w:lvlJc w:val="left"/>
      <w:pPr>
        <w:ind w:left="720" w:hanging="360"/>
      </w:pPr>
      <w:rPr>
        <w:b w:val="1"/>
      </w:rPr>
    </w:lvl>
    <w:lvl w:ilvl="1">
      <w:start w:val="1"/>
      <w:numFmt w:val="decimal"/>
      <w:lvlText w:val="%2."/>
      <w:lvlJc w:val="left"/>
      <w:pPr>
        <w:ind w:left="1440" w:hanging="360"/>
      </w:pPr>
      <w:rPr>
        <w:b w:val="1"/>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6">
    <w:lvl w:ilvl="0">
      <w:start w:val="1"/>
      <w:numFmt w:val="lowerLetter"/>
      <w:lvlText w:val="%1)"/>
      <w:lvlJc w:val="left"/>
      <w:pPr>
        <w:ind w:left="720" w:hanging="360"/>
      </w:pPr>
      <w:rPr>
        <w:b w:val="1"/>
      </w:rPr>
    </w:lvl>
    <w:lvl w:ilvl="1">
      <w:start w:val="1"/>
      <w:numFmt w:val="decimal"/>
      <w:lvlText w:val="%2."/>
      <w:lvlJc w:val="left"/>
      <w:pPr>
        <w:ind w:left="1440" w:hanging="360"/>
      </w:pPr>
      <w:rPr>
        <w:b w:val="1"/>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7">
    <w:lvl w:ilvl="0">
      <w:start w:val="1"/>
      <w:numFmt w:val="lowerLetter"/>
      <w:lvlText w:val="%1)"/>
      <w:lvlJc w:val="left"/>
      <w:pPr>
        <w:ind w:left="720" w:hanging="360"/>
      </w:pPr>
      <w:rPr>
        <w:b w:val="1"/>
      </w:rPr>
    </w:lvl>
    <w:lvl w:ilvl="1">
      <w:start w:val="1"/>
      <w:numFmt w:val="decimal"/>
      <w:lvlText w:val="%2."/>
      <w:lvlJc w:val="left"/>
      <w:pPr>
        <w:ind w:left="1440" w:hanging="360"/>
      </w:pPr>
      <w:rPr>
        <w:b w:val="1"/>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8">
    <w:lvl w:ilvl="0">
      <w:start w:val="1"/>
      <w:numFmt w:val="bullet"/>
      <w:lvlText w:val="❖"/>
      <w:lvlJc w:val="left"/>
      <w:pPr>
        <w:ind w:left="420" w:hanging="360"/>
      </w:pPr>
      <w:rPr>
        <w:rFonts w:ascii="Noto Sans Symbols" w:cs="Noto Sans Symbols" w:eastAsia="Noto Sans Symbols" w:hAnsi="Noto Sans Symbols"/>
      </w:rPr>
    </w:lvl>
    <w:lvl w:ilvl="1">
      <w:start w:val="1"/>
      <w:numFmt w:val="bullet"/>
      <w:lvlText w:val="o"/>
      <w:lvlJc w:val="left"/>
      <w:pPr>
        <w:ind w:left="1140" w:hanging="360"/>
      </w:pPr>
      <w:rPr>
        <w:rFonts w:ascii="Courier New" w:cs="Courier New" w:eastAsia="Courier New" w:hAnsi="Courier New"/>
      </w:rPr>
    </w:lvl>
    <w:lvl w:ilvl="2">
      <w:start w:val="1"/>
      <w:numFmt w:val="bullet"/>
      <w:lvlText w:val="▪"/>
      <w:lvlJc w:val="left"/>
      <w:pPr>
        <w:ind w:left="1860" w:hanging="360"/>
      </w:pPr>
      <w:rPr>
        <w:rFonts w:ascii="Noto Sans Symbols" w:cs="Noto Sans Symbols" w:eastAsia="Noto Sans Symbols" w:hAnsi="Noto Sans Symbols"/>
      </w:rPr>
    </w:lvl>
    <w:lvl w:ilvl="3">
      <w:start w:val="1"/>
      <w:numFmt w:val="bullet"/>
      <w:lvlText w:val="●"/>
      <w:lvlJc w:val="left"/>
      <w:pPr>
        <w:ind w:left="2580" w:hanging="360"/>
      </w:pPr>
      <w:rPr>
        <w:rFonts w:ascii="Noto Sans Symbols" w:cs="Noto Sans Symbols" w:eastAsia="Noto Sans Symbols" w:hAnsi="Noto Sans Symbols"/>
      </w:rPr>
    </w:lvl>
    <w:lvl w:ilvl="4">
      <w:start w:val="1"/>
      <w:numFmt w:val="bullet"/>
      <w:lvlText w:val="o"/>
      <w:lvlJc w:val="left"/>
      <w:pPr>
        <w:ind w:left="3300" w:hanging="360"/>
      </w:pPr>
      <w:rPr>
        <w:rFonts w:ascii="Courier New" w:cs="Courier New" w:eastAsia="Courier New" w:hAnsi="Courier New"/>
      </w:rPr>
    </w:lvl>
    <w:lvl w:ilvl="5">
      <w:start w:val="1"/>
      <w:numFmt w:val="bullet"/>
      <w:lvlText w:val="▪"/>
      <w:lvlJc w:val="left"/>
      <w:pPr>
        <w:ind w:left="4020" w:hanging="360"/>
      </w:pPr>
      <w:rPr>
        <w:rFonts w:ascii="Noto Sans Symbols" w:cs="Noto Sans Symbols" w:eastAsia="Noto Sans Symbols" w:hAnsi="Noto Sans Symbols"/>
      </w:rPr>
    </w:lvl>
    <w:lvl w:ilvl="6">
      <w:start w:val="1"/>
      <w:numFmt w:val="bullet"/>
      <w:lvlText w:val="●"/>
      <w:lvlJc w:val="left"/>
      <w:pPr>
        <w:ind w:left="4740" w:hanging="360"/>
      </w:pPr>
      <w:rPr>
        <w:rFonts w:ascii="Noto Sans Symbols" w:cs="Noto Sans Symbols" w:eastAsia="Noto Sans Symbols" w:hAnsi="Noto Sans Symbols"/>
      </w:rPr>
    </w:lvl>
    <w:lvl w:ilvl="7">
      <w:start w:val="1"/>
      <w:numFmt w:val="bullet"/>
      <w:lvlText w:val="o"/>
      <w:lvlJc w:val="left"/>
      <w:pPr>
        <w:ind w:left="5460" w:hanging="360"/>
      </w:pPr>
      <w:rPr>
        <w:rFonts w:ascii="Courier New" w:cs="Courier New" w:eastAsia="Courier New" w:hAnsi="Courier New"/>
      </w:rPr>
    </w:lvl>
    <w:lvl w:ilvl="8">
      <w:start w:val="1"/>
      <w:numFmt w:val="bullet"/>
      <w:lvlText w:val="▪"/>
      <w:lvlJc w:val="left"/>
      <w:pPr>
        <w:ind w:left="6180" w:hanging="360"/>
      </w:pPr>
      <w:rPr>
        <w:rFonts w:ascii="Noto Sans Symbols" w:cs="Noto Sans Symbols" w:eastAsia="Noto Sans Symbols" w:hAnsi="Noto Sans Symbols"/>
      </w:rPr>
    </w:lvl>
  </w:abstractNum>
  <w:abstractNum w:abstractNumId="2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3">
    <w:lvl w:ilvl="0">
      <w:start w:val="1"/>
      <w:numFmt w:val="lowerLetter"/>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4">
    <w:lvl w:ilvl="0">
      <w:start w:val="1"/>
      <w:numFmt w:val="decimal"/>
      <w:lvlText w:val="%1"/>
      <w:lvlJc w:val="left"/>
      <w:pPr>
        <w:ind w:left="405" w:hanging="405"/>
      </w:pPr>
      <w:rPr/>
    </w:lvl>
    <w:lvl w:ilvl="1">
      <w:start w:val="1"/>
      <w:numFmt w:val="decimal"/>
      <w:lvlText w:val="%1.%2"/>
      <w:lvlJc w:val="left"/>
      <w:pPr>
        <w:ind w:left="465" w:hanging="405"/>
      </w:pPr>
      <w:rPr/>
    </w:lvl>
    <w:lvl w:ilvl="2">
      <w:start w:val="1"/>
      <w:numFmt w:val="decimal"/>
      <w:lvlText w:val="%1.%2.%3"/>
      <w:lvlJc w:val="left"/>
      <w:pPr>
        <w:ind w:left="840" w:hanging="720"/>
      </w:pPr>
      <w:rPr/>
    </w:lvl>
    <w:lvl w:ilvl="3">
      <w:start w:val="1"/>
      <w:numFmt w:val="decimal"/>
      <w:lvlText w:val="%1.%2.%3.%4"/>
      <w:lvlJc w:val="left"/>
      <w:pPr>
        <w:ind w:left="1260" w:hanging="1080"/>
      </w:pPr>
      <w:rPr/>
    </w:lvl>
    <w:lvl w:ilvl="4">
      <w:start w:val="1"/>
      <w:numFmt w:val="decimal"/>
      <w:lvlText w:val="%1.%2.%3.%4.%5"/>
      <w:lvlJc w:val="left"/>
      <w:pPr>
        <w:ind w:left="1320" w:hanging="1080"/>
      </w:pPr>
      <w:rPr/>
    </w:lvl>
    <w:lvl w:ilvl="5">
      <w:start w:val="1"/>
      <w:numFmt w:val="decimal"/>
      <w:lvlText w:val="%1.%2.%3.%4.%5.%6"/>
      <w:lvlJc w:val="left"/>
      <w:pPr>
        <w:ind w:left="1740" w:hanging="1440"/>
      </w:pPr>
      <w:rPr/>
    </w:lvl>
    <w:lvl w:ilvl="6">
      <w:start w:val="1"/>
      <w:numFmt w:val="decimal"/>
      <w:lvlText w:val="%1.%2.%3.%4.%5.%6.%7"/>
      <w:lvlJc w:val="left"/>
      <w:pPr>
        <w:ind w:left="1800" w:hanging="1440"/>
      </w:pPr>
      <w:rPr/>
    </w:lvl>
    <w:lvl w:ilvl="7">
      <w:start w:val="1"/>
      <w:numFmt w:val="decimal"/>
      <w:lvlText w:val="%1.%2.%3.%4.%5.%6.%7.%8"/>
      <w:lvlJc w:val="left"/>
      <w:pPr>
        <w:ind w:left="2220" w:hanging="1800"/>
      </w:pPr>
      <w:rPr/>
    </w:lvl>
    <w:lvl w:ilvl="8">
      <w:start w:val="1"/>
      <w:numFmt w:val="decimal"/>
      <w:lvlText w:val="%1.%2.%3.%4.%5.%6.%7.%8.%9"/>
      <w:lvlJc w:val="left"/>
      <w:pPr>
        <w:ind w:left="2280" w:hanging="1800"/>
      </w:pPr>
      <w:rPr/>
    </w:lvl>
  </w:abstractNum>
  <w:abstractNum w:abstractNumId="3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6">
    <w:lvl w:ilvl="0">
      <w:start w:val="1"/>
      <w:numFmt w:val="lowerLetter"/>
      <w:lvlText w:val="%1)"/>
      <w:lvlJc w:val="left"/>
      <w:pPr>
        <w:ind w:left="720" w:hanging="360"/>
      </w:pPr>
      <w:rPr>
        <w:b w:val="1"/>
      </w:rPr>
    </w:lvl>
    <w:lvl w:ilvl="1">
      <w:start w:val="1"/>
      <w:numFmt w:val="decimal"/>
      <w:lvlText w:val="%2."/>
      <w:lvlJc w:val="left"/>
      <w:pPr>
        <w:ind w:left="1440" w:hanging="360"/>
      </w:pPr>
      <w:rPr>
        <w:b w:val="1"/>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7">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38">
    <w:lvl w:ilvl="0">
      <w:start w:val="1"/>
      <w:numFmt w:val="lowerLetter"/>
      <w:lvlText w:val="%1)"/>
      <w:lvlJc w:val="left"/>
      <w:pPr>
        <w:ind w:left="720" w:hanging="360"/>
      </w:pPr>
      <w:rPr>
        <w:b w:val="1"/>
      </w:rPr>
    </w:lvl>
    <w:lvl w:ilvl="1">
      <w:start w:val="1"/>
      <w:numFmt w:val="decimal"/>
      <w:lvlText w:val="%2."/>
      <w:lvlJc w:val="left"/>
      <w:pPr>
        <w:ind w:left="1440" w:hanging="360"/>
      </w:pPr>
      <w:rPr>
        <w:b w:val="1"/>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9">
    <w:lvl w:ilvl="0">
      <w:start w:val="1"/>
      <w:numFmt w:val="lowerLetter"/>
      <w:lvlText w:val="%1)"/>
      <w:lvlJc w:val="left"/>
      <w:pPr>
        <w:ind w:left="720" w:hanging="360"/>
      </w:pPr>
      <w:rPr>
        <w:b w:val="1"/>
      </w:rPr>
    </w:lvl>
    <w:lvl w:ilvl="1">
      <w:start w:val="1"/>
      <w:numFmt w:val="decimal"/>
      <w:lvlText w:val="%2."/>
      <w:lvlJc w:val="left"/>
      <w:pPr>
        <w:ind w:left="1440" w:hanging="360"/>
      </w:pPr>
      <w:rPr>
        <w:b w:val="1"/>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s-MX"/>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pBdr>
        <w:bottom w:color="4f81bd" w:space="4" w:sz="8" w:val="single"/>
      </w:pBdr>
      <w:spacing w:after="300" w:line="240" w:lineRule="auto"/>
    </w:pPr>
    <w:rPr>
      <w:rFonts w:ascii="Cambria" w:cs="Cambria" w:eastAsia="Cambria" w:hAnsi="Cambria"/>
      <w:color w:val="17365d"/>
      <w:sz w:val="52"/>
      <w:szCs w:val="5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Medium-regular.ttf"/><Relationship Id="rId2" Type="http://schemas.openxmlformats.org/officeDocument/2006/relationships/font" Target="fonts/MontserratMedium-bold.ttf"/><Relationship Id="rId3" Type="http://schemas.openxmlformats.org/officeDocument/2006/relationships/font" Target="fonts/MontserratMedium-italic.ttf"/><Relationship Id="rId4" Type="http://schemas.openxmlformats.org/officeDocument/2006/relationships/font" Target="fonts/Montserrat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